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DB" w:rsidRDefault="00603DDB" w:rsidP="00192C28">
      <w:pPr>
        <w:spacing w:after="0" w:line="360" w:lineRule="auto"/>
        <w:rPr>
          <w:rFonts w:ascii="Baskerville Old Face" w:hAnsi="Baskerville Old Face"/>
          <w:sz w:val="24"/>
          <w:szCs w:val="24"/>
        </w:rPr>
      </w:pPr>
    </w:p>
    <w:p w:rsidR="00A0647D" w:rsidRPr="00023F39" w:rsidRDefault="00007550" w:rsidP="00A0647D">
      <w:pPr>
        <w:spacing w:after="0" w:line="360" w:lineRule="auto"/>
        <w:ind w:firstLine="708"/>
        <w:rPr>
          <w:rFonts w:ascii="Baskerville Old Face" w:hAnsi="Baskerville Old Face"/>
          <w:sz w:val="24"/>
          <w:szCs w:val="24"/>
          <w:lang w:val="de-DE"/>
        </w:rPr>
      </w:pPr>
      <w:r w:rsidRPr="00023F39">
        <w:rPr>
          <w:rFonts w:ascii="Baskerville Old Face" w:hAnsi="Baskerville Old Face"/>
          <w:sz w:val="24"/>
          <w:szCs w:val="24"/>
          <w:lang w:val="de-DE"/>
        </w:rPr>
        <w:t xml:space="preserve">«ICH RETTE SIE UND SIE IST DOPPELT MEIN»: IL MITO DI ELENA </w:t>
      </w:r>
    </w:p>
    <w:p w:rsidR="00E941C8" w:rsidRDefault="00007550" w:rsidP="00A0647D">
      <w:pPr>
        <w:spacing w:after="0" w:line="360" w:lineRule="auto"/>
        <w:ind w:left="708" w:firstLine="708"/>
        <w:rPr>
          <w:rFonts w:ascii="Baskerville Old Face" w:hAnsi="Baskerville Old Face"/>
          <w:sz w:val="24"/>
          <w:szCs w:val="24"/>
        </w:rPr>
      </w:pPr>
      <w:r>
        <w:rPr>
          <w:rFonts w:ascii="Baskerville Old Face" w:hAnsi="Baskerville Old Face"/>
          <w:sz w:val="24"/>
          <w:szCs w:val="24"/>
        </w:rPr>
        <w:t xml:space="preserve">NELLA </w:t>
      </w:r>
      <w:r w:rsidR="00A0647D">
        <w:rPr>
          <w:rFonts w:ascii="Baskerville Old Face" w:hAnsi="Baskerville Old Face"/>
          <w:sz w:val="24"/>
          <w:szCs w:val="24"/>
        </w:rPr>
        <w:t xml:space="preserve">  </w:t>
      </w:r>
      <w:r>
        <w:rPr>
          <w:rFonts w:ascii="Baskerville Old Face" w:hAnsi="Baskerville Old Face"/>
          <w:sz w:val="24"/>
          <w:szCs w:val="24"/>
        </w:rPr>
        <w:t xml:space="preserve">‘ELABORAZIONE </w:t>
      </w:r>
      <w:r w:rsidR="00A0647D">
        <w:rPr>
          <w:rFonts w:ascii="Baskerville Old Face" w:hAnsi="Baskerville Old Face"/>
          <w:sz w:val="24"/>
          <w:szCs w:val="24"/>
        </w:rPr>
        <w:t xml:space="preserve"> </w:t>
      </w:r>
      <w:r>
        <w:rPr>
          <w:rFonts w:ascii="Baskerville Old Face" w:hAnsi="Baskerville Old Face"/>
          <w:sz w:val="24"/>
          <w:szCs w:val="24"/>
        </w:rPr>
        <w:t>BARBARICA’ DI GOETHE</w:t>
      </w:r>
      <w:r w:rsidR="00603DDB">
        <w:rPr>
          <w:rStyle w:val="Rimandonotaapidipagina"/>
          <w:rFonts w:ascii="Baskerville Old Face" w:hAnsi="Baskerville Old Face"/>
          <w:sz w:val="24"/>
          <w:szCs w:val="24"/>
        </w:rPr>
        <w:footnoteReference w:id="1"/>
      </w:r>
      <w:r>
        <w:rPr>
          <w:rFonts w:ascii="Baskerville Old Face" w:hAnsi="Baskerville Old Face"/>
          <w:sz w:val="24"/>
          <w:szCs w:val="24"/>
        </w:rPr>
        <w:t xml:space="preserve"> </w:t>
      </w:r>
    </w:p>
    <w:p w:rsidR="00007550" w:rsidRDefault="00007550" w:rsidP="00192C28">
      <w:pPr>
        <w:spacing w:after="0" w:line="36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di</w:t>
      </w:r>
    </w:p>
    <w:p w:rsidR="00007550" w:rsidRDefault="00007550" w:rsidP="00007550">
      <w:pPr>
        <w:spacing w:after="0" w:line="360" w:lineRule="auto"/>
        <w:ind w:left="2832" w:firstLine="708"/>
        <w:rPr>
          <w:rFonts w:ascii="Baskerville Old Face" w:hAnsi="Baskerville Old Face"/>
          <w:sz w:val="24"/>
          <w:szCs w:val="24"/>
        </w:rPr>
      </w:pPr>
      <w:r>
        <w:rPr>
          <w:rFonts w:ascii="Baskerville Old Face" w:hAnsi="Baskerville Old Face"/>
          <w:sz w:val="24"/>
          <w:szCs w:val="24"/>
        </w:rPr>
        <w:t xml:space="preserve">Stefan </w:t>
      </w:r>
      <w:proofErr w:type="spellStart"/>
      <w:r>
        <w:rPr>
          <w:rFonts w:ascii="Baskerville Old Face" w:hAnsi="Baskerville Old Face"/>
          <w:sz w:val="24"/>
          <w:szCs w:val="24"/>
        </w:rPr>
        <w:t>Nienhaus</w:t>
      </w:r>
      <w:proofErr w:type="spellEnd"/>
    </w:p>
    <w:p w:rsidR="00007550" w:rsidRDefault="00007550" w:rsidP="00007550">
      <w:pPr>
        <w:spacing w:after="0" w:line="360" w:lineRule="auto"/>
        <w:ind w:left="2832" w:firstLine="708"/>
        <w:rPr>
          <w:rFonts w:ascii="Baskerville Old Face" w:hAnsi="Baskerville Old Face"/>
          <w:sz w:val="24"/>
          <w:szCs w:val="24"/>
        </w:rPr>
      </w:pPr>
      <w:r>
        <w:rPr>
          <w:rFonts w:ascii="Baskerville Old Face" w:hAnsi="Baskerville Old Face"/>
          <w:sz w:val="24"/>
          <w:szCs w:val="24"/>
        </w:rPr>
        <w:t xml:space="preserve">     Foggia</w:t>
      </w:r>
    </w:p>
    <w:p w:rsidR="00007550" w:rsidRPr="00E941C8" w:rsidRDefault="00007550" w:rsidP="00192C28">
      <w:pPr>
        <w:spacing w:after="0" w:line="360" w:lineRule="auto"/>
        <w:rPr>
          <w:rFonts w:ascii="Baskerville Old Face" w:hAnsi="Baskerville Old Face"/>
          <w:sz w:val="24"/>
          <w:szCs w:val="24"/>
        </w:rPr>
      </w:pPr>
    </w:p>
    <w:p w:rsidR="00E941C8" w:rsidRPr="00E941C8" w:rsidRDefault="00E941C8" w:rsidP="00192C28">
      <w:pPr>
        <w:spacing w:after="0" w:line="360" w:lineRule="auto"/>
        <w:rPr>
          <w:rFonts w:ascii="Baskerville Old Face" w:hAnsi="Baskerville Old Face"/>
          <w:sz w:val="24"/>
          <w:szCs w:val="24"/>
        </w:rPr>
      </w:pPr>
    </w:p>
    <w:p w:rsidR="00A105EF" w:rsidRDefault="00231731" w:rsidP="00007550">
      <w:pPr>
        <w:spacing w:after="0" w:line="360" w:lineRule="auto"/>
        <w:rPr>
          <w:rFonts w:ascii="Baskerville Old Face" w:hAnsi="Baskerville Old Face"/>
          <w:sz w:val="24"/>
          <w:szCs w:val="24"/>
        </w:rPr>
      </w:pPr>
      <w:r>
        <w:rPr>
          <w:rFonts w:ascii="Baskerville Old Face" w:hAnsi="Baskerville Old Face"/>
          <w:sz w:val="24"/>
          <w:szCs w:val="24"/>
        </w:rPr>
        <w:t>«</w:t>
      </w:r>
      <w:proofErr w:type="spellStart"/>
      <w:r>
        <w:rPr>
          <w:rFonts w:ascii="Baskerville Old Face" w:hAnsi="Baskerville Old Face"/>
          <w:sz w:val="24"/>
          <w:szCs w:val="24"/>
        </w:rPr>
        <w:t>Bewundert</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viel</w:t>
      </w:r>
      <w:proofErr w:type="spellEnd"/>
      <w:r>
        <w:rPr>
          <w:rFonts w:ascii="Baskerville Old Face" w:hAnsi="Baskerville Old Face"/>
          <w:sz w:val="24"/>
          <w:szCs w:val="24"/>
        </w:rPr>
        <w:t xml:space="preserve"> und </w:t>
      </w:r>
      <w:proofErr w:type="spellStart"/>
      <w:r>
        <w:rPr>
          <w:rFonts w:ascii="Baskerville Old Face" w:hAnsi="Baskerville Old Face"/>
          <w:sz w:val="24"/>
          <w:szCs w:val="24"/>
        </w:rPr>
        <w:t>viel</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gescholten</w:t>
      </w:r>
      <w:proofErr w:type="spellEnd"/>
      <w:r>
        <w:rPr>
          <w:rFonts w:ascii="Baskerville Old Face" w:hAnsi="Baskerville Old Face"/>
          <w:sz w:val="24"/>
          <w:szCs w:val="24"/>
        </w:rPr>
        <w:t>»</w:t>
      </w:r>
      <w:r w:rsidR="00F62605">
        <w:rPr>
          <w:rFonts w:ascii="Baskerville Old Face" w:hAnsi="Baskerville Old Face"/>
          <w:sz w:val="24"/>
          <w:szCs w:val="24"/>
        </w:rPr>
        <w:t xml:space="preserve"> (8488)</w:t>
      </w:r>
      <w:r w:rsidR="00F62605">
        <w:rPr>
          <w:rStyle w:val="Rimandonotaapidipagina"/>
          <w:rFonts w:ascii="Baskerville Old Face" w:hAnsi="Baskerville Old Face"/>
          <w:sz w:val="24"/>
          <w:szCs w:val="24"/>
        </w:rPr>
        <w:footnoteReference w:id="2"/>
      </w:r>
      <w:r w:rsidR="00F62605">
        <w:rPr>
          <w:rFonts w:ascii="Baskerville Old Face" w:hAnsi="Baskerville Old Face"/>
          <w:sz w:val="24"/>
          <w:szCs w:val="24"/>
        </w:rPr>
        <w:t xml:space="preserve"> </w:t>
      </w:r>
      <w:r w:rsidR="00F3195B" w:rsidRPr="00192C28">
        <w:rPr>
          <w:rFonts w:ascii="Baskerville Old Face" w:hAnsi="Baskerville Old Face"/>
          <w:sz w:val="24"/>
          <w:szCs w:val="24"/>
        </w:rPr>
        <w:t xml:space="preserve">: così Elena presenta se stessa nel terzo atto del secondo </w:t>
      </w:r>
      <w:r w:rsidR="00F3195B" w:rsidRPr="00192C28">
        <w:rPr>
          <w:rFonts w:ascii="Baskerville Old Face" w:hAnsi="Baskerville Old Face"/>
          <w:i/>
          <w:sz w:val="24"/>
          <w:szCs w:val="24"/>
        </w:rPr>
        <w:t>Faust</w:t>
      </w:r>
      <w:r w:rsidR="00CB47CF">
        <w:rPr>
          <w:rFonts w:ascii="Baskerville Old Face" w:hAnsi="Baskerville Old Face"/>
          <w:sz w:val="24"/>
          <w:szCs w:val="24"/>
        </w:rPr>
        <w:t xml:space="preserve">, dove Goethe, </w:t>
      </w:r>
      <w:r w:rsidR="00CB47CF" w:rsidRPr="00CB47CF">
        <w:rPr>
          <w:rFonts w:ascii="Baskerville Old Face" w:hAnsi="Baskerville Old Face"/>
          <w:sz w:val="24"/>
          <w:szCs w:val="24"/>
        </w:rPr>
        <w:t>n</w:t>
      </w:r>
      <w:r w:rsidR="008B30F6" w:rsidRPr="00CB47CF">
        <w:rPr>
          <w:rFonts w:ascii="Baskerville Old Face" w:hAnsi="Baskerville Old Face"/>
          <w:sz w:val="24"/>
          <w:szCs w:val="24"/>
        </w:rPr>
        <w:t>on i</w:t>
      </w:r>
      <w:r w:rsidR="005F784F" w:rsidRPr="00CB47CF">
        <w:rPr>
          <w:rFonts w:ascii="Baskerville Old Face" w:hAnsi="Baskerville Old Face"/>
          <w:sz w:val="24"/>
          <w:szCs w:val="24"/>
        </w:rPr>
        <w:t xml:space="preserve">gnorando </w:t>
      </w:r>
      <w:r w:rsidR="008B30F6" w:rsidRPr="00CB47CF">
        <w:rPr>
          <w:rFonts w:ascii="Baskerville Old Face" w:hAnsi="Baskerville Old Face"/>
          <w:sz w:val="24"/>
          <w:szCs w:val="24"/>
        </w:rPr>
        <w:t xml:space="preserve">ma trasformando </w:t>
      </w:r>
      <w:r w:rsidR="005F784F" w:rsidRPr="00CB47CF">
        <w:rPr>
          <w:rFonts w:ascii="Baskerville Old Face" w:hAnsi="Baskerville Old Face"/>
          <w:sz w:val="24"/>
          <w:szCs w:val="24"/>
        </w:rPr>
        <w:t xml:space="preserve">decisamente la tradizione a disposizione, </w:t>
      </w:r>
      <w:r w:rsidR="00970E72" w:rsidRPr="00CB47CF">
        <w:rPr>
          <w:rFonts w:ascii="Baskerville Old Face" w:hAnsi="Baskerville Old Face"/>
          <w:sz w:val="24"/>
          <w:szCs w:val="24"/>
        </w:rPr>
        <w:t xml:space="preserve">ha cercato di </w:t>
      </w:r>
      <w:r w:rsidR="00DF4CFD" w:rsidRPr="00CB47CF">
        <w:rPr>
          <w:rFonts w:ascii="Baskerville Old Face" w:hAnsi="Baskerville Old Face"/>
          <w:sz w:val="24"/>
          <w:szCs w:val="24"/>
        </w:rPr>
        <w:t>restituirle</w:t>
      </w:r>
      <w:r w:rsidR="00970E72" w:rsidRPr="00CB47CF">
        <w:rPr>
          <w:rFonts w:ascii="Baskerville Old Face" w:hAnsi="Baskerville Old Face"/>
          <w:sz w:val="24"/>
          <w:szCs w:val="24"/>
        </w:rPr>
        <w:t xml:space="preserve"> dignità </w:t>
      </w:r>
      <w:r w:rsidR="00DF4CFD" w:rsidRPr="00CB47CF">
        <w:rPr>
          <w:rFonts w:ascii="Baskerville Old Face" w:hAnsi="Baskerville Old Face"/>
          <w:sz w:val="24"/>
          <w:szCs w:val="24"/>
        </w:rPr>
        <w:t>i</w:t>
      </w:r>
      <w:r w:rsidR="00970E72" w:rsidRPr="00CB47CF">
        <w:rPr>
          <w:rFonts w:ascii="Baskerville Old Face" w:hAnsi="Baskerville Old Face"/>
          <w:sz w:val="24"/>
          <w:szCs w:val="24"/>
        </w:rPr>
        <w:t xml:space="preserve">n </w:t>
      </w:r>
      <w:r w:rsidR="005F784F" w:rsidRPr="00CB47CF">
        <w:rPr>
          <w:rFonts w:ascii="Baskerville Old Face" w:hAnsi="Baskerville Old Face"/>
          <w:sz w:val="24"/>
          <w:szCs w:val="24"/>
        </w:rPr>
        <w:t xml:space="preserve">questa parte del dramma </w:t>
      </w:r>
      <w:r w:rsidR="00970E72" w:rsidRPr="00CB47CF">
        <w:rPr>
          <w:rFonts w:ascii="Baskerville Old Face" w:hAnsi="Baskerville Old Face"/>
          <w:sz w:val="24"/>
          <w:szCs w:val="24"/>
        </w:rPr>
        <w:t xml:space="preserve">che </w:t>
      </w:r>
      <w:r w:rsidR="00DF4CFD" w:rsidRPr="00CB47CF">
        <w:rPr>
          <w:rFonts w:ascii="Baskerville Old Face" w:hAnsi="Baskerville Old Face"/>
          <w:sz w:val="24"/>
          <w:szCs w:val="24"/>
        </w:rPr>
        <w:t>gli stava particolarmente a cuore</w:t>
      </w:r>
      <w:r w:rsidR="005F784F" w:rsidRPr="00192C28">
        <w:rPr>
          <w:rFonts w:ascii="Baskerville Old Face" w:hAnsi="Baskerville Old Face"/>
          <w:sz w:val="24"/>
          <w:szCs w:val="24"/>
        </w:rPr>
        <w:t xml:space="preserve">. </w:t>
      </w:r>
      <w:r>
        <w:rPr>
          <w:rFonts w:ascii="Baskerville Old Face" w:hAnsi="Baskerville Old Face"/>
          <w:sz w:val="24"/>
          <w:szCs w:val="24"/>
          <w:lang w:val="de-DE"/>
        </w:rPr>
        <w:t>«</w:t>
      </w:r>
      <w:r w:rsidRPr="00231731">
        <w:rPr>
          <w:rFonts w:ascii="Baskerville Old Face" w:hAnsi="Baskerville Old Face"/>
          <w:sz w:val="24"/>
          <w:szCs w:val="24"/>
          <w:lang w:val="de-DE"/>
        </w:rPr>
        <w:t>Helena ist eine meiner ältesten Konzeptionen, gleichzeitig mit Faust, immer nach Einem Sinne, aber immer um und um gebildet.</w:t>
      </w:r>
      <w:r>
        <w:rPr>
          <w:rFonts w:ascii="Baskerville Old Face" w:hAnsi="Baskerville Old Face"/>
          <w:sz w:val="24"/>
          <w:szCs w:val="24"/>
          <w:lang w:val="de-DE"/>
        </w:rPr>
        <w:t>»</w:t>
      </w:r>
      <w:r w:rsidR="00793356">
        <w:rPr>
          <w:rStyle w:val="Rimandonotaapidipagina"/>
          <w:rFonts w:ascii="Baskerville Old Face" w:hAnsi="Baskerville Old Face"/>
          <w:sz w:val="24"/>
          <w:szCs w:val="24"/>
        </w:rPr>
        <w:footnoteReference w:id="3"/>
      </w:r>
      <w:r w:rsidR="00DF4CFD" w:rsidRPr="00231731">
        <w:rPr>
          <w:rFonts w:ascii="Baskerville Old Face" w:hAnsi="Baskerville Old Face"/>
          <w:sz w:val="24"/>
          <w:szCs w:val="24"/>
          <w:lang w:val="de-DE"/>
        </w:rPr>
        <w:t xml:space="preserve"> </w:t>
      </w:r>
      <w:r w:rsidR="00B75399">
        <w:rPr>
          <w:rFonts w:ascii="Baskerville Old Face" w:hAnsi="Baskerville Old Face"/>
          <w:sz w:val="24"/>
          <w:szCs w:val="24"/>
        </w:rPr>
        <w:t>Goethe sostiene di essersi confro</w:t>
      </w:r>
      <w:r w:rsidR="00210CBA">
        <w:rPr>
          <w:rFonts w:ascii="Baskerville Old Face" w:hAnsi="Baskerville Old Face"/>
          <w:sz w:val="24"/>
          <w:szCs w:val="24"/>
        </w:rPr>
        <w:t xml:space="preserve">ntato con il personaggio </w:t>
      </w:r>
      <w:r w:rsidR="00CD2C66">
        <w:rPr>
          <w:rFonts w:ascii="Baskerville Old Face" w:hAnsi="Baskerville Old Face"/>
          <w:sz w:val="24"/>
          <w:szCs w:val="24"/>
        </w:rPr>
        <w:t>fin dall’inizio</w:t>
      </w:r>
      <w:r w:rsidR="00210CBA">
        <w:rPr>
          <w:rFonts w:ascii="Baskerville Old Face" w:hAnsi="Baskerville Old Face"/>
          <w:sz w:val="24"/>
          <w:szCs w:val="24"/>
        </w:rPr>
        <w:t>, probabilmente ne</w:t>
      </w:r>
      <w:r w:rsidR="00CD2C66">
        <w:rPr>
          <w:rFonts w:ascii="Baskerville Old Face" w:hAnsi="Baskerville Old Face"/>
          <w:sz w:val="24"/>
          <w:szCs w:val="24"/>
        </w:rPr>
        <w:t>gl</w:t>
      </w:r>
      <w:r w:rsidR="00210CBA">
        <w:rPr>
          <w:rFonts w:ascii="Baskerville Old Face" w:hAnsi="Baskerville Old Face"/>
          <w:sz w:val="24"/>
          <w:szCs w:val="24"/>
        </w:rPr>
        <w:t>i anni del ritorno a Francoforte, dal 1772</w:t>
      </w:r>
      <w:r w:rsidR="00B75399">
        <w:rPr>
          <w:rFonts w:ascii="Baskerville Old Face" w:hAnsi="Baskerville Old Face"/>
          <w:sz w:val="24"/>
          <w:szCs w:val="24"/>
        </w:rPr>
        <w:t xml:space="preserve"> in poi,</w:t>
      </w:r>
      <w:r w:rsidR="00210CBA">
        <w:rPr>
          <w:rStyle w:val="Rimandonotaapidipagina"/>
          <w:rFonts w:ascii="Baskerville Old Face" w:hAnsi="Baskerville Old Face"/>
          <w:sz w:val="24"/>
          <w:szCs w:val="24"/>
        </w:rPr>
        <w:footnoteReference w:id="4"/>
      </w:r>
      <w:r w:rsidR="00B75399">
        <w:rPr>
          <w:rFonts w:ascii="Baskerville Old Face" w:hAnsi="Baskerville Old Face"/>
          <w:sz w:val="24"/>
          <w:szCs w:val="24"/>
        </w:rPr>
        <w:t xml:space="preserve"> ma p</w:t>
      </w:r>
      <w:r w:rsidR="005F784F" w:rsidRPr="00192C28">
        <w:rPr>
          <w:rFonts w:ascii="Baskerville Old Face" w:hAnsi="Baskerville Old Face"/>
          <w:sz w:val="24"/>
          <w:szCs w:val="24"/>
        </w:rPr>
        <w:t>er risolvere il dilemma dell’incontro tra l’ideale d</w:t>
      </w:r>
      <w:r w:rsidR="00DF4CFD">
        <w:rPr>
          <w:rFonts w:ascii="Baskerville Old Face" w:hAnsi="Baskerville Old Face"/>
          <w:sz w:val="24"/>
          <w:szCs w:val="24"/>
        </w:rPr>
        <w:t>ella</w:t>
      </w:r>
      <w:r w:rsidR="005F784F" w:rsidRPr="00192C28">
        <w:rPr>
          <w:rFonts w:ascii="Baskerville Old Face" w:hAnsi="Baskerville Old Face"/>
          <w:sz w:val="24"/>
          <w:szCs w:val="24"/>
        </w:rPr>
        <w:t xml:space="preserve"> bellezza classica </w:t>
      </w:r>
      <w:r w:rsidR="00DF4CFD">
        <w:rPr>
          <w:rFonts w:ascii="Baskerville Old Face" w:hAnsi="Baskerville Old Face"/>
          <w:sz w:val="24"/>
          <w:szCs w:val="24"/>
        </w:rPr>
        <w:t>e</w:t>
      </w:r>
      <w:r w:rsidR="005F784F" w:rsidRPr="00192C28">
        <w:rPr>
          <w:rFonts w:ascii="Baskerville Old Face" w:hAnsi="Baskerville Old Face"/>
          <w:sz w:val="24"/>
          <w:szCs w:val="24"/>
        </w:rPr>
        <w:t xml:space="preserve"> l’eroe mitico dell</w:t>
      </w:r>
      <w:r w:rsidR="00DF4CFD">
        <w:rPr>
          <w:rFonts w:ascii="Baskerville Old Face" w:hAnsi="Baskerville Old Face"/>
          <w:sz w:val="24"/>
          <w:szCs w:val="24"/>
        </w:rPr>
        <w:t>a</w:t>
      </w:r>
      <w:r w:rsidR="005F784F" w:rsidRPr="00192C28">
        <w:rPr>
          <w:rFonts w:ascii="Baskerville Old Face" w:hAnsi="Baskerville Old Face"/>
          <w:sz w:val="24"/>
          <w:szCs w:val="24"/>
        </w:rPr>
        <w:t xml:space="preserve"> barbarie modern</w:t>
      </w:r>
      <w:r w:rsidR="00DF4CFD">
        <w:rPr>
          <w:rFonts w:ascii="Baskerville Old Face" w:hAnsi="Baskerville Old Face"/>
          <w:sz w:val="24"/>
          <w:szCs w:val="24"/>
        </w:rPr>
        <w:t>a</w:t>
      </w:r>
      <w:r w:rsidR="00970E72">
        <w:rPr>
          <w:rFonts w:ascii="Baskerville Old Face" w:hAnsi="Baskerville Old Face"/>
          <w:sz w:val="24"/>
          <w:szCs w:val="24"/>
        </w:rPr>
        <w:t>,</w:t>
      </w:r>
      <w:r w:rsidR="00B75399">
        <w:rPr>
          <w:rFonts w:ascii="Baskerville Old Face" w:hAnsi="Baskerville Old Face"/>
          <w:sz w:val="24"/>
          <w:szCs w:val="24"/>
        </w:rPr>
        <w:t xml:space="preserve"> </w:t>
      </w:r>
      <w:r w:rsidR="008A56BF">
        <w:rPr>
          <w:rFonts w:ascii="Baskerville Old Face" w:hAnsi="Baskerville Old Face"/>
          <w:sz w:val="24"/>
          <w:szCs w:val="24"/>
        </w:rPr>
        <w:t>avrà</w:t>
      </w:r>
      <w:r w:rsidR="00007550">
        <w:rPr>
          <w:rFonts w:ascii="Baskerville Old Face" w:hAnsi="Baskerville Old Face"/>
          <w:sz w:val="24"/>
          <w:szCs w:val="24"/>
        </w:rPr>
        <w:t xml:space="preserve"> </w:t>
      </w:r>
      <w:r w:rsidR="005F784F" w:rsidRPr="00192C28">
        <w:rPr>
          <w:rFonts w:ascii="Baskerville Old Face" w:hAnsi="Baskerville Old Face"/>
          <w:sz w:val="24"/>
          <w:szCs w:val="24"/>
        </w:rPr>
        <w:t xml:space="preserve">bisogno di un arco di tempo che </w:t>
      </w:r>
      <w:r w:rsidR="005F784F" w:rsidRPr="00690AC7">
        <w:rPr>
          <w:rFonts w:ascii="Baskerville Old Face" w:hAnsi="Baskerville Old Face"/>
          <w:sz w:val="24"/>
          <w:szCs w:val="24"/>
        </w:rPr>
        <w:t xml:space="preserve">inizia </w:t>
      </w:r>
      <w:r w:rsidR="00623164" w:rsidRPr="00690AC7">
        <w:rPr>
          <w:rFonts w:ascii="Baskerville Old Face" w:hAnsi="Baskerville Old Face"/>
          <w:sz w:val="24"/>
          <w:szCs w:val="24"/>
        </w:rPr>
        <w:t>nel 1788 durante il</w:t>
      </w:r>
      <w:r w:rsidR="005F784F" w:rsidRPr="00690AC7">
        <w:rPr>
          <w:rFonts w:ascii="Baskerville Old Face" w:hAnsi="Baskerville Old Face"/>
          <w:sz w:val="24"/>
          <w:szCs w:val="24"/>
        </w:rPr>
        <w:t xml:space="preserve"> soggiorno in Italia</w:t>
      </w:r>
      <w:r w:rsidR="00715596">
        <w:rPr>
          <w:rFonts w:ascii="Baskerville Old Face" w:hAnsi="Baskerville Old Face"/>
          <w:sz w:val="24"/>
          <w:szCs w:val="24"/>
        </w:rPr>
        <w:t xml:space="preserve"> –</w:t>
      </w:r>
      <w:r w:rsidR="005F784F" w:rsidRPr="00192C28">
        <w:rPr>
          <w:rFonts w:ascii="Baskerville Old Face" w:hAnsi="Baskerville Old Face"/>
          <w:sz w:val="24"/>
          <w:szCs w:val="24"/>
        </w:rPr>
        <w:t xml:space="preserve"> dove elabora con l’aiuto dell’amico Carl Philip Moritz la scena del primo in</w:t>
      </w:r>
      <w:r w:rsidR="00DF4CFD">
        <w:rPr>
          <w:rFonts w:ascii="Baskerville Old Face" w:hAnsi="Baskerville Old Face"/>
          <w:sz w:val="24"/>
          <w:szCs w:val="24"/>
        </w:rPr>
        <w:t>contro</w:t>
      </w:r>
      <w:r w:rsidR="005F784F" w:rsidRPr="00192C28">
        <w:rPr>
          <w:rFonts w:ascii="Baskerville Old Face" w:hAnsi="Baskerville Old Face"/>
          <w:sz w:val="24"/>
          <w:szCs w:val="24"/>
        </w:rPr>
        <w:t xml:space="preserve"> </w:t>
      </w:r>
      <w:r w:rsidR="00DF4CFD">
        <w:rPr>
          <w:rFonts w:ascii="Baskerville Old Face" w:hAnsi="Baskerville Old Face"/>
          <w:sz w:val="24"/>
          <w:szCs w:val="24"/>
        </w:rPr>
        <w:t>tra</w:t>
      </w:r>
      <w:r w:rsidR="005F784F" w:rsidRPr="00192C28">
        <w:rPr>
          <w:rFonts w:ascii="Baskerville Old Face" w:hAnsi="Baskerville Old Face"/>
          <w:sz w:val="24"/>
          <w:szCs w:val="24"/>
        </w:rPr>
        <w:t xml:space="preserve"> Elena </w:t>
      </w:r>
      <w:r w:rsidR="00DF4CFD">
        <w:rPr>
          <w:rFonts w:ascii="Baskerville Old Face" w:hAnsi="Baskerville Old Face"/>
          <w:sz w:val="24"/>
          <w:szCs w:val="24"/>
        </w:rPr>
        <w:t>e</w:t>
      </w:r>
      <w:r w:rsidR="005F784F" w:rsidRPr="00192C28">
        <w:rPr>
          <w:rFonts w:ascii="Baskerville Old Face" w:hAnsi="Baskerville Old Face"/>
          <w:sz w:val="24"/>
          <w:szCs w:val="24"/>
        </w:rPr>
        <w:t xml:space="preserve"> Faust</w:t>
      </w:r>
      <w:r w:rsidR="00715596">
        <w:rPr>
          <w:rFonts w:ascii="Baskerville Old Face" w:hAnsi="Baskerville Old Face"/>
          <w:sz w:val="24"/>
          <w:szCs w:val="24"/>
        </w:rPr>
        <w:t xml:space="preserve"> –</w:t>
      </w:r>
      <w:r w:rsidR="005F784F" w:rsidRPr="00192C28">
        <w:rPr>
          <w:rFonts w:ascii="Baskerville Old Face" w:hAnsi="Baskerville Old Face"/>
          <w:sz w:val="24"/>
          <w:szCs w:val="24"/>
        </w:rPr>
        <w:t xml:space="preserve"> e termina</w:t>
      </w:r>
      <w:r w:rsidR="00623164" w:rsidRPr="00192C28">
        <w:rPr>
          <w:rFonts w:ascii="Baskerville Old Face" w:hAnsi="Baskerville Old Face"/>
          <w:sz w:val="24"/>
          <w:szCs w:val="24"/>
        </w:rPr>
        <w:t xml:space="preserve"> nel 1827</w:t>
      </w:r>
      <w:r w:rsidR="00007550">
        <w:rPr>
          <w:rFonts w:ascii="Baskerville Old Face" w:hAnsi="Baskerville Old Face"/>
          <w:sz w:val="24"/>
          <w:szCs w:val="24"/>
        </w:rPr>
        <w:t>,</w:t>
      </w:r>
      <w:r w:rsidR="00623164" w:rsidRPr="00192C28">
        <w:rPr>
          <w:rFonts w:ascii="Baskerville Old Face" w:hAnsi="Baskerville Old Face"/>
          <w:sz w:val="24"/>
          <w:szCs w:val="24"/>
        </w:rPr>
        <w:t xml:space="preserve"> quando </w:t>
      </w:r>
      <w:r w:rsidR="00DF4CFD">
        <w:rPr>
          <w:rFonts w:ascii="Baskerville Old Face" w:hAnsi="Baskerville Old Face"/>
          <w:sz w:val="24"/>
          <w:szCs w:val="24"/>
        </w:rPr>
        <w:t xml:space="preserve">questa parte riguardante Elena </w:t>
      </w:r>
      <w:r w:rsidR="00007550">
        <w:rPr>
          <w:rFonts w:ascii="Baskerville Old Face" w:hAnsi="Baskerville Old Face"/>
          <w:sz w:val="24"/>
          <w:szCs w:val="24"/>
        </w:rPr>
        <w:t>viene</w:t>
      </w:r>
      <w:r w:rsidR="00623164" w:rsidRPr="00192C28">
        <w:rPr>
          <w:rFonts w:ascii="Baskerville Old Face" w:hAnsi="Baskerville Old Face"/>
          <w:sz w:val="24"/>
          <w:szCs w:val="24"/>
        </w:rPr>
        <w:t xml:space="preserve"> pubblicat</w:t>
      </w:r>
      <w:r w:rsidR="00DF4CFD">
        <w:rPr>
          <w:rFonts w:ascii="Baskerville Old Face" w:hAnsi="Baskerville Old Face"/>
          <w:sz w:val="24"/>
          <w:szCs w:val="24"/>
        </w:rPr>
        <w:t>a</w:t>
      </w:r>
      <w:r w:rsidR="00623164" w:rsidRPr="00192C28">
        <w:rPr>
          <w:rFonts w:ascii="Baskerville Old Face" w:hAnsi="Baskerville Old Face"/>
          <w:sz w:val="24"/>
          <w:szCs w:val="24"/>
        </w:rPr>
        <w:t xml:space="preserve"> come</w:t>
      </w:r>
      <w:r w:rsidR="00DF4CFD">
        <w:rPr>
          <w:rFonts w:ascii="Baskerville Old Face" w:hAnsi="Baskerville Old Face"/>
          <w:sz w:val="24"/>
          <w:szCs w:val="24"/>
        </w:rPr>
        <w:t xml:space="preserve"> </w:t>
      </w:r>
      <w:r w:rsidR="00623164" w:rsidRPr="00192C28">
        <w:rPr>
          <w:rFonts w:ascii="Baskerville Old Face" w:hAnsi="Baskerville Old Face"/>
          <w:sz w:val="24"/>
          <w:szCs w:val="24"/>
        </w:rPr>
        <w:t xml:space="preserve">unica anticipazione del </w:t>
      </w:r>
      <w:r w:rsidR="00623164" w:rsidRPr="00CB47CF">
        <w:rPr>
          <w:rFonts w:ascii="Baskerville Old Face" w:hAnsi="Baskerville Old Face"/>
          <w:i/>
          <w:sz w:val="24"/>
          <w:szCs w:val="24"/>
        </w:rPr>
        <w:t>Faust II</w:t>
      </w:r>
      <w:r w:rsidR="00192C28" w:rsidRPr="00192C28">
        <w:rPr>
          <w:rFonts w:ascii="Baskerville Old Face" w:hAnsi="Baskerville Old Face"/>
          <w:sz w:val="24"/>
          <w:szCs w:val="24"/>
        </w:rPr>
        <w:t xml:space="preserve"> prima della </w:t>
      </w:r>
      <w:r w:rsidR="00007550">
        <w:rPr>
          <w:rFonts w:ascii="Baskerville Old Face" w:hAnsi="Baskerville Old Face"/>
          <w:sz w:val="24"/>
          <w:szCs w:val="24"/>
        </w:rPr>
        <w:t xml:space="preserve">sua </w:t>
      </w:r>
      <w:r w:rsidR="00192C28" w:rsidRPr="00192C28">
        <w:rPr>
          <w:rFonts w:ascii="Baskerville Old Face" w:hAnsi="Baskerville Old Face"/>
          <w:sz w:val="24"/>
          <w:szCs w:val="24"/>
        </w:rPr>
        <w:t>morte</w:t>
      </w:r>
      <w:r w:rsidR="00623164" w:rsidRPr="00192C28">
        <w:rPr>
          <w:rFonts w:ascii="Baskerville Old Face" w:hAnsi="Baskerville Old Face"/>
          <w:sz w:val="24"/>
          <w:szCs w:val="24"/>
        </w:rPr>
        <w:t xml:space="preserve">: </w:t>
      </w:r>
      <w:r w:rsidR="00623164" w:rsidRPr="00192C28">
        <w:rPr>
          <w:rFonts w:ascii="Baskerville Old Face" w:hAnsi="Baskerville Old Face"/>
          <w:i/>
          <w:sz w:val="24"/>
          <w:szCs w:val="24"/>
        </w:rPr>
        <w:t xml:space="preserve">Helena. </w:t>
      </w:r>
      <w:proofErr w:type="spellStart"/>
      <w:r w:rsidR="00623164" w:rsidRPr="00192C28">
        <w:rPr>
          <w:rFonts w:ascii="Baskerville Old Face" w:hAnsi="Baskerville Old Face"/>
          <w:i/>
          <w:sz w:val="24"/>
          <w:szCs w:val="24"/>
        </w:rPr>
        <w:t>Klassisch-romantische</w:t>
      </w:r>
      <w:proofErr w:type="spellEnd"/>
      <w:r w:rsidR="00CC303F">
        <w:rPr>
          <w:rFonts w:ascii="Baskerville Old Face" w:hAnsi="Baskerville Old Face"/>
          <w:i/>
          <w:sz w:val="24"/>
          <w:szCs w:val="24"/>
        </w:rPr>
        <w:t xml:space="preserve"> </w:t>
      </w:r>
      <w:proofErr w:type="spellStart"/>
      <w:r w:rsidR="00623164" w:rsidRPr="00192C28">
        <w:rPr>
          <w:rFonts w:ascii="Baskerville Old Face" w:hAnsi="Baskerville Old Face"/>
          <w:i/>
          <w:sz w:val="24"/>
          <w:szCs w:val="24"/>
        </w:rPr>
        <w:t>Phantasmagorie</w:t>
      </w:r>
      <w:proofErr w:type="spellEnd"/>
      <w:r w:rsidR="00623164" w:rsidRPr="00192C28">
        <w:rPr>
          <w:rFonts w:ascii="Baskerville Old Face" w:hAnsi="Baskerville Old Face"/>
          <w:i/>
          <w:sz w:val="24"/>
          <w:szCs w:val="24"/>
        </w:rPr>
        <w:t xml:space="preserve">. </w:t>
      </w:r>
      <w:proofErr w:type="spellStart"/>
      <w:r w:rsidR="00623164" w:rsidRPr="00192C28">
        <w:rPr>
          <w:rFonts w:ascii="Baskerville Old Face" w:hAnsi="Baskerville Old Face"/>
          <w:i/>
          <w:sz w:val="24"/>
          <w:szCs w:val="24"/>
        </w:rPr>
        <w:t>Zwischenspiel</w:t>
      </w:r>
      <w:proofErr w:type="spellEnd"/>
      <w:r w:rsidR="00D33D7E">
        <w:rPr>
          <w:rFonts w:ascii="Baskerville Old Face" w:hAnsi="Baskerville Old Face"/>
          <w:i/>
          <w:sz w:val="24"/>
          <w:szCs w:val="24"/>
        </w:rPr>
        <w:t xml:space="preserve"> </w:t>
      </w:r>
      <w:proofErr w:type="spellStart"/>
      <w:r w:rsidR="00623164" w:rsidRPr="00192C28">
        <w:rPr>
          <w:rFonts w:ascii="Baskerville Old Face" w:hAnsi="Baskerville Old Face"/>
          <w:i/>
          <w:sz w:val="24"/>
          <w:szCs w:val="24"/>
        </w:rPr>
        <w:t>zu</w:t>
      </w:r>
      <w:proofErr w:type="spellEnd"/>
      <w:r w:rsidR="00623164" w:rsidRPr="00192C28">
        <w:rPr>
          <w:rFonts w:ascii="Baskerville Old Face" w:hAnsi="Baskerville Old Face"/>
          <w:i/>
          <w:sz w:val="24"/>
          <w:szCs w:val="24"/>
        </w:rPr>
        <w:t xml:space="preserve"> Faust</w:t>
      </w:r>
      <w:r w:rsidR="00623164" w:rsidRPr="00192C28">
        <w:rPr>
          <w:rFonts w:ascii="Baskerville Old Face" w:hAnsi="Baskerville Old Face"/>
          <w:sz w:val="24"/>
          <w:szCs w:val="24"/>
        </w:rPr>
        <w:t>.</w:t>
      </w:r>
      <w:r w:rsidR="00DF4CFD">
        <w:rPr>
          <w:rFonts w:ascii="Baskerville Old Face" w:hAnsi="Baskerville Old Face"/>
          <w:sz w:val="24"/>
          <w:szCs w:val="24"/>
        </w:rPr>
        <w:t xml:space="preserve"> </w:t>
      </w:r>
      <w:r w:rsidR="00192C28" w:rsidRPr="00192C28">
        <w:rPr>
          <w:rFonts w:ascii="Baskerville Old Face" w:hAnsi="Baskerville Old Face"/>
          <w:sz w:val="24"/>
          <w:szCs w:val="24"/>
        </w:rPr>
        <w:t>Dunque una sfilata di fantasmi e</w:t>
      </w:r>
      <w:r w:rsidR="00970E72">
        <w:rPr>
          <w:rFonts w:ascii="Baskerville Old Face" w:hAnsi="Baskerville Old Face"/>
          <w:sz w:val="24"/>
          <w:szCs w:val="24"/>
        </w:rPr>
        <w:t xml:space="preserve"> un intermezzo, per di più nel</w:t>
      </w:r>
      <w:r w:rsidR="008B30F6">
        <w:rPr>
          <w:rFonts w:ascii="Baskerville Old Face" w:hAnsi="Baskerville Old Face"/>
          <w:sz w:val="24"/>
          <w:szCs w:val="24"/>
        </w:rPr>
        <w:t>l</w:t>
      </w:r>
      <w:r w:rsidR="00CB47CF">
        <w:rPr>
          <w:rFonts w:ascii="Baskerville Old Face" w:hAnsi="Baskerville Old Face"/>
          <w:sz w:val="24"/>
          <w:szCs w:val="24"/>
        </w:rPr>
        <w:t>’</w:t>
      </w:r>
      <w:r w:rsidR="00DF4CFD" w:rsidRPr="00192C28">
        <w:rPr>
          <w:rFonts w:ascii="Baskerville Old Face" w:hAnsi="Baskerville Old Face"/>
          <w:sz w:val="24"/>
          <w:szCs w:val="24"/>
        </w:rPr>
        <w:t>edizione</w:t>
      </w:r>
      <w:r w:rsidR="00DF4CFD">
        <w:rPr>
          <w:rFonts w:ascii="Baskerville Old Face" w:hAnsi="Baskerville Old Face"/>
          <w:sz w:val="24"/>
          <w:szCs w:val="24"/>
        </w:rPr>
        <w:t xml:space="preserve"> </w:t>
      </w:r>
      <w:r w:rsidR="00970E72">
        <w:rPr>
          <w:rFonts w:ascii="Baskerville Old Face" w:hAnsi="Baskerville Old Face"/>
          <w:sz w:val="24"/>
          <w:szCs w:val="24"/>
        </w:rPr>
        <w:t>definitiva</w:t>
      </w:r>
      <w:r w:rsidR="00DF4CFD">
        <w:rPr>
          <w:rFonts w:ascii="Baskerville Old Face" w:hAnsi="Baskerville Old Face"/>
          <w:sz w:val="24"/>
          <w:szCs w:val="24"/>
        </w:rPr>
        <w:t>,</w:t>
      </w:r>
      <w:r w:rsidR="00970E72">
        <w:rPr>
          <w:rFonts w:ascii="Baskerville Old Face" w:hAnsi="Baskerville Old Face"/>
          <w:sz w:val="24"/>
          <w:szCs w:val="24"/>
        </w:rPr>
        <w:t xml:space="preserve"> </w:t>
      </w:r>
      <w:r w:rsidR="00192C28" w:rsidRPr="00192C28">
        <w:rPr>
          <w:rFonts w:ascii="Baskerville Old Face" w:hAnsi="Baskerville Old Face"/>
          <w:sz w:val="24"/>
          <w:szCs w:val="24"/>
        </w:rPr>
        <w:t>postuma</w:t>
      </w:r>
      <w:r w:rsidR="00DF4CFD">
        <w:rPr>
          <w:rFonts w:ascii="Baskerville Old Face" w:hAnsi="Baskerville Old Face"/>
          <w:sz w:val="24"/>
          <w:szCs w:val="24"/>
        </w:rPr>
        <w:t>, annunciato</w:t>
      </w:r>
      <w:r w:rsidR="00192C28" w:rsidRPr="00192C28">
        <w:rPr>
          <w:rFonts w:ascii="Baskerville Old Face" w:hAnsi="Baskerville Old Face"/>
          <w:sz w:val="24"/>
          <w:szCs w:val="24"/>
        </w:rPr>
        <w:t xml:space="preserve"> </w:t>
      </w:r>
      <w:r w:rsidR="001D63DF">
        <w:rPr>
          <w:rFonts w:ascii="Baskerville Old Face" w:hAnsi="Baskerville Old Face"/>
          <w:sz w:val="24"/>
          <w:szCs w:val="24"/>
        </w:rPr>
        <w:t xml:space="preserve">ben due volte: </w:t>
      </w:r>
      <w:r w:rsidR="001D63DF" w:rsidRPr="00044062">
        <w:rPr>
          <w:rFonts w:ascii="Baskerville Old Face" w:hAnsi="Baskerville Old Face"/>
          <w:sz w:val="24"/>
          <w:szCs w:val="24"/>
        </w:rPr>
        <w:t>dall’e</w:t>
      </w:r>
      <w:r w:rsidR="00CD2C66" w:rsidRPr="00044062">
        <w:rPr>
          <w:rFonts w:ascii="Baskerville Old Face" w:hAnsi="Baskerville Old Face"/>
          <w:sz w:val="24"/>
          <w:szCs w:val="24"/>
        </w:rPr>
        <w:t>f</w:t>
      </w:r>
      <w:r w:rsidR="001D63DF" w:rsidRPr="00044062">
        <w:rPr>
          <w:rFonts w:ascii="Baskerville Old Face" w:hAnsi="Baskerville Old Face"/>
          <w:sz w:val="24"/>
          <w:szCs w:val="24"/>
        </w:rPr>
        <w:t xml:space="preserve">fimera </w:t>
      </w:r>
      <w:r w:rsidR="005F55B5">
        <w:rPr>
          <w:rFonts w:ascii="Baskerville Old Face" w:hAnsi="Baskerville Old Face"/>
          <w:sz w:val="24"/>
          <w:szCs w:val="24"/>
        </w:rPr>
        <w:t>«</w:t>
      </w:r>
      <w:proofErr w:type="spellStart"/>
      <w:r w:rsidR="00CB47CF" w:rsidRPr="00CB47CF">
        <w:rPr>
          <w:rFonts w:ascii="Baskerville Old Face" w:hAnsi="Baskerville Old Face"/>
          <w:sz w:val="24"/>
          <w:szCs w:val="24"/>
        </w:rPr>
        <w:t>G</w:t>
      </w:r>
      <w:r w:rsidR="001D63DF" w:rsidRPr="00CB47CF">
        <w:rPr>
          <w:rFonts w:ascii="Baskerville Old Face" w:hAnsi="Baskerville Old Face"/>
          <w:sz w:val="24"/>
          <w:szCs w:val="24"/>
        </w:rPr>
        <w:t>eisterbeschw</w:t>
      </w:r>
      <w:r w:rsidR="00CB47CF">
        <w:rPr>
          <w:rFonts w:ascii="Baskerville Old Face" w:hAnsi="Baskerville Old Face"/>
          <w:sz w:val="24"/>
          <w:szCs w:val="24"/>
        </w:rPr>
        <w:t>ö</w:t>
      </w:r>
      <w:r w:rsidR="001D63DF" w:rsidRPr="00CB47CF">
        <w:rPr>
          <w:rFonts w:ascii="Baskerville Old Face" w:hAnsi="Baskerville Old Face"/>
          <w:sz w:val="24"/>
          <w:szCs w:val="24"/>
        </w:rPr>
        <w:t>rung</w:t>
      </w:r>
      <w:proofErr w:type="spellEnd"/>
      <w:r w:rsidR="005F55B5">
        <w:rPr>
          <w:rFonts w:ascii="Baskerville Old Face" w:hAnsi="Baskerville Old Face"/>
          <w:sz w:val="24"/>
          <w:szCs w:val="24"/>
        </w:rPr>
        <w:t>»</w:t>
      </w:r>
      <w:r w:rsidR="00CB47CF" w:rsidRPr="00CB47CF">
        <w:rPr>
          <w:rFonts w:ascii="Baskerville Old Face" w:hAnsi="Baskerville Old Face"/>
          <w:sz w:val="24"/>
          <w:szCs w:val="24"/>
        </w:rPr>
        <w:t xml:space="preserve"> </w:t>
      </w:r>
      <w:r w:rsidR="001D63DF" w:rsidRPr="00044062">
        <w:rPr>
          <w:rFonts w:ascii="Baskerville Old Face" w:hAnsi="Baskerville Old Face"/>
          <w:sz w:val="24"/>
          <w:szCs w:val="24"/>
        </w:rPr>
        <w:t>nell’ultima scena del primo atto</w:t>
      </w:r>
      <w:r w:rsidR="001D63DF">
        <w:rPr>
          <w:rFonts w:ascii="Baskerville Old Face" w:hAnsi="Baskerville Old Face"/>
          <w:sz w:val="24"/>
          <w:szCs w:val="24"/>
        </w:rPr>
        <w:t xml:space="preserve"> e </w:t>
      </w:r>
      <w:r w:rsidR="00007550">
        <w:rPr>
          <w:rFonts w:ascii="Baskerville Old Face" w:hAnsi="Baskerville Old Face"/>
          <w:sz w:val="24"/>
          <w:szCs w:val="24"/>
        </w:rPr>
        <w:t xml:space="preserve">poi </w:t>
      </w:r>
      <w:r w:rsidR="00192C28" w:rsidRPr="00192C28">
        <w:rPr>
          <w:rFonts w:ascii="Baskerville Old Face" w:hAnsi="Baskerville Old Face"/>
          <w:sz w:val="24"/>
          <w:szCs w:val="24"/>
        </w:rPr>
        <w:t xml:space="preserve">da un secondo atto che introduce </w:t>
      </w:r>
      <w:r w:rsidR="00DF4CFD">
        <w:rPr>
          <w:rFonts w:ascii="Baskerville Old Face" w:hAnsi="Baskerville Old Face"/>
          <w:sz w:val="24"/>
          <w:szCs w:val="24"/>
        </w:rPr>
        <w:t>a</w:t>
      </w:r>
      <w:r w:rsidR="00192C28" w:rsidRPr="00192C28">
        <w:rPr>
          <w:rFonts w:ascii="Baskerville Old Face" w:hAnsi="Baskerville Old Face"/>
          <w:sz w:val="24"/>
          <w:szCs w:val="24"/>
        </w:rPr>
        <w:t>l mondo str</w:t>
      </w:r>
      <w:r w:rsidR="005F55B5">
        <w:rPr>
          <w:rFonts w:ascii="Baskerville Old Face" w:hAnsi="Baskerville Old Face"/>
          <w:sz w:val="24"/>
          <w:szCs w:val="24"/>
        </w:rPr>
        <w:t>egato della classicità con una «</w:t>
      </w:r>
      <w:proofErr w:type="spellStart"/>
      <w:r w:rsidR="00514EA8">
        <w:rPr>
          <w:rFonts w:ascii="Baskerville Old Face" w:hAnsi="Baskerville Old Face"/>
          <w:sz w:val="24"/>
          <w:szCs w:val="24"/>
        </w:rPr>
        <w:t>Klassische</w:t>
      </w:r>
      <w:proofErr w:type="spellEnd"/>
      <w:r w:rsidR="00514EA8">
        <w:rPr>
          <w:rFonts w:ascii="Baskerville Old Face" w:hAnsi="Baskerville Old Face"/>
          <w:sz w:val="24"/>
          <w:szCs w:val="24"/>
        </w:rPr>
        <w:t xml:space="preserve"> </w:t>
      </w:r>
      <w:proofErr w:type="spellStart"/>
      <w:r w:rsidR="00514EA8">
        <w:rPr>
          <w:rFonts w:ascii="Baskerville Old Face" w:hAnsi="Baskerville Old Face"/>
          <w:sz w:val="24"/>
          <w:szCs w:val="24"/>
        </w:rPr>
        <w:t>Walpurgisnacht</w:t>
      </w:r>
      <w:proofErr w:type="spellEnd"/>
      <w:r w:rsidR="005F55B5">
        <w:rPr>
          <w:rFonts w:ascii="Baskerville Old Face" w:hAnsi="Baskerville Old Face"/>
          <w:sz w:val="24"/>
          <w:szCs w:val="24"/>
        </w:rPr>
        <w:t xml:space="preserve">» </w:t>
      </w:r>
      <w:r w:rsidR="00A105EF">
        <w:rPr>
          <w:rFonts w:ascii="Baskerville Old Face" w:hAnsi="Baskerville Old Face"/>
          <w:sz w:val="24"/>
          <w:szCs w:val="24"/>
        </w:rPr>
        <w:t xml:space="preserve">che apre verso </w:t>
      </w:r>
      <w:r w:rsidR="00192C28" w:rsidRPr="00192C28">
        <w:rPr>
          <w:rFonts w:ascii="Baskerville Old Face" w:hAnsi="Baskerville Old Face"/>
          <w:sz w:val="24"/>
          <w:szCs w:val="24"/>
        </w:rPr>
        <w:t xml:space="preserve">l’apparizione dell’eroina con il motto: </w:t>
      </w:r>
      <w:r w:rsidR="005F55B5">
        <w:rPr>
          <w:rFonts w:ascii="Baskerville Old Face" w:hAnsi="Baskerville Old Face"/>
          <w:sz w:val="24"/>
          <w:szCs w:val="24"/>
        </w:rPr>
        <w:t xml:space="preserve">«So </w:t>
      </w:r>
      <w:proofErr w:type="spellStart"/>
      <w:r w:rsidR="005F55B5">
        <w:rPr>
          <w:rFonts w:ascii="Baskerville Old Face" w:hAnsi="Baskerville Old Face"/>
          <w:sz w:val="24"/>
          <w:szCs w:val="24"/>
        </w:rPr>
        <w:t>herrsche</w:t>
      </w:r>
      <w:proofErr w:type="spellEnd"/>
      <w:r w:rsidR="005F55B5">
        <w:rPr>
          <w:rFonts w:ascii="Baskerville Old Face" w:hAnsi="Baskerville Old Face"/>
          <w:sz w:val="24"/>
          <w:szCs w:val="24"/>
        </w:rPr>
        <w:t xml:space="preserve"> </w:t>
      </w:r>
      <w:proofErr w:type="spellStart"/>
      <w:r w:rsidR="005F55B5">
        <w:rPr>
          <w:rFonts w:ascii="Baskerville Old Face" w:hAnsi="Baskerville Old Face"/>
          <w:sz w:val="24"/>
          <w:szCs w:val="24"/>
        </w:rPr>
        <w:t>denn</w:t>
      </w:r>
      <w:proofErr w:type="spellEnd"/>
      <w:r w:rsidR="005F55B5">
        <w:rPr>
          <w:rFonts w:ascii="Baskerville Old Face" w:hAnsi="Baskerville Old Face"/>
          <w:sz w:val="24"/>
          <w:szCs w:val="24"/>
        </w:rPr>
        <w:t xml:space="preserve"> Eros </w:t>
      </w:r>
      <w:proofErr w:type="spellStart"/>
      <w:r w:rsidR="005F55B5">
        <w:rPr>
          <w:rFonts w:ascii="Baskerville Old Face" w:hAnsi="Baskerville Old Face"/>
          <w:sz w:val="24"/>
          <w:szCs w:val="24"/>
        </w:rPr>
        <w:t>der</w:t>
      </w:r>
      <w:proofErr w:type="spellEnd"/>
      <w:r w:rsidR="005F55B5">
        <w:rPr>
          <w:rFonts w:ascii="Baskerville Old Face" w:hAnsi="Baskerville Old Face"/>
          <w:sz w:val="24"/>
          <w:szCs w:val="24"/>
        </w:rPr>
        <w:t xml:space="preserve"> </w:t>
      </w:r>
      <w:proofErr w:type="spellStart"/>
      <w:r w:rsidR="005F55B5">
        <w:rPr>
          <w:rFonts w:ascii="Baskerville Old Face" w:hAnsi="Baskerville Old Face"/>
          <w:sz w:val="24"/>
          <w:szCs w:val="24"/>
        </w:rPr>
        <w:t>alles</w:t>
      </w:r>
      <w:proofErr w:type="spellEnd"/>
      <w:r w:rsidR="005F55B5">
        <w:rPr>
          <w:rFonts w:ascii="Baskerville Old Face" w:hAnsi="Baskerville Old Face"/>
          <w:sz w:val="24"/>
          <w:szCs w:val="24"/>
        </w:rPr>
        <w:t xml:space="preserve"> </w:t>
      </w:r>
      <w:proofErr w:type="spellStart"/>
      <w:r w:rsidR="005F55B5">
        <w:rPr>
          <w:rFonts w:ascii="Baskerville Old Face" w:hAnsi="Baskerville Old Face"/>
          <w:sz w:val="24"/>
          <w:szCs w:val="24"/>
        </w:rPr>
        <w:t>begonnen</w:t>
      </w:r>
      <w:proofErr w:type="spellEnd"/>
      <w:r w:rsidR="005F55B5">
        <w:rPr>
          <w:rFonts w:ascii="Baskerville Old Face" w:hAnsi="Baskerville Old Face"/>
          <w:sz w:val="24"/>
          <w:szCs w:val="24"/>
        </w:rPr>
        <w:t>!»</w:t>
      </w:r>
      <w:r w:rsidR="00D90194">
        <w:rPr>
          <w:rFonts w:ascii="Baskerville Old Face" w:hAnsi="Baskerville Old Face"/>
          <w:sz w:val="24"/>
          <w:szCs w:val="24"/>
        </w:rPr>
        <w:t>(8479)</w:t>
      </w:r>
      <w:r w:rsidR="00007550">
        <w:rPr>
          <w:rFonts w:ascii="Baskerville Old Face" w:hAnsi="Baskerville Old Face"/>
          <w:sz w:val="24"/>
          <w:szCs w:val="24"/>
        </w:rPr>
        <w:t>.</w:t>
      </w:r>
      <w:r w:rsidR="00DF4CFD">
        <w:rPr>
          <w:rFonts w:ascii="Baskerville Old Face" w:hAnsi="Baskerville Old Face"/>
          <w:sz w:val="24"/>
          <w:szCs w:val="24"/>
        </w:rPr>
        <w:t xml:space="preserve"> </w:t>
      </w:r>
      <w:r w:rsidR="001836F4">
        <w:rPr>
          <w:rFonts w:ascii="Baskerville Old Face" w:hAnsi="Baskerville Old Face"/>
          <w:sz w:val="24"/>
          <w:szCs w:val="24"/>
        </w:rPr>
        <w:t>Tanta cautela e</w:t>
      </w:r>
      <w:r w:rsidR="00DF4CFD">
        <w:rPr>
          <w:rFonts w:ascii="Baskerville Old Face" w:hAnsi="Baskerville Old Face"/>
          <w:sz w:val="24"/>
          <w:szCs w:val="24"/>
        </w:rPr>
        <w:t>d</w:t>
      </w:r>
      <w:r w:rsidR="001836F4">
        <w:rPr>
          <w:rFonts w:ascii="Baskerville Old Face" w:hAnsi="Baskerville Old Face"/>
          <w:sz w:val="24"/>
          <w:szCs w:val="24"/>
        </w:rPr>
        <w:t xml:space="preserve"> esitazione per realizzare, appunto, qualcosa </w:t>
      </w:r>
      <w:r w:rsidR="0055708C">
        <w:rPr>
          <w:rFonts w:ascii="Baskerville Old Face" w:hAnsi="Baskerville Old Face"/>
          <w:sz w:val="24"/>
          <w:szCs w:val="24"/>
        </w:rPr>
        <w:t>di</w:t>
      </w:r>
      <w:r w:rsidR="001836F4">
        <w:rPr>
          <w:rFonts w:ascii="Baskerville Old Face" w:hAnsi="Baskerville Old Face"/>
          <w:sz w:val="24"/>
          <w:szCs w:val="24"/>
        </w:rPr>
        <w:t xml:space="preserve"> radicalmente </w:t>
      </w:r>
      <w:r w:rsidR="0055708C">
        <w:rPr>
          <w:rFonts w:ascii="Baskerville Old Face" w:hAnsi="Baskerville Old Face"/>
          <w:sz w:val="24"/>
          <w:szCs w:val="24"/>
        </w:rPr>
        <w:t>diverso rispetto a</w:t>
      </w:r>
      <w:r w:rsidR="001836F4">
        <w:rPr>
          <w:rFonts w:ascii="Baskerville Old Face" w:hAnsi="Baskerville Old Face"/>
          <w:sz w:val="24"/>
          <w:szCs w:val="24"/>
        </w:rPr>
        <w:t xml:space="preserve">lle trame molto più semplici offerte dai testi dalla fine del ‘500 in poi. </w:t>
      </w:r>
    </w:p>
    <w:p w:rsidR="001D7D57" w:rsidRDefault="001D7D57" w:rsidP="00710E40">
      <w:pPr>
        <w:spacing w:after="0" w:line="360" w:lineRule="auto"/>
        <w:jc w:val="center"/>
        <w:rPr>
          <w:rFonts w:ascii="Baskerville Old Face" w:hAnsi="Baskerville Old Face"/>
          <w:sz w:val="24"/>
          <w:szCs w:val="24"/>
        </w:rPr>
      </w:pPr>
      <w:r>
        <w:rPr>
          <w:rFonts w:ascii="Baskerville Old Face" w:hAnsi="Baskerville Old Face"/>
          <w:sz w:val="24"/>
          <w:szCs w:val="24"/>
        </w:rPr>
        <w:t>I</w:t>
      </w:r>
    </w:p>
    <w:p w:rsidR="00710E40" w:rsidRDefault="001D7D57" w:rsidP="00710E40">
      <w:pPr>
        <w:spacing w:after="0" w:line="360" w:lineRule="auto"/>
        <w:jc w:val="center"/>
        <w:rPr>
          <w:rFonts w:ascii="Baskerville Old Face" w:hAnsi="Baskerville Old Face"/>
          <w:sz w:val="24"/>
          <w:szCs w:val="24"/>
        </w:rPr>
      </w:pPr>
      <w:r>
        <w:rPr>
          <w:rFonts w:ascii="Baskerville Old Face" w:hAnsi="Baskerville Old Face"/>
          <w:sz w:val="24"/>
          <w:szCs w:val="24"/>
        </w:rPr>
        <w:t>Prologo</w:t>
      </w:r>
    </w:p>
    <w:p w:rsidR="005F55B5" w:rsidRDefault="00C227B1" w:rsidP="008A56BF">
      <w:pPr>
        <w:spacing w:after="0" w:line="360" w:lineRule="auto"/>
        <w:rPr>
          <w:rFonts w:ascii="Baskerville Old Face" w:hAnsi="Baskerville Old Face"/>
          <w:sz w:val="24"/>
          <w:szCs w:val="24"/>
        </w:rPr>
      </w:pPr>
      <w:r>
        <w:rPr>
          <w:rFonts w:ascii="Baskerville Old Face" w:hAnsi="Baskerville Old Face"/>
          <w:sz w:val="24"/>
          <w:szCs w:val="24"/>
        </w:rPr>
        <w:t>Nella tradizione tardo-rinascimenta</w:t>
      </w:r>
      <w:r w:rsidR="005F55B5">
        <w:rPr>
          <w:rFonts w:ascii="Baskerville Old Face" w:hAnsi="Baskerville Old Face"/>
          <w:sz w:val="24"/>
          <w:szCs w:val="24"/>
        </w:rPr>
        <w:t>le o prebarocca la comparsa di «Elena di Grecia»</w:t>
      </w:r>
      <w:r w:rsidR="005C0943">
        <w:rPr>
          <w:rFonts w:ascii="Baskerville Old Face" w:hAnsi="Baskerville Old Face"/>
          <w:sz w:val="24"/>
          <w:szCs w:val="24"/>
        </w:rPr>
        <w:t xml:space="preserve"> ha principalmente due funzioni.</w:t>
      </w:r>
      <w:r w:rsidR="0055708C">
        <w:rPr>
          <w:rFonts w:ascii="Baskerville Old Face" w:hAnsi="Baskerville Old Face"/>
          <w:sz w:val="24"/>
          <w:szCs w:val="24"/>
        </w:rPr>
        <w:t xml:space="preserve"> </w:t>
      </w:r>
      <w:r>
        <w:rPr>
          <w:rFonts w:ascii="Baskerville Old Face" w:hAnsi="Baskerville Old Face"/>
          <w:sz w:val="24"/>
          <w:szCs w:val="24"/>
        </w:rPr>
        <w:t xml:space="preserve">La prima </w:t>
      </w:r>
      <w:r w:rsidR="005C0943">
        <w:rPr>
          <w:rFonts w:ascii="Baskerville Old Face" w:hAnsi="Baskerville Old Face"/>
          <w:sz w:val="24"/>
          <w:szCs w:val="24"/>
        </w:rPr>
        <w:t xml:space="preserve">serve </w:t>
      </w:r>
      <w:r w:rsidR="0055708C">
        <w:rPr>
          <w:rFonts w:ascii="Baskerville Old Face" w:hAnsi="Baskerville Old Face"/>
          <w:sz w:val="24"/>
          <w:szCs w:val="24"/>
        </w:rPr>
        <w:t>semplicemente a</w:t>
      </w:r>
      <w:r w:rsidR="005C0943">
        <w:rPr>
          <w:rFonts w:ascii="Baskerville Old Face" w:hAnsi="Baskerville Old Face"/>
          <w:sz w:val="24"/>
          <w:szCs w:val="24"/>
        </w:rPr>
        <w:t xml:space="preserve"> conferma</w:t>
      </w:r>
      <w:r w:rsidR="0055708C">
        <w:rPr>
          <w:rFonts w:ascii="Baskerville Old Face" w:hAnsi="Baskerville Old Face"/>
          <w:sz w:val="24"/>
          <w:szCs w:val="24"/>
        </w:rPr>
        <w:t>re</w:t>
      </w:r>
      <w:r w:rsidR="005C0943">
        <w:rPr>
          <w:rFonts w:ascii="Baskerville Old Face" w:hAnsi="Baskerville Old Face"/>
          <w:sz w:val="24"/>
          <w:szCs w:val="24"/>
        </w:rPr>
        <w:t xml:space="preserve"> la fama di Faust come </w:t>
      </w:r>
      <w:r w:rsidR="005C0943">
        <w:rPr>
          <w:rFonts w:ascii="Baskerville Old Face" w:hAnsi="Baskerville Old Face"/>
          <w:sz w:val="24"/>
          <w:szCs w:val="24"/>
        </w:rPr>
        <w:lastRenderedPageBreak/>
        <w:t>illustr</w:t>
      </w:r>
      <w:r w:rsidR="0055708C">
        <w:rPr>
          <w:rFonts w:ascii="Baskerville Old Face" w:hAnsi="Baskerville Old Face"/>
          <w:sz w:val="24"/>
          <w:szCs w:val="24"/>
        </w:rPr>
        <w:t>e</w:t>
      </w:r>
      <w:r w:rsidR="005C0943">
        <w:rPr>
          <w:rFonts w:ascii="Baskerville Old Face" w:hAnsi="Baskerville Old Face"/>
          <w:sz w:val="24"/>
          <w:szCs w:val="24"/>
        </w:rPr>
        <w:t xml:space="preserve"> e venerato erudito umanista che </w:t>
      </w:r>
      <w:r w:rsidR="0055708C">
        <w:rPr>
          <w:rFonts w:ascii="Baskerville Old Face" w:hAnsi="Baskerville Old Face"/>
          <w:sz w:val="24"/>
          <w:szCs w:val="24"/>
        </w:rPr>
        <w:t>suscita l’ammirazione dei</w:t>
      </w:r>
      <w:r w:rsidR="005C0943">
        <w:rPr>
          <w:rFonts w:ascii="Baskerville Old Face" w:hAnsi="Baskerville Old Face"/>
          <w:sz w:val="24"/>
          <w:szCs w:val="24"/>
        </w:rPr>
        <w:t xml:space="preserve"> suoi colleghi accademici. Nella </w:t>
      </w:r>
      <w:r w:rsidR="005C0943" w:rsidRPr="005C0943">
        <w:rPr>
          <w:rFonts w:ascii="Baskerville Old Face" w:hAnsi="Baskerville Old Face"/>
          <w:i/>
          <w:sz w:val="24"/>
          <w:szCs w:val="24"/>
        </w:rPr>
        <w:t xml:space="preserve">Tragedie of </w:t>
      </w:r>
      <w:proofErr w:type="spellStart"/>
      <w:r w:rsidR="005C0943" w:rsidRPr="005C0943">
        <w:rPr>
          <w:rFonts w:ascii="Baskerville Old Face" w:hAnsi="Baskerville Old Face"/>
          <w:i/>
          <w:sz w:val="24"/>
          <w:szCs w:val="24"/>
        </w:rPr>
        <w:t>Doctor</w:t>
      </w:r>
      <w:proofErr w:type="spellEnd"/>
      <w:r w:rsidR="00CC303F">
        <w:rPr>
          <w:rFonts w:ascii="Baskerville Old Face" w:hAnsi="Baskerville Old Face"/>
          <w:i/>
          <w:sz w:val="24"/>
          <w:szCs w:val="24"/>
        </w:rPr>
        <w:t xml:space="preserve"> </w:t>
      </w:r>
      <w:proofErr w:type="spellStart"/>
      <w:r w:rsidR="005C0943" w:rsidRPr="005C0943">
        <w:rPr>
          <w:rFonts w:ascii="Baskerville Old Face" w:hAnsi="Baskerville Old Face"/>
          <w:i/>
          <w:sz w:val="24"/>
          <w:szCs w:val="24"/>
        </w:rPr>
        <w:t>Faustus</w:t>
      </w:r>
      <w:proofErr w:type="spellEnd"/>
      <w:r w:rsidR="00D02402">
        <w:rPr>
          <w:rFonts w:ascii="Baskerville Old Face" w:hAnsi="Baskerville Old Face"/>
          <w:sz w:val="24"/>
          <w:szCs w:val="24"/>
        </w:rPr>
        <w:t xml:space="preserve"> di Christopher Marlowe</w:t>
      </w:r>
      <w:r w:rsidR="005C0943">
        <w:rPr>
          <w:rFonts w:ascii="Baskerville Old Face" w:hAnsi="Baskerville Old Face"/>
          <w:sz w:val="24"/>
          <w:szCs w:val="24"/>
        </w:rPr>
        <w:t xml:space="preserve"> la scena viene</w:t>
      </w:r>
      <w:r w:rsidR="0055708C">
        <w:rPr>
          <w:rFonts w:ascii="Baskerville Old Face" w:hAnsi="Baskerville Old Face"/>
          <w:sz w:val="24"/>
          <w:szCs w:val="24"/>
        </w:rPr>
        <w:t xml:space="preserve"> infatti </w:t>
      </w:r>
      <w:r w:rsidR="005C0943">
        <w:rPr>
          <w:rFonts w:ascii="Baskerville Old Face" w:hAnsi="Baskerville Old Face"/>
          <w:sz w:val="24"/>
          <w:szCs w:val="24"/>
        </w:rPr>
        <w:t>introdotta</w:t>
      </w:r>
      <w:r w:rsidR="008A56BF" w:rsidRPr="008A56BF">
        <w:rPr>
          <w:rFonts w:ascii="Baskerville Old Face" w:hAnsi="Baskerville Old Face"/>
          <w:sz w:val="24"/>
          <w:szCs w:val="24"/>
        </w:rPr>
        <w:t xml:space="preserve"> </w:t>
      </w:r>
      <w:r w:rsidR="008A56BF">
        <w:rPr>
          <w:rFonts w:ascii="Baskerville Old Face" w:hAnsi="Baskerville Old Face"/>
          <w:sz w:val="24"/>
          <w:szCs w:val="24"/>
        </w:rPr>
        <w:t>così</w:t>
      </w:r>
      <w:r w:rsidR="005C0943">
        <w:rPr>
          <w:rFonts w:ascii="Baskerville Old Face" w:hAnsi="Baskerville Old Face"/>
          <w:sz w:val="24"/>
          <w:szCs w:val="24"/>
        </w:rPr>
        <w:t>:</w:t>
      </w:r>
      <w:r w:rsidR="0055708C">
        <w:rPr>
          <w:rFonts w:ascii="Baskerville Old Face" w:hAnsi="Baskerville Old Face"/>
          <w:sz w:val="24"/>
          <w:szCs w:val="24"/>
        </w:rPr>
        <w:t xml:space="preserve"> </w:t>
      </w:r>
    </w:p>
    <w:p w:rsidR="005F55B5" w:rsidRDefault="005F55B5" w:rsidP="00192C28">
      <w:pPr>
        <w:spacing w:after="0" w:line="360" w:lineRule="auto"/>
        <w:rPr>
          <w:rFonts w:ascii="Baskerville Old Face" w:hAnsi="Baskerville Old Face"/>
          <w:sz w:val="24"/>
          <w:szCs w:val="24"/>
        </w:rPr>
      </w:pPr>
    </w:p>
    <w:p w:rsidR="005F55B5" w:rsidRDefault="005C0943" w:rsidP="005F55B5">
      <w:pPr>
        <w:spacing w:after="0" w:line="360" w:lineRule="auto"/>
        <w:ind w:left="284"/>
        <w:rPr>
          <w:rFonts w:ascii="Baskerville Old Face" w:hAnsi="Baskerville Old Face"/>
          <w:sz w:val="22"/>
          <w:szCs w:val="22"/>
        </w:rPr>
      </w:pPr>
      <w:r w:rsidRPr="005F55B5">
        <w:rPr>
          <w:rFonts w:ascii="Baskerville Old Face" w:hAnsi="Baskerville Old Face"/>
          <w:sz w:val="22"/>
          <w:szCs w:val="22"/>
        </w:rPr>
        <w:t xml:space="preserve">Master </w:t>
      </w:r>
      <w:proofErr w:type="spellStart"/>
      <w:r w:rsidRPr="005F55B5">
        <w:rPr>
          <w:rFonts w:ascii="Baskerville Old Face" w:hAnsi="Baskerville Old Face"/>
          <w:sz w:val="22"/>
          <w:szCs w:val="22"/>
        </w:rPr>
        <w:t>Doctor</w:t>
      </w:r>
      <w:proofErr w:type="spellEnd"/>
      <w:r w:rsidR="00CC303F" w:rsidRPr="005F55B5">
        <w:rPr>
          <w:rFonts w:ascii="Baskerville Old Face" w:hAnsi="Baskerville Old Face"/>
          <w:sz w:val="22"/>
          <w:szCs w:val="22"/>
        </w:rPr>
        <w:t xml:space="preserve"> </w:t>
      </w:r>
      <w:proofErr w:type="spellStart"/>
      <w:r w:rsidRPr="005F55B5">
        <w:rPr>
          <w:rFonts w:ascii="Baskerville Old Face" w:hAnsi="Baskerville Old Face"/>
          <w:sz w:val="22"/>
          <w:szCs w:val="22"/>
        </w:rPr>
        <w:t>Faustus</w:t>
      </w:r>
      <w:proofErr w:type="spellEnd"/>
      <w:r w:rsidRPr="005F55B5">
        <w:rPr>
          <w:rFonts w:ascii="Baskerville Old Face" w:hAnsi="Baskerville Old Face"/>
          <w:sz w:val="22"/>
          <w:szCs w:val="22"/>
        </w:rPr>
        <w:t>, dopo la nostra disputa sulla beltà delle donne, su chi sia stat</w:t>
      </w:r>
      <w:r w:rsidR="00A45201" w:rsidRPr="005F55B5">
        <w:rPr>
          <w:rFonts w:ascii="Baskerville Old Face" w:hAnsi="Baskerville Old Face"/>
          <w:sz w:val="22"/>
          <w:szCs w:val="22"/>
        </w:rPr>
        <w:t>a</w:t>
      </w:r>
      <w:r w:rsidRPr="005F55B5">
        <w:rPr>
          <w:rFonts w:ascii="Baskerville Old Face" w:hAnsi="Baskerville Old Face"/>
          <w:sz w:val="22"/>
          <w:szCs w:val="22"/>
        </w:rPr>
        <w:t xml:space="preserve"> la più bella del mondo, abbiamo concluso tra noi che Elena di Grecia fu la donna più bella che sia</w:t>
      </w:r>
      <w:r w:rsidR="00D83C9A" w:rsidRPr="005F55B5">
        <w:rPr>
          <w:rFonts w:ascii="Baskerville Old Face" w:hAnsi="Baskerville Old Face"/>
          <w:sz w:val="22"/>
          <w:szCs w:val="22"/>
        </w:rPr>
        <w:t xml:space="preserve"> mai vissuta. E perciò, maestro</w:t>
      </w:r>
      <w:r w:rsidRPr="005F55B5">
        <w:rPr>
          <w:rFonts w:ascii="Baskerville Old Face" w:hAnsi="Baskerville Old Face"/>
          <w:sz w:val="22"/>
          <w:szCs w:val="22"/>
        </w:rPr>
        <w:t>, se voi foste così generoso da mostrarci quella donna incomparabile, quella maestà che tutto il mondo ammira, ve ne sare</w:t>
      </w:r>
      <w:r w:rsidR="00A45201" w:rsidRPr="005F55B5">
        <w:rPr>
          <w:rFonts w:ascii="Baskerville Old Face" w:hAnsi="Baskerville Old Face"/>
          <w:sz w:val="22"/>
          <w:szCs w:val="22"/>
        </w:rPr>
        <w:t>mmo in</w:t>
      </w:r>
      <w:r w:rsidRPr="005F55B5">
        <w:rPr>
          <w:rFonts w:ascii="Baskerville Old Face" w:hAnsi="Baskerville Old Face"/>
          <w:sz w:val="22"/>
          <w:szCs w:val="22"/>
        </w:rPr>
        <w:t>finitamente</w:t>
      </w:r>
      <w:r w:rsidR="005F55B5" w:rsidRPr="005F55B5">
        <w:rPr>
          <w:rFonts w:ascii="Baskerville Old Face" w:hAnsi="Baskerville Old Face"/>
          <w:sz w:val="22"/>
          <w:szCs w:val="22"/>
        </w:rPr>
        <w:t xml:space="preserve"> riconoscenti.</w:t>
      </w:r>
      <w:r w:rsidR="005F55B5" w:rsidRPr="005F55B5">
        <w:rPr>
          <w:rStyle w:val="Rimandonotaapidipagina"/>
          <w:rFonts w:ascii="Baskerville Old Face" w:hAnsi="Baskerville Old Face"/>
          <w:sz w:val="22"/>
          <w:szCs w:val="22"/>
        </w:rPr>
        <w:footnoteReference w:id="5"/>
      </w:r>
    </w:p>
    <w:p w:rsidR="005F55B5" w:rsidRPr="005F55B5" w:rsidRDefault="005F55B5" w:rsidP="00192C28">
      <w:pPr>
        <w:spacing w:after="0" w:line="360" w:lineRule="auto"/>
        <w:rPr>
          <w:rFonts w:ascii="Baskerville Old Face" w:hAnsi="Baskerville Old Face"/>
          <w:sz w:val="22"/>
          <w:szCs w:val="22"/>
        </w:rPr>
      </w:pPr>
    </w:p>
    <w:p w:rsidR="005F55B5" w:rsidRDefault="00A16260" w:rsidP="00192C28">
      <w:pPr>
        <w:spacing w:after="0" w:line="360" w:lineRule="auto"/>
        <w:rPr>
          <w:rFonts w:ascii="Baskerville Old Face" w:hAnsi="Baskerville Old Face"/>
          <w:sz w:val="24"/>
          <w:szCs w:val="24"/>
        </w:rPr>
      </w:pPr>
      <w:r>
        <w:rPr>
          <w:rFonts w:ascii="Baskerville Old Face" w:hAnsi="Baskerville Old Face"/>
          <w:sz w:val="24"/>
          <w:szCs w:val="24"/>
        </w:rPr>
        <w:t xml:space="preserve">Con l’aiuto di Mefistofele Faust soddisfa questo desiderio colto e distaccato, </w:t>
      </w:r>
      <w:r w:rsidR="0055708C">
        <w:rPr>
          <w:rFonts w:ascii="Baskerville Old Face" w:hAnsi="Baskerville Old Face"/>
          <w:sz w:val="24"/>
          <w:szCs w:val="24"/>
        </w:rPr>
        <w:t>i dotti</w:t>
      </w:r>
      <w:r w:rsidR="005F55B5">
        <w:rPr>
          <w:rFonts w:ascii="Baskerville Old Face" w:hAnsi="Baskerville Old Face"/>
          <w:sz w:val="24"/>
          <w:szCs w:val="24"/>
        </w:rPr>
        <w:t xml:space="preserve"> «universitari» hanno «</w:t>
      </w:r>
      <w:r>
        <w:rPr>
          <w:rFonts w:ascii="Baskerville Old Face" w:hAnsi="Baskerville Old Face"/>
          <w:sz w:val="24"/>
          <w:szCs w:val="24"/>
        </w:rPr>
        <w:t>visto l’orgoglio della natura e l’unico esempio della perfezione (…). E per questa a</w:t>
      </w:r>
      <w:r w:rsidR="0062432E">
        <w:rPr>
          <w:rFonts w:ascii="Baskerville Old Face" w:hAnsi="Baskerville Old Face"/>
          <w:sz w:val="24"/>
          <w:szCs w:val="24"/>
        </w:rPr>
        <w:t xml:space="preserve">pparizione beata Faust </w:t>
      </w:r>
      <w:r w:rsidR="005F55B5">
        <w:rPr>
          <w:rFonts w:ascii="Baskerville Old Face" w:hAnsi="Baskerville Old Face"/>
          <w:sz w:val="24"/>
          <w:szCs w:val="24"/>
        </w:rPr>
        <w:t>sia felice e lodato per sempre.»</w:t>
      </w:r>
      <w:r w:rsidR="00D02402" w:rsidRPr="00BE6544">
        <w:rPr>
          <w:rStyle w:val="Rimandonotaapidipagina"/>
          <w:rFonts w:cs="Times New Roman"/>
          <w:sz w:val="24"/>
          <w:szCs w:val="24"/>
        </w:rPr>
        <w:footnoteReference w:id="6"/>
      </w:r>
      <w:r w:rsidR="0062432E">
        <w:rPr>
          <w:rFonts w:ascii="Baskerville Old Face" w:hAnsi="Baskerville Old Face"/>
          <w:sz w:val="24"/>
          <w:szCs w:val="24"/>
        </w:rPr>
        <w:t xml:space="preserve"> </w:t>
      </w:r>
    </w:p>
    <w:p w:rsidR="00716BB9" w:rsidRDefault="0062432E" w:rsidP="008A56BF">
      <w:pPr>
        <w:spacing w:after="0" w:line="360" w:lineRule="auto"/>
        <w:rPr>
          <w:rFonts w:ascii="Baskerville Old Face" w:hAnsi="Baskerville Old Face"/>
          <w:sz w:val="24"/>
          <w:szCs w:val="24"/>
        </w:rPr>
      </w:pPr>
      <w:r>
        <w:rPr>
          <w:rFonts w:ascii="Baskerville Old Face" w:hAnsi="Baskerville Old Face"/>
          <w:sz w:val="24"/>
          <w:szCs w:val="24"/>
        </w:rPr>
        <w:t xml:space="preserve">La stessa scena si trova nella </w:t>
      </w:r>
      <w:proofErr w:type="spellStart"/>
      <w:r w:rsidRPr="0062432E">
        <w:rPr>
          <w:rFonts w:ascii="Baskerville Old Face" w:hAnsi="Baskerville Old Face"/>
          <w:i/>
          <w:sz w:val="24"/>
          <w:szCs w:val="24"/>
        </w:rPr>
        <w:t>Historia</w:t>
      </w:r>
      <w:proofErr w:type="spellEnd"/>
      <w:r w:rsidRPr="0062432E">
        <w:rPr>
          <w:rFonts w:ascii="Baskerville Old Face" w:hAnsi="Baskerville Old Face"/>
          <w:i/>
          <w:sz w:val="24"/>
          <w:szCs w:val="24"/>
        </w:rPr>
        <w:t xml:space="preserve"> von D. Johann </w:t>
      </w:r>
      <w:proofErr w:type="spellStart"/>
      <w:r w:rsidRPr="0062432E">
        <w:rPr>
          <w:rFonts w:ascii="Baskerville Old Face" w:hAnsi="Baskerville Old Face"/>
          <w:i/>
          <w:sz w:val="24"/>
          <w:szCs w:val="24"/>
        </w:rPr>
        <w:t>Fausten</w:t>
      </w:r>
      <w:proofErr w:type="spellEnd"/>
      <w:r>
        <w:rPr>
          <w:rFonts w:ascii="Baskerville Old Face" w:hAnsi="Baskerville Old Face"/>
          <w:sz w:val="24"/>
          <w:szCs w:val="24"/>
        </w:rPr>
        <w:t xml:space="preserve">, il </w:t>
      </w:r>
      <w:proofErr w:type="spellStart"/>
      <w:r w:rsidRPr="00A34455">
        <w:rPr>
          <w:rFonts w:ascii="Baskerville Old Face" w:hAnsi="Baskerville Old Face"/>
          <w:i/>
          <w:sz w:val="24"/>
          <w:szCs w:val="24"/>
        </w:rPr>
        <w:t>Volksbuch</w:t>
      </w:r>
      <w:proofErr w:type="spellEnd"/>
      <w:r w:rsidR="008A56BF">
        <w:rPr>
          <w:rFonts w:ascii="Baskerville Old Face" w:hAnsi="Baskerville Old Face"/>
          <w:sz w:val="24"/>
          <w:szCs w:val="24"/>
        </w:rPr>
        <w:t xml:space="preserve"> </w:t>
      </w:r>
      <w:r>
        <w:rPr>
          <w:rFonts w:ascii="Baskerville Old Face" w:hAnsi="Baskerville Old Face"/>
          <w:sz w:val="24"/>
          <w:szCs w:val="24"/>
        </w:rPr>
        <w:t>del 1587</w:t>
      </w:r>
      <w:r w:rsidR="00CC303F">
        <w:rPr>
          <w:rFonts w:ascii="Baskerville Old Face" w:hAnsi="Baskerville Old Face"/>
          <w:sz w:val="24"/>
          <w:szCs w:val="24"/>
        </w:rPr>
        <w:t xml:space="preserve">. </w:t>
      </w:r>
      <w:r w:rsidR="0055708C">
        <w:rPr>
          <w:rFonts w:ascii="Baskerville Old Face" w:hAnsi="Baskerville Old Face"/>
          <w:sz w:val="24"/>
          <w:szCs w:val="24"/>
        </w:rPr>
        <w:t>Qui però, di fronte alle magie di Faust, i</w:t>
      </w:r>
      <w:r>
        <w:rPr>
          <w:rFonts w:ascii="Baskerville Old Face" w:hAnsi="Baskerville Old Face"/>
          <w:sz w:val="24"/>
          <w:szCs w:val="24"/>
        </w:rPr>
        <w:t xml:space="preserve">l pubblico è meno composto e noioso, qui si tratta di studenti turbati </w:t>
      </w:r>
      <w:r w:rsidR="005F55B5">
        <w:rPr>
          <w:rFonts w:ascii="Baskerville Old Face" w:hAnsi="Baskerville Old Face"/>
          <w:sz w:val="24"/>
          <w:szCs w:val="24"/>
        </w:rPr>
        <w:t>dal «</w:t>
      </w:r>
      <w:proofErr w:type="spellStart"/>
      <w:r w:rsidR="00716BB9">
        <w:rPr>
          <w:rFonts w:ascii="Baskerville Old Face" w:hAnsi="Baskerville Old Face"/>
          <w:sz w:val="24"/>
          <w:szCs w:val="24"/>
        </w:rPr>
        <w:t>gar</w:t>
      </w:r>
      <w:proofErr w:type="spellEnd"/>
      <w:r w:rsidR="00716BB9">
        <w:rPr>
          <w:rFonts w:ascii="Baskerville Old Face" w:hAnsi="Baskerville Old Face"/>
          <w:sz w:val="24"/>
          <w:szCs w:val="24"/>
        </w:rPr>
        <w:t xml:space="preserve"> </w:t>
      </w:r>
      <w:proofErr w:type="spellStart"/>
      <w:r w:rsidR="00716BB9">
        <w:rPr>
          <w:rFonts w:ascii="Baskerville Old Face" w:hAnsi="Baskerville Old Face"/>
          <w:sz w:val="24"/>
          <w:szCs w:val="24"/>
        </w:rPr>
        <w:t>frechen</w:t>
      </w:r>
      <w:proofErr w:type="spellEnd"/>
      <w:r w:rsidR="00716BB9">
        <w:rPr>
          <w:rFonts w:ascii="Baskerville Old Face" w:hAnsi="Baskerville Old Face"/>
          <w:sz w:val="24"/>
          <w:szCs w:val="24"/>
        </w:rPr>
        <w:t xml:space="preserve"> und </w:t>
      </w:r>
      <w:proofErr w:type="spellStart"/>
      <w:r w:rsidR="00716BB9">
        <w:rPr>
          <w:rFonts w:ascii="Baskerville Old Face" w:hAnsi="Baskerville Old Face"/>
          <w:sz w:val="24"/>
          <w:szCs w:val="24"/>
        </w:rPr>
        <w:t>bübischen</w:t>
      </w:r>
      <w:proofErr w:type="spellEnd"/>
      <w:r w:rsidR="00716BB9">
        <w:rPr>
          <w:rFonts w:ascii="Baskerville Old Face" w:hAnsi="Baskerville Old Face"/>
          <w:sz w:val="24"/>
          <w:szCs w:val="24"/>
        </w:rPr>
        <w:t xml:space="preserve"> </w:t>
      </w:r>
      <w:proofErr w:type="spellStart"/>
      <w:r w:rsidR="00716BB9">
        <w:rPr>
          <w:rFonts w:ascii="Baskerville Old Face" w:hAnsi="Baskerville Old Face"/>
          <w:sz w:val="24"/>
          <w:szCs w:val="24"/>
        </w:rPr>
        <w:t>Gesicht</w:t>
      </w:r>
      <w:proofErr w:type="spellEnd"/>
      <w:r w:rsidR="00716BB9">
        <w:rPr>
          <w:rFonts w:ascii="Baskerville Old Face" w:hAnsi="Baskerville Old Face"/>
          <w:sz w:val="24"/>
          <w:szCs w:val="24"/>
        </w:rPr>
        <w:t>»</w:t>
      </w:r>
      <w:r w:rsidRPr="00D33D7E">
        <w:rPr>
          <w:rFonts w:ascii="Baskerville Old Face" w:hAnsi="Baskerville Old Face"/>
          <w:sz w:val="24"/>
          <w:szCs w:val="24"/>
        </w:rPr>
        <w:t xml:space="preserve"> </w:t>
      </w:r>
      <w:r w:rsidR="0055708C" w:rsidRPr="00D33D7E">
        <w:rPr>
          <w:rFonts w:ascii="Baskerville Old Face" w:hAnsi="Baskerville Old Face"/>
          <w:sz w:val="24"/>
          <w:szCs w:val="24"/>
        </w:rPr>
        <w:t>di</w:t>
      </w:r>
      <w:r w:rsidRPr="00D33D7E">
        <w:rPr>
          <w:rFonts w:ascii="Baskerville Old Face" w:hAnsi="Baskerville Old Face"/>
          <w:sz w:val="24"/>
          <w:szCs w:val="24"/>
        </w:rPr>
        <w:t xml:space="preserve"> Elena e, dopo che Faust ha soddisfatto la loro ulteriore richiesta di fornire</w:t>
      </w:r>
      <w:r w:rsidR="00A34455" w:rsidRPr="00D33D7E">
        <w:rPr>
          <w:rFonts w:ascii="Baskerville Old Face" w:hAnsi="Baskerville Old Face"/>
          <w:sz w:val="24"/>
          <w:szCs w:val="24"/>
        </w:rPr>
        <w:t>,</w:t>
      </w:r>
      <w:r w:rsidRPr="00D33D7E">
        <w:rPr>
          <w:rFonts w:ascii="Baskerville Old Face" w:hAnsi="Baskerville Old Face"/>
          <w:sz w:val="24"/>
          <w:szCs w:val="24"/>
        </w:rPr>
        <w:t xml:space="preserve"> </w:t>
      </w:r>
      <w:r w:rsidRPr="004371EF">
        <w:rPr>
          <w:rFonts w:ascii="Baskerville Old Face" w:hAnsi="Baskerville Old Face"/>
          <w:sz w:val="24"/>
          <w:szCs w:val="24"/>
        </w:rPr>
        <w:t>in forma di ritratto</w:t>
      </w:r>
      <w:r w:rsidR="00A34455" w:rsidRPr="00D33D7E">
        <w:rPr>
          <w:rFonts w:ascii="Baskerville Old Face" w:hAnsi="Baskerville Old Face"/>
          <w:sz w:val="24"/>
          <w:szCs w:val="24"/>
        </w:rPr>
        <w:t>,</w:t>
      </w:r>
      <w:r w:rsidRPr="00D33D7E">
        <w:rPr>
          <w:rFonts w:ascii="Baskerville Old Face" w:hAnsi="Baskerville Old Face"/>
          <w:sz w:val="24"/>
          <w:szCs w:val="24"/>
        </w:rPr>
        <w:t xml:space="preserve"> qualcosa che resti d</w:t>
      </w:r>
      <w:r w:rsidR="0055708C" w:rsidRPr="00D33D7E">
        <w:rPr>
          <w:rFonts w:ascii="Baskerville Old Face" w:hAnsi="Baskerville Old Face"/>
          <w:sz w:val="24"/>
          <w:szCs w:val="24"/>
        </w:rPr>
        <w:t>e</w:t>
      </w:r>
      <w:r w:rsidRPr="00D33D7E">
        <w:rPr>
          <w:rFonts w:ascii="Baskerville Old Face" w:hAnsi="Baskerville Old Face"/>
          <w:sz w:val="24"/>
          <w:szCs w:val="24"/>
        </w:rPr>
        <w:t>ll’</w:t>
      </w:r>
      <w:r w:rsidR="00A87455" w:rsidRPr="00D33D7E">
        <w:rPr>
          <w:rFonts w:ascii="Baskerville Old Face" w:hAnsi="Baskerville Old Face"/>
          <w:sz w:val="24"/>
          <w:szCs w:val="24"/>
        </w:rPr>
        <w:t>apparizione del fantasma</w:t>
      </w:r>
      <w:r w:rsidR="008A56BF">
        <w:rPr>
          <w:rFonts w:ascii="Baskerville Old Face" w:hAnsi="Baskerville Old Face"/>
          <w:sz w:val="24"/>
          <w:szCs w:val="24"/>
        </w:rPr>
        <w:t>:</w:t>
      </w:r>
      <w:r w:rsidR="00716BB9">
        <w:rPr>
          <w:rFonts w:ascii="Baskerville Old Face" w:hAnsi="Baskerville Old Face"/>
          <w:sz w:val="24"/>
          <w:szCs w:val="24"/>
        </w:rPr>
        <w:t xml:space="preserve"> </w:t>
      </w:r>
    </w:p>
    <w:p w:rsidR="00716BB9" w:rsidRDefault="00716BB9" w:rsidP="00192C28">
      <w:pPr>
        <w:spacing w:after="0" w:line="360" w:lineRule="auto"/>
        <w:rPr>
          <w:rFonts w:ascii="Baskerville Old Face" w:hAnsi="Baskerville Old Face"/>
          <w:sz w:val="24"/>
          <w:szCs w:val="24"/>
        </w:rPr>
      </w:pPr>
    </w:p>
    <w:p w:rsidR="001836F4" w:rsidRDefault="00716BB9" w:rsidP="00192C28">
      <w:pPr>
        <w:spacing w:after="0" w:line="360" w:lineRule="auto"/>
        <w:rPr>
          <w:rFonts w:ascii="Baskerville Old Face" w:hAnsi="Baskerville Old Face"/>
          <w:sz w:val="22"/>
          <w:szCs w:val="22"/>
          <w:lang w:val="de-DE"/>
        </w:rPr>
      </w:pPr>
      <w:r w:rsidRPr="00716BB9">
        <w:rPr>
          <w:rFonts w:ascii="Baskerville Old Face" w:hAnsi="Baskerville Old Face"/>
          <w:sz w:val="22"/>
          <w:szCs w:val="22"/>
          <w:lang w:val="de-DE"/>
        </w:rPr>
        <w:t xml:space="preserve">als sie zu </w:t>
      </w:r>
      <w:proofErr w:type="spellStart"/>
      <w:r w:rsidRPr="00716BB9">
        <w:rPr>
          <w:rFonts w:ascii="Baskerville Old Face" w:hAnsi="Baskerville Old Face"/>
          <w:sz w:val="22"/>
          <w:szCs w:val="22"/>
          <w:lang w:val="de-DE"/>
        </w:rPr>
        <w:t>Betth</w:t>
      </w:r>
      <w:proofErr w:type="spellEnd"/>
      <w:r w:rsidRPr="00716BB9">
        <w:rPr>
          <w:rFonts w:ascii="Baskerville Old Face" w:hAnsi="Baskerville Old Face"/>
          <w:sz w:val="22"/>
          <w:szCs w:val="22"/>
          <w:lang w:val="de-DE"/>
        </w:rPr>
        <w:t xml:space="preserve"> kommen / haben sie vor der Gestalt und Form / so sie sichtbarlich gesehen / nicht </w:t>
      </w:r>
      <w:proofErr w:type="spellStart"/>
      <w:r w:rsidRPr="00716BB9">
        <w:rPr>
          <w:rFonts w:ascii="Baskerville Old Face" w:hAnsi="Baskerville Old Face"/>
          <w:sz w:val="22"/>
          <w:szCs w:val="22"/>
          <w:lang w:val="de-DE"/>
        </w:rPr>
        <w:t>schlaffen</w:t>
      </w:r>
      <w:proofErr w:type="spellEnd"/>
      <w:r w:rsidRPr="00716BB9">
        <w:rPr>
          <w:rFonts w:ascii="Baskerville Old Face" w:hAnsi="Baskerville Old Face"/>
          <w:sz w:val="22"/>
          <w:szCs w:val="22"/>
          <w:lang w:val="de-DE"/>
        </w:rPr>
        <w:t xml:space="preserve"> können / </w:t>
      </w:r>
      <w:proofErr w:type="spellStart"/>
      <w:r w:rsidRPr="00716BB9">
        <w:rPr>
          <w:rFonts w:ascii="Baskerville Old Face" w:hAnsi="Baskerville Old Face"/>
          <w:sz w:val="22"/>
          <w:szCs w:val="22"/>
          <w:lang w:val="de-DE"/>
        </w:rPr>
        <w:t>hiera</w:t>
      </w:r>
      <w:r w:rsidR="001012C6">
        <w:rPr>
          <w:rFonts w:ascii="Baskerville Old Face" w:hAnsi="Baskerville Old Face"/>
          <w:sz w:val="22"/>
          <w:szCs w:val="22"/>
          <w:lang w:val="de-DE"/>
        </w:rPr>
        <w:t>u</w:t>
      </w:r>
      <w:r w:rsidRPr="00716BB9">
        <w:rPr>
          <w:rFonts w:ascii="Baskerville Old Face" w:hAnsi="Baskerville Old Face"/>
          <w:sz w:val="22"/>
          <w:szCs w:val="22"/>
          <w:lang w:val="de-DE"/>
        </w:rPr>
        <w:t>ß</w:t>
      </w:r>
      <w:proofErr w:type="spellEnd"/>
      <w:r w:rsidRPr="00716BB9">
        <w:rPr>
          <w:rFonts w:ascii="Baskerville Old Face" w:hAnsi="Baskerville Old Face"/>
          <w:sz w:val="22"/>
          <w:szCs w:val="22"/>
          <w:lang w:val="de-DE"/>
        </w:rPr>
        <w:t xml:space="preserve"> dann zusehen ist / </w:t>
      </w:r>
      <w:proofErr w:type="spellStart"/>
      <w:r w:rsidRPr="00716BB9">
        <w:rPr>
          <w:rFonts w:ascii="Baskerville Old Face" w:hAnsi="Baskerville Old Face"/>
          <w:sz w:val="22"/>
          <w:szCs w:val="22"/>
          <w:lang w:val="de-DE"/>
        </w:rPr>
        <w:t>daß</w:t>
      </w:r>
      <w:proofErr w:type="spellEnd"/>
      <w:r w:rsidRPr="00716BB9">
        <w:rPr>
          <w:rFonts w:ascii="Baskerville Old Face" w:hAnsi="Baskerville Old Face"/>
          <w:sz w:val="22"/>
          <w:szCs w:val="22"/>
          <w:lang w:val="de-DE"/>
        </w:rPr>
        <w:t xml:space="preserve"> der </w:t>
      </w:r>
      <w:proofErr w:type="spellStart"/>
      <w:r w:rsidRPr="00716BB9">
        <w:rPr>
          <w:rFonts w:ascii="Baskerville Old Face" w:hAnsi="Baskerville Old Face"/>
          <w:sz w:val="22"/>
          <w:szCs w:val="22"/>
          <w:lang w:val="de-DE"/>
        </w:rPr>
        <w:t>Teuffel</w:t>
      </w:r>
      <w:proofErr w:type="spellEnd"/>
      <w:r w:rsidRPr="00716BB9">
        <w:rPr>
          <w:rFonts w:ascii="Baskerville Old Face" w:hAnsi="Baskerville Old Face"/>
          <w:sz w:val="22"/>
          <w:szCs w:val="22"/>
          <w:lang w:val="de-DE"/>
        </w:rPr>
        <w:t xml:space="preserve"> </w:t>
      </w:r>
      <w:proofErr w:type="spellStart"/>
      <w:r w:rsidRPr="00716BB9">
        <w:rPr>
          <w:rFonts w:ascii="Baskerville Old Face" w:hAnsi="Baskerville Old Face"/>
          <w:sz w:val="22"/>
          <w:szCs w:val="22"/>
          <w:lang w:val="de-DE"/>
        </w:rPr>
        <w:t>offt</w:t>
      </w:r>
      <w:proofErr w:type="spellEnd"/>
      <w:r w:rsidRPr="00716BB9">
        <w:rPr>
          <w:rFonts w:ascii="Baskerville Old Face" w:hAnsi="Baskerville Old Face"/>
          <w:sz w:val="22"/>
          <w:szCs w:val="22"/>
          <w:lang w:val="de-DE"/>
        </w:rPr>
        <w:t xml:space="preserve"> die Menschen in Lieb </w:t>
      </w:r>
      <w:proofErr w:type="spellStart"/>
      <w:r w:rsidRPr="00716BB9">
        <w:rPr>
          <w:rFonts w:ascii="Baskerville Old Face" w:hAnsi="Baskerville Old Face"/>
          <w:sz w:val="22"/>
          <w:szCs w:val="22"/>
          <w:lang w:val="de-DE"/>
        </w:rPr>
        <w:t>entzündt</w:t>
      </w:r>
      <w:proofErr w:type="spellEnd"/>
      <w:r w:rsidRPr="00716BB9">
        <w:rPr>
          <w:rFonts w:ascii="Baskerville Old Face" w:hAnsi="Baskerville Old Face"/>
          <w:sz w:val="22"/>
          <w:szCs w:val="22"/>
          <w:lang w:val="de-DE"/>
        </w:rPr>
        <w:t xml:space="preserve"> und </w:t>
      </w:r>
      <w:proofErr w:type="spellStart"/>
      <w:r w:rsidRPr="00716BB9">
        <w:rPr>
          <w:rFonts w:ascii="Baskerville Old Face" w:hAnsi="Baskerville Old Face"/>
          <w:sz w:val="22"/>
          <w:szCs w:val="22"/>
          <w:lang w:val="de-DE"/>
        </w:rPr>
        <w:t>verblendt</w:t>
      </w:r>
      <w:proofErr w:type="spellEnd"/>
      <w:r w:rsidRPr="00716BB9">
        <w:rPr>
          <w:rFonts w:ascii="Baskerville Old Face" w:hAnsi="Baskerville Old Face"/>
          <w:sz w:val="22"/>
          <w:szCs w:val="22"/>
          <w:lang w:val="de-DE"/>
        </w:rPr>
        <w:t xml:space="preserve"> / </w:t>
      </w:r>
      <w:proofErr w:type="spellStart"/>
      <w:r w:rsidRPr="00716BB9">
        <w:rPr>
          <w:rFonts w:ascii="Baskerville Old Face" w:hAnsi="Baskerville Old Face"/>
          <w:sz w:val="22"/>
          <w:szCs w:val="22"/>
          <w:lang w:val="de-DE"/>
        </w:rPr>
        <w:t>daß</w:t>
      </w:r>
      <w:proofErr w:type="spellEnd"/>
      <w:r w:rsidRPr="00716BB9">
        <w:rPr>
          <w:rFonts w:ascii="Baskerville Old Face" w:hAnsi="Baskerville Old Face"/>
          <w:sz w:val="22"/>
          <w:szCs w:val="22"/>
          <w:lang w:val="de-DE"/>
        </w:rPr>
        <w:t xml:space="preserve"> man ins Huren Leben </w:t>
      </w:r>
      <w:proofErr w:type="spellStart"/>
      <w:r w:rsidRPr="00716BB9">
        <w:rPr>
          <w:rFonts w:ascii="Baskerville Old Face" w:hAnsi="Baskerville Old Face"/>
          <w:sz w:val="22"/>
          <w:szCs w:val="22"/>
          <w:lang w:val="de-DE"/>
        </w:rPr>
        <w:t>geräth</w:t>
      </w:r>
      <w:proofErr w:type="spellEnd"/>
      <w:r w:rsidRPr="00716BB9">
        <w:rPr>
          <w:rFonts w:ascii="Baskerville Old Face" w:hAnsi="Baskerville Old Face"/>
          <w:sz w:val="22"/>
          <w:szCs w:val="22"/>
          <w:lang w:val="de-DE"/>
        </w:rPr>
        <w:t xml:space="preserve"> / und </w:t>
      </w:r>
      <w:proofErr w:type="spellStart"/>
      <w:r w:rsidRPr="00716BB9">
        <w:rPr>
          <w:rFonts w:ascii="Baskerville Old Face" w:hAnsi="Baskerville Old Face"/>
          <w:sz w:val="22"/>
          <w:szCs w:val="22"/>
          <w:lang w:val="de-DE"/>
        </w:rPr>
        <w:t>hernacher</w:t>
      </w:r>
      <w:proofErr w:type="spellEnd"/>
      <w:r w:rsidRPr="00716BB9">
        <w:rPr>
          <w:rFonts w:ascii="Baskerville Old Face" w:hAnsi="Baskerville Old Face"/>
          <w:sz w:val="22"/>
          <w:szCs w:val="22"/>
          <w:lang w:val="de-DE"/>
        </w:rPr>
        <w:t xml:space="preserve"> </w:t>
      </w:r>
      <w:proofErr w:type="spellStart"/>
      <w:r w:rsidRPr="00716BB9">
        <w:rPr>
          <w:rFonts w:ascii="Baskerville Old Face" w:hAnsi="Baskerville Old Face"/>
          <w:sz w:val="22"/>
          <w:szCs w:val="22"/>
          <w:lang w:val="de-DE"/>
        </w:rPr>
        <w:t>nit</w:t>
      </w:r>
      <w:proofErr w:type="spellEnd"/>
      <w:r w:rsidRPr="00716BB9">
        <w:rPr>
          <w:rFonts w:ascii="Baskerville Old Face" w:hAnsi="Baskerville Old Face"/>
          <w:sz w:val="22"/>
          <w:szCs w:val="22"/>
          <w:lang w:val="de-DE"/>
        </w:rPr>
        <w:t xml:space="preserve"> </w:t>
      </w:r>
      <w:proofErr w:type="spellStart"/>
      <w:r w:rsidRPr="00716BB9">
        <w:rPr>
          <w:rFonts w:ascii="Baskerville Old Face" w:hAnsi="Baskerville Old Face"/>
          <w:sz w:val="22"/>
          <w:szCs w:val="22"/>
          <w:lang w:val="de-DE"/>
        </w:rPr>
        <w:t>leichtlich</w:t>
      </w:r>
      <w:proofErr w:type="spellEnd"/>
      <w:r w:rsidRPr="00716BB9">
        <w:rPr>
          <w:rFonts w:ascii="Baskerville Old Face" w:hAnsi="Baskerville Old Face"/>
          <w:sz w:val="22"/>
          <w:szCs w:val="22"/>
          <w:lang w:val="de-DE"/>
        </w:rPr>
        <w:t xml:space="preserve"> </w:t>
      </w:r>
      <w:proofErr w:type="spellStart"/>
      <w:r w:rsidRPr="00716BB9">
        <w:rPr>
          <w:rFonts w:ascii="Baskerville Old Face" w:hAnsi="Baskerville Old Face"/>
          <w:sz w:val="22"/>
          <w:szCs w:val="22"/>
          <w:lang w:val="de-DE"/>
        </w:rPr>
        <w:t>widerumb</w:t>
      </w:r>
      <w:proofErr w:type="spellEnd"/>
      <w:r w:rsidRPr="00716BB9">
        <w:rPr>
          <w:rFonts w:ascii="Baskerville Old Face" w:hAnsi="Baskerville Old Face"/>
          <w:sz w:val="22"/>
          <w:szCs w:val="22"/>
          <w:lang w:val="de-DE"/>
        </w:rPr>
        <w:t xml:space="preserve"> </w:t>
      </w:r>
      <w:proofErr w:type="spellStart"/>
      <w:r w:rsidRPr="00716BB9">
        <w:rPr>
          <w:rFonts w:ascii="Baskerville Old Face" w:hAnsi="Baskerville Old Face"/>
          <w:sz w:val="22"/>
          <w:szCs w:val="22"/>
          <w:lang w:val="de-DE"/>
        </w:rPr>
        <w:t>herauß</w:t>
      </w:r>
      <w:proofErr w:type="spellEnd"/>
      <w:r w:rsidRPr="00716BB9">
        <w:rPr>
          <w:rFonts w:ascii="Baskerville Old Face" w:hAnsi="Baskerville Old Face"/>
          <w:sz w:val="22"/>
          <w:szCs w:val="22"/>
          <w:lang w:val="de-DE"/>
        </w:rPr>
        <w:t xml:space="preserve"> zubringen ist.</w:t>
      </w:r>
      <w:r w:rsidR="00BE6544" w:rsidRPr="00716BB9">
        <w:rPr>
          <w:rStyle w:val="Rimandonotaapidipagina"/>
          <w:rFonts w:ascii="Baskerville Old Face" w:hAnsi="Baskerville Old Face"/>
          <w:sz w:val="22"/>
          <w:szCs w:val="22"/>
        </w:rPr>
        <w:footnoteReference w:id="7"/>
      </w:r>
      <w:r w:rsidR="00F12E2D" w:rsidRPr="00716BB9">
        <w:rPr>
          <w:rFonts w:ascii="Baskerville Old Face" w:hAnsi="Baskerville Old Face"/>
          <w:sz w:val="22"/>
          <w:szCs w:val="22"/>
          <w:lang w:val="de-DE"/>
        </w:rPr>
        <w:t xml:space="preserve"> </w:t>
      </w:r>
    </w:p>
    <w:p w:rsidR="00716BB9" w:rsidRPr="00716BB9" w:rsidRDefault="00716BB9" w:rsidP="00192C28">
      <w:pPr>
        <w:spacing w:after="0" w:line="360" w:lineRule="auto"/>
        <w:rPr>
          <w:rFonts w:ascii="Baskerville Old Face" w:hAnsi="Baskerville Old Face"/>
          <w:sz w:val="22"/>
          <w:szCs w:val="22"/>
          <w:lang w:val="de-DE"/>
        </w:rPr>
      </w:pPr>
    </w:p>
    <w:p w:rsidR="00943A93" w:rsidRDefault="00423F28" w:rsidP="008A56BF">
      <w:pPr>
        <w:spacing w:after="0" w:line="360" w:lineRule="auto"/>
        <w:rPr>
          <w:rFonts w:ascii="Baskerville Old Face" w:hAnsi="Baskerville Old Face"/>
          <w:sz w:val="24"/>
          <w:szCs w:val="24"/>
        </w:rPr>
      </w:pPr>
      <w:r>
        <w:rPr>
          <w:rFonts w:ascii="Baskerville Old Face" w:hAnsi="Baskerville Old Face"/>
          <w:sz w:val="24"/>
          <w:szCs w:val="24"/>
        </w:rPr>
        <w:t>Propri</w:t>
      </w:r>
      <w:r w:rsidR="00F12E2D">
        <w:rPr>
          <w:rFonts w:ascii="Baskerville Old Face" w:hAnsi="Baskerville Old Face"/>
          <w:sz w:val="24"/>
          <w:szCs w:val="24"/>
        </w:rPr>
        <w:t>o</w:t>
      </w:r>
      <w:r>
        <w:rPr>
          <w:rFonts w:ascii="Baskerville Old Face" w:hAnsi="Baskerville Old Face"/>
          <w:sz w:val="24"/>
          <w:szCs w:val="24"/>
        </w:rPr>
        <w:t xml:space="preserve"> la trasformazione del</w:t>
      </w:r>
      <w:r w:rsidR="00F12E2D">
        <w:rPr>
          <w:rFonts w:ascii="Baskerville Old Face" w:hAnsi="Baskerville Old Face"/>
          <w:sz w:val="24"/>
          <w:szCs w:val="24"/>
        </w:rPr>
        <w:t>l’</w:t>
      </w:r>
      <w:r>
        <w:rPr>
          <w:rFonts w:ascii="Baskerville Old Face" w:hAnsi="Baskerville Old Face"/>
          <w:sz w:val="24"/>
          <w:szCs w:val="24"/>
        </w:rPr>
        <w:t xml:space="preserve"> interesse </w:t>
      </w:r>
      <w:r w:rsidR="00F12E2D">
        <w:rPr>
          <w:rFonts w:ascii="Baskerville Old Face" w:hAnsi="Baskerville Old Face"/>
          <w:sz w:val="24"/>
          <w:szCs w:val="24"/>
        </w:rPr>
        <w:t xml:space="preserve">intellettuale per </w:t>
      </w:r>
      <w:r>
        <w:rPr>
          <w:rFonts w:ascii="Baskerville Old Face" w:hAnsi="Baskerville Old Face"/>
          <w:sz w:val="24"/>
          <w:szCs w:val="24"/>
        </w:rPr>
        <w:t xml:space="preserve">l’ideale della bellezza in cupidigia e lussuria determina la seconda funzione della presenza di Elena nella leggenda di Faust. </w:t>
      </w:r>
      <w:r w:rsidR="00EA23ED">
        <w:rPr>
          <w:rFonts w:ascii="Baskerville Old Face" w:hAnsi="Baskerville Old Face"/>
          <w:sz w:val="24"/>
          <w:szCs w:val="24"/>
        </w:rPr>
        <w:t xml:space="preserve">Marlowe consacra il ruolo di Elena come </w:t>
      </w:r>
      <w:r w:rsidR="00D33D7E">
        <w:rPr>
          <w:rFonts w:ascii="Baskerville Old Face" w:hAnsi="Baskerville Old Face"/>
          <w:sz w:val="24"/>
          <w:szCs w:val="24"/>
        </w:rPr>
        <w:t>demone femminile</w:t>
      </w:r>
      <w:r w:rsidR="00EA23ED">
        <w:rPr>
          <w:rFonts w:ascii="Baskerville Old Face" w:hAnsi="Baskerville Old Face"/>
          <w:sz w:val="24"/>
          <w:szCs w:val="24"/>
        </w:rPr>
        <w:t xml:space="preserve"> per eccellenza che serve a Mefistofele </w:t>
      </w:r>
      <w:r w:rsidR="004371EF">
        <w:rPr>
          <w:rFonts w:ascii="Baskerville Old Face" w:hAnsi="Baskerville Old Face"/>
          <w:sz w:val="24"/>
          <w:szCs w:val="24"/>
        </w:rPr>
        <w:t>per</w:t>
      </w:r>
      <w:r w:rsidR="00EA23ED">
        <w:rPr>
          <w:rFonts w:ascii="Baskerville Old Face" w:hAnsi="Baskerville Old Face"/>
          <w:sz w:val="24"/>
          <w:szCs w:val="24"/>
        </w:rPr>
        <w:t xml:space="preserve"> trascinare Faust, nel</w:t>
      </w:r>
      <w:r w:rsidR="008B30F6">
        <w:rPr>
          <w:rFonts w:ascii="Baskerville Old Face" w:hAnsi="Baskerville Old Face"/>
          <w:sz w:val="24"/>
          <w:szCs w:val="24"/>
        </w:rPr>
        <w:t>la</w:t>
      </w:r>
      <w:r w:rsidR="00864C42">
        <w:rPr>
          <w:rFonts w:ascii="Baskerville Old Face" w:hAnsi="Baskerville Old Face"/>
          <w:sz w:val="24"/>
          <w:szCs w:val="24"/>
        </w:rPr>
        <w:t xml:space="preserve"> cui anima </w:t>
      </w:r>
      <w:r w:rsidR="00716BB9">
        <w:rPr>
          <w:rFonts w:ascii="Baskerville Old Face" w:hAnsi="Baskerville Old Face"/>
          <w:sz w:val="24"/>
          <w:szCs w:val="24"/>
        </w:rPr>
        <w:t xml:space="preserve">combattono </w:t>
      </w:r>
      <w:r w:rsidR="00864C42" w:rsidRPr="008A548F">
        <w:rPr>
          <w:rFonts w:ascii="Baskerville Old Face" w:hAnsi="Baskerville Old Face"/>
          <w:sz w:val="24"/>
          <w:szCs w:val="24"/>
        </w:rPr>
        <w:t>fino all’ultimo</w:t>
      </w:r>
      <w:r w:rsidR="00864C42">
        <w:rPr>
          <w:rFonts w:ascii="Baskerville Old Face" w:hAnsi="Baskerville Old Face"/>
          <w:sz w:val="24"/>
          <w:szCs w:val="24"/>
        </w:rPr>
        <w:t xml:space="preserve"> </w:t>
      </w:r>
      <w:r w:rsidR="00716BB9">
        <w:rPr>
          <w:rFonts w:ascii="Baskerville Old Face" w:hAnsi="Baskerville Old Face"/>
          <w:sz w:val="24"/>
          <w:szCs w:val="24"/>
        </w:rPr>
        <w:t>«l’inferno»</w:t>
      </w:r>
      <w:r w:rsidR="00A34455">
        <w:rPr>
          <w:rFonts w:ascii="Baskerville Old Face" w:hAnsi="Baskerville Old Face"/>
          <w:sz w:val="24"/>
          <w:szCs w:val="24"/>
        </w:rPr>
        <w:t xml:space="preserve"> e</w:t>
      </w:r>
      <w:r w:rsidR="00716BB9">
        <w:rPr>
          <w:rFonts w:ascii="Baskerville Old Face" w:hAnsi="Baskerville Old Face"/>
          <w:sz w:val="24"/>
          <w:szCs w:val="24"/>
        </w:rPr>
        <w:t xml:space="preserve"> «la grazia»</w:t>
      </w:r>
      <w:r w:rsidR="005229F4">
        <w:rPr>
          <w:rStyle w:val="Rimandonotaapidipagina"/>
          <w:rFonts w:ascii="Baskerville Old Face" w:hAnsi="Baskerville Old Face"/>
          <w:sz w:val="24"/>
          <w:szCs w:val="24"/>
        </w:rPr>
        <w:footnoteReference w:id="8"/>
      </w:r>
      <w:r w:rsidR="00EA23ED">
        <w:rPr>
          <w:rFonts w:ascii="Baskerville Old Face" w:hAnsi="Baskerville Old Face"/>
          <w:sz w:val="24"/>
          <w:szCs w:val="24"/>
        </w:rPr>
        <w:t>, verso la condanna eterna.</w:t>
      </w:r>
      <w:r w:rsidR="005229F4">
        <w:rPr>
          <w:rFonts w:ascii="Baskerville Old Face" w:hAnsi="Baskerville Old Face"/>
          <w:sz w:val="24"/>
          <w:szCs w:val="24"/>
        </w:rPr>
        <w:t xml:space="preserve"> </w:t>
      </w:r>
      <w:r w:rsidR="00116D90">
        <w:rPr>
          <w:rFonts w:ascii="Baskerville Old Face" w:hAnsi="Baskerville Old Face"/>
          <w:sz w:val="24"/>
          <w:szCs w:val="24"/>
        </w:rPr>
        <w:t>Vacillando tra la fedeltà giurata a Lucifero</w:t>
      </w:r>
      <w:r w:rsidR="008C421D">
        <w:rPr>
          <w:rFonts w:ascii="Baskerville Old Face" w:hAnsi="Baskerville Old Face"/>
          <w:sz w:val="24"/>
          <w:szCs w:val="24"/>
        </w:rPr>
        <w:t xml:space="preserve"> e la disperazione della </w:t>
      </w:r>
      <w:r w:rsidR="00AC7032">
        <w:rPr>
          <w:rFonts w:ascii="Baskerville Old Face" w:hAnsi="Baskerville Old Face"/>
          <w:sz w:val="24"/>
          <w:szCs w:val="24"/>
        </w:rPr>
        <w:t>coscienza risvegliata da</w:t>
      </w:r>
      <w:r w:rsidR="00716BB9">
        <w:rPr>
          <w:rFonts w:ascii="Baskerville Old Face" w:hAnsi="Baskerville Old Face"/>
          <w:sz w:val="24"/>
          <w:szCs w:val="24"/>
        </w:rPr>
        <w:t>l rimprovero di un «</w:t>
      </w:r>
      <w:proofErr w:type="spellStart"/>
      <w:r w:rsidR="008C421D" w:rsidRPr="00E65C5B">
        <w:rPr>
          <w:rFonts w:ascii="Baskerville Old Face" w:hAnsi="Baskerville Old Face"/>
          <w:i/>
          <w:sz w:val="24"/>
          <w:szCs w:val="24"/>
        </w:rPr>
        <w:t>old</w:t>
      </w:r>
      <w:proofErr w:type="spellEnd"/>
      <w:r w:rsidR="008C421D" w:rsidRPr="00E65C5B">
        <w:rPr>
          <w:rFonts w:ascii="Baskerville Old Face" w:hAnsi="Baskerville Old Face"/>
          <w:i/>
          <w:sz w:val="24"/>
          <w:szCs w:val="24"/>
        </w:rPr>
        <w:t xml:space="preserve"> man</w:t>
      </w:r>
      <w:r w:rsidR="00716BB9">
        <w:rPr>
          <w:rFonts w:ascii="Baskerville Old Face" w:hAnsi="Baskerville Old Face"/>
          <w:sz w:val="24"/>
          <w:szCs w:val="24"/>
        </w:rPr>
        <w:t>»</w:t>
      </w:r>
      <w:r w:rsidR="009420E8">
        <w:rPr>
          <w:rFonts w:ascii="Baskerville Old Face" w:hAnsi="Baskerville Old Face"/>
          <w:sz w:val="24"/>
          <w:szCs w:val="24"/>
        </w:rPr>
        <w:t xml:space="preserve">, Faust viene non solo fermato </w:t>
      </w:r>
      <w:r w:rsidR="008C421D">
        <w:rPr>
          <w:rFonts w:ascii="Baskerville Old Face" w:hAnsi="Baskerville Old Face"/>
          <w:sz w:val="24"/>
          <w:szCs w:val="24"/>
        </w:rPr>
        <w:t>d</w:t>
      </w:r>
      <w:r w:rsidR="00E351AC">
        <w:rPr>
          <w:rFonts w:ascii="Baskerville Old Face" w:hAnsi="Baskerville Old Face"/>
          <w:sz w:val="24"/>
          <w:szCs w:val="24"/>
        </w:rPr>
        <w:t xml:space="preserve">al commettere il suicidio come </w:t>
      </w:r>
      <w:r w:rsidR="008C421D">
        <w:rPr>
          <w:rFonts w:ascii="Baskerville Old Face" w:hAnsi="Baskerville Old Face"/>
          <w:sz w:val="24"/>
          <w:szCs w:val="24"/>
        </w:rPr>
        <w:t>ultimo atto di condanna all’</w:t>
      </w:r>
      <w:r w:rsidR="009420E8">
        <w:rPr>
          <w:rFonts w:ascii="Baskerville Old Face" w:hAnsi="Baskerville Old Face"/>
          <w:sz w:val="24"/>
          <w:szCs w:val="24"/>
        </w:rPr>
        <w:t>inferno</w:t>
      </w:r>
      <w:r w:rsidR="004371EF">
        <w:rPr>
          <w:rFonts w:ascii="Baskerville Old Face" w:hAnsi="Baskerville Old Face"/>
          <w:sz w:val="24"/>
          <w:szCs w:val="24"/>
        </w:rPr>
        <w:t>,</w:t>
      </w:r>
      <w:r w:rsidR="009420E8">
        <w:rPr>
          <w:rFonts w:ascii="Baskerville Old Face" w:hAnsi="Baskerville Old Face"/>
          <w:sz w:val="24"/>
          <w:szCs w:val="24"/>
        </w:rPr>
        <w:t xml:space="preserve"> ma</w:t>
      </w:r>
      <w:r w:rsidR="008C421D">
        <w:rPr>
          <w:rFonts w:ascii="Baskerville Old Face" w:hAnsi="Baskerville Old Face"/>
          <w:sz w:val="24"/>
          <w:szCs w:val="24"/>
        </w:rPr>
        <w:t xml:space="preserve"> </w:t>
      </w:r>
      <w:r w:rsidR="009420E8">
        <w:rPr>
          <w:rFonts w:ascii="Baskerville Old Face" w:hAnsi="Baskerville Old Face"/>
          <w:sz w:val="24"/>
          <w:szCs w:val="24"/>
        </w:rPr>
        <w:t xml:space="preserve">persino indotto </w:t>
      </w:r>
      <w:r w:rsidR="008C421D">
        <w:rPr>
          <w:rFonts w:ascii="Baskerville Old Face" w:hAnsi="Baskerville Old Face"/>
          <w:sz w:val="24"/>
          <w:szCs w:val="24"/>
        </w:rPr>
        <w:t xml:space="preserve">a </w:t>
      </w:r>
      <w:r w:rsidR="004371EF">
        <w:rPr>
          <w:rFonts w:ascii="Baskerville Old Face" w:hAnsi="Baskerville Old Face"/>
          <w:sz w:val="24"/>
          <w:szCs w:val="24"/>
        </w:rPr>
        <w:t>chiedere</w:t>
      </w:r>
      <w:r w:rsidR="00716BB9">
        <w:rPr>
          <w:rFonts w:ascii="Baskerville Old Face" w:hAnsi="Baskerville Old Face"/>
          <w:sz w:val="24"/>
          <w:szCs w:val="24"/>
        </w:rPr>
        <w:t xml:space="preserve"> «misericordia»</w:t>
      </w:r>
      <w:r w:rsidR="008A548F">
        <w:rPr>
          <w:rFonts w:ascii="Baskerville Old Face" w:hAnsi="Baskerville Old Face"/>
          <w:sz w:val="24"/>
          <w:szCs w:val="24"/>
        </w:rPr>
        <w:t>.</w:t>
      </w:r>
      <w:r w:rsidR="00864C42">
        <w:rPr>
          <w:rFonts w:ascii="Baskerville Old Face" w:hAnsi="Baskerville Old Face"/>
          <w:sz w:val="24"/>
          <w:szCs w:val="24"/>
        </w:rPr>
        <w:t xml:space="preserve"> </w:t>
      </w:r>
      <w:r w:rsidR="00864C42" w:rsidRPr="008A548F">
        <w:rPr>
          <w:rFonts w:ascii="Baskerville Old Face" w:hAnsi="Baskerville Old Face"/>
          <w:sz w:val="24"/>
          <w:szCs w:val="24"/>
        </w:rPr>
        <w:t>B</w:t>
      </w:r>
      <w:r w:rsidR="008C421D" w:rsidRPr="008A548F">
        <w:rPr>
          <w:rFonts w:ascii="Baskerville Old Face" w:hAnsi="Baskerville Old Face"/>
          <w:sz w:val="24"/>
          <w:szCs w:val="24"/>
        </w:rPr>
        <w:t xml:space="preserve">asta </w:t>
      </w:r>
      <w:r w:rsidR="00864C42" w:rsidRPr="008A548F">
        <w:rPr>
          <w:rFonts w:ascii="Baskerville Old Face" w:hAnsi="Baskerville Old Face"/>
          <w:sz w:val="24"/>
          <w:szCs w:val="24"/>
        </w:rPr>
        <w:t>poi solo</w:t>
      </w:r>
      <w:r w:rsidR="00864C42">
        <w:rPr>
          <w:rFonts w:ascii="Baskerville Old Face" w:hAnsi="Baskerville Old Face"/>
          <w:sz w:val="24"/>
          <w:szCs w:val="24"/>
        </w:rPr>
        <w:t xml:space="preserve"> </w:t>
      </w:r>
      <w:r w:rsidR="008C421D">
        <w:rPr>
          <w:rFonts w:ascii="Baskerville Old Face" w:hAnsi="Baskerville Old Face"/>
          <w:sz w:val="24"/>
          <w:szCs w:val="24"/>
        </w:rPr>
        <w:t xml:space="preserve">la </w:t>
      </w:r>
      <w:r w:rsidR="00E65C5B">
        <w:rPr>
          <w:rFonts w:ascii="Baskerville Old Face" w:hAnsi="Baskerville Old Face"/>
          <w:sz w:val="24"/>
          <w:szCs w:val="24"/>
        </w:rPr>
        <w:t xml:space="preserve">violenta </w:t>
      </w:r>
      <w:r w:rsidR="008A56BF">
        <w:rPr>
          <w:rFonts w:ascii="Baskerville Old Face" w:hAnsi="Baskerville Old Face"/>
          <w:sz w:val="24"/>
          <w:szCs w:val="24"/>
        </w:rPr>
        <w:t>riapparizione di Mefistofele perché</w:t>
      </w:r>
      <w:r w:rsidR="008C421D">
        <w:rPr>
          <w:rFonts w:ascii="Baskerville Old Face" w:hAnsi="Baskerville Old Face"/>
          <w:sz w:val="24"/>
          <w:szCs w:val="24"/>
        </w:rPr>
        <w:t xml:space="preserve"> – </w:t>
      </w:r>
      <w:r w:rsidR="004371EF">
        <w:rPr>
          <w:rFonts w:ascii="Baskerville Old Face" w:hAnsi="Baskerville Old Face"/>
          <w:sz w:val="24"/>
          <w:szCs w:val="24"/>
        </w:rPr>
        <w:t xml:space="preserve">con un repentino cambiamento </w:t>
      </w:r>
      <w:r w:rsidR="00E65C5B" w:rsidRPr="004371EF">
        <w:rPr>
          <w:rFonts w:ascii="Baskerville Old Face" w:hAnsi="Baskerville Old Face"/>
          <w:sz w:val="24"/>
          <w:szCs w:val="24"/>
        </w:rPr>
        <w:t xml:space="preserve">scarsamente </w:t>
      </w:r>
      <w:r w:rsidR="008C421D" w:rsidRPr="004371EF">
        <w:rPr>
          <w:rFonts w:ascii="Baskerville Old Face" w:hAnsi="Baskerville Old Face"/>
          <w:sz w:val="24"/>
          <w:szCs w:val="24"/>
        </w:rPr>
        <w:t>motivat</w:t>
      </w:r>
      <w:r w:rsidR="004371EF" w:rsidRPr="004371EF">
        <w:rPr>
          <w:rFonts w:ascii="Baskerville Old Face" w:hAnsi="Baskerville Old Face"/>
          <w:sz w:val="24"/>
          <w:szCs w:val="24"/>
        </w:rPr>
        <w:t>o</w:t>
      </w:r>
      <w:r w:rsidR="00E65C5B">
        <w:rPr>
          <w:rFonts w:ascii="Baskerville Old Face" w:hAnsi="Baskerville Old Face"/>
          <w:sz w:val="24"/>
          <w:szCs w:val="24"/>
        </w:rPr>
        <w:t xml:space="preserve"> </w:t>
      </w:r>
      <w:r w:rsidR="004371EF">
        <w:rPr>
          <w:rFonts w:ascii="Baskerville Old Face" w:hAnsi="Baskerville Old Face"/>
          <w:sz w:val="24"/>
          <w:szCs w:val="24"/>
        </w:rPr>
        <w:t>e</w:t>
      </w:r>
      <w:r w:rsidR="008C421D">
        <w:rPr>
          <w:rFonts w:ascii="Baskerville Old Face" w:hAnsi="Baskerville Old Face"/>
          <w:sz w:val="24"/>
          <w:szCs w:val="24"/>
        </w:rPr>
        <w:t xml:space="preserve"> tipic</w:t>
      </w:r>
      <w:r w:rsidR="004371EF">
        <w:rPr>
          <w:rFonts w:ascii="Baskerville Old Face" w:hAnsi="Baskerville Old Face"/>
          <w:sz w:val="24"/>
          <w:szCs w:val="24"/>
        </w:rPr>
        <w:t>o</w:t>
      </w:r>
      <w:r w:rsidR="008C421D">
        <w:rPr>
          <w:rFonts w:ascii="Baskerville Old Face" w:hAnsi="Baskerville Old Face"/>
          <w:sz w:val="24"/>
          <w:szCs w:val="24"/>
        </w:rPr>
        <w:t xml:space="preserve"> </w:t>
      </w:r>
      <w:r w:rsidR="004371EF">
        <w:rPr>
          <w:rFonts w:ascii="Baskerville Old Face" w:hAnsi="Baskerville Old Face"/>
          <w:sz w:val="24"/>
          <w:szCs w:val="24"/>
        </w:rPr>
        <w:t>del</w:t>
      </w:r>
      <w:r w:rsidR="008C421D">
        <w:rPr>
          <w:rFonts w:ascii="Baskerville Old Face" w:hAnsi="Baskerville Old Face"/>
          <w:sz w:val="24"/>
          <w:szCs w:val="24"/>
        </w:rPr>
        <w:t xml:space="preserve"> dramma di </w:t>
      </w:r>
      <w:r w:rsidR="00AC7032">
        <w:rPr>
          <w:rFonts w:ascii="Baskerville Old Face" w:hAnsi="Baskerville Old Face"/>
          <w:sz w:val="24"/>
          <w:szCs w:val="24"/>
        </w:rPr>
        <w:t>Marlowe –</w:t>
      </w:r>
      <w:r w:rsidR="002211BE">
        <w:rPr>
          <w:rFonts w:ascii="Baskerville Old Face" w:hAnsi="Baskerville Old Face"/>
          <w:sz w:val="24"/>
          <w:szCs w:val="24"/>
        </w:rPr>
        <w:t xml:space="preserve"> </w:t>
      </w:r>
      <w:r w:rsidR="008A56BF">
        <w:rPr>
          <w:rFonts w:ascii="Baskerville Old Face" w:hAnsi="Baskerville Old Face"/>
          <w:sz w:val="24"/>
          <w:szCs w:val="24"/>
        </w:rPr>
        <w:t>si penta</w:t>
      </w:r>
      <w:r w:rsidR="00AC7032">
        <w:rPr>
          <w:rFonts w:ascii="Baskerville Old Face" w:hAnsi="Baskerville Old Face"/>
          <w:sz w:val="24"/>
          <w:szCs w:val="24"/>
        </w:rPr>
        <w:t xml:space="preserve"> subito del tradimen</w:t>
      </w:r>
      <w:r w:rsidR="008C421D">
        <w:rPr>
          <w:rFonts w:ascii="Baskerville Old Face" w:hAnsi="Baskerville Old Face"/>
          <w:sz w:val="24"/>
          <w:szCs w:val="24"/>
        </w:rPr>
        <w:t>to confer</w:t>
      </w:r>
      <w:r w:rsidR="00716BB9">
        <w:rPr>
          <w:rFonts w:ascii="Baskerville Old Face" w:hAnsi="Baskerville Old Face"/>
          <w:sz w:val="24"/>
          <w:szCs w:val="24"/>
        </w:rPr>
        <w:t>mando «</w:t>
      </w:r>
      <w:r w:rsidR="00AC7032">
        <w:rPr>
          <w:rFonts w:ascii="Baskerville Old Face" w:hAnsi="Baskerville Old Face"/>
          <w:sz w:val="24"/>
          <w:szCs w:val="24"/>
        </w:rPr>
        <w:t xml:space="preserve">col mio </w:t>
      </w:r>
      <w:r w:rsidR="00716BB9">
        <w:rPr>
          <w:rFonts w:ascii="Baskerville Old Face" w:hAnsi="Baskerville Old Face"/>
          <w:sz w:val="24"/>
          <w:szCs w:val="24"/>
        </w:rPr>
        <w:t>sangue il voto fatto a Lucifero». Per fargli dimenticare il «brutto vecchio»,</w:t>
      </w:r>
      <w:r w:rsidR="00AC7032">
        <w:rPr>
          <w:rFonts w:ascii="Baskerville Old Face" w:hAnsi="Baskerville Old Face"/>
          <w:sz w:val="24"/>
          <w:szCs w:val="24"/>
        </w:rPr>
        <w:t xml:space="preserve"> Mefistofele</w:t>
      </w:r>
      <w:r w:rsidR="008A56BF">
        <w:rPr>
          <w:rFonts w:ascii="Baskerville Old Face" w:hAnsi="Baskerville Old Face"/>
          <w:sz w:val="24"/>
          <w:szCs w:val="24"/>
        </w:rPr>
        <w:t xml:space="preserve"> </w:t>
      </w:r>
      <w:r w:rsidR="00AC7032">
        <w:rPr>
          <w:rFonts w:ascii="Baskerville Old Face" w:hAnsi="Baskerville Old Face"/>
          <w:sz w:val="24"/>
          <w:szCs w:val="24"/>
        </w:rPr>
        <w:t>deve</w:t>
      </w:r>
      <w:r w:rsidR="00716BB9">
        <w:rPr>
          <w:rFonts w:ascii="Baskerville Old Face" w:hAnsi="Baskerville Old Face"/>
          <w:sz w:val="24"/>
          <w:szCs w:val="24"/>
        </w:rPr>
        <w:t xml:space="preserve"> </w:t>
      </w:r>
      <w:r w:rsidR="008A56BF">
        <w:rPr>
          <w:rFonts w:ascii="Baskerville Old Face" w:hAnsi="Baskerville Old Face"/>
          <w:sz w:val="24"/>
          <w:szCs w:val="24"/>
        </w:rPr>
        <w:t xml:space="preserve">però </w:t>
      </w:r>
      <w:r w:rsidR="00716BB9">
        <w:rPr>
          <w:rFonts w:ascii="Baskerville Old Face" w:hAnsi="Baskerville Old Face"/>
          <w:sz w:val="24"/>
          <w:szCs w:val="24"/>
        </w:rPr>
        <w:t>procurargli un rimedio forte: «</w:t>
      </w:r>
      <w:r w:rsidR="00AC7032">
        <w:rPr>
          <w:rFonts w:ascii="Baskerville Old Face" w:hAnsi="Baskerville Old Face"/>
          <w:sz w:val="24"/>
          <w:szCs w:val="24"/>
        </w:rPr>
        <w:t xml:space="preserve">Solo una cosa ti chiedo, servo fedele, per saziare la smania del mio cuore, fammi avere per </w:t>
      </w:r>
      <w:r w:rsidR="00AC7032">
        <w:rPr>
          <w:rFonts w:ascii="Baskerville Old Face" w:hAnsi="Baskerville Old Face"/>
          <w:sz w:val="24"/>
          <w:szCs w:val="24"/>
        </w:rPr>
        <w:lastRenderedPageBreak/>
        <w:t>amante quella divina Elena che ho visto: le sue braccia tenere soffocheranno i pensieri che mi dissuadano dal voto</w:t>
      </w:r>
      <w:r w:rsidR="00E65C5B">
        <w:rPr>
          <w:rFonts w:ascii="Baskerville Old Face" w:hAnsi="Baskerville Old Face"/>
          <w:sz w:val="24"/>
          <w:szCs w:val="24"/>
        </w:rPr>
        <w:t>,</w:t>
      </w:r>
      <w:r w:rsidR="00AC7032">
        <w:rPr>
          <w:rFonts w:ascii="Baskerville Old Face" w:hAnsi="Baskerville Old Face"/>
          <w:sz w:val="24"/>
          <w:szCs w:val="24"/>
        </w:rPr>
        <w:t xml:space="preserve"> </w:t>
      </w:r>
      <w:r w:rsidR="00716BB9">
        <w:rPr>
          <w:rFonts w:ascii="Baskerville Old Face" w:hAnsi="Baskerville Old Face"/>
          <w:sz w:val="24"/>
          <w:szCs w:val="24"/>
        </w:rPr>
        <w:t>mi terranno stretto a Lucifero.»</w:t>
      </w:r>
      <w:r w:rsidR="00AC7032">
        <w:rPr>
          <w:rStyle w:val="Rimandonotaapidipagina"/>
          <w:rFonts w:ascii="Baskerville Old Face" w:hAnsi="Baskerville Old Face"/>
          <w:sz w:val="24"/>
          <w:szCs w:val="24"/>
        </w:rPr>
        <w:footnoteReference w:id="9"/>
      </w:r>
    </w:p>
    <w:p w:rsidR="00C452C9" w:rsidRDefault="00AC7032" w:rsidP="008A56BF">
      <w:pPr>
        <w:spacing w:after="0" w:line="360" w:lineRule="auto"/>
        <w:ind w:firstLine="284"/>
        <w:rPr>
          <w:rFonts w:ascii="Baskerville Old Face" w:hAnsi="Baskerville Old Face"/>
          <w:sz w:val="24"/>
          <w:szCs w:val="24"/>
        </w:rPr>
      </w:pPr>
      <w:r>
        <w:rPr>
          <w:rFonts w:ascii="Baskerville Old Face" w:hAnsi="Baskerville Old Face"/>
          <w:sz w:val="24"/>
          <w:szCs w:val="24"/>
        </w:rPr>
        <w:t>Anche n</w:t>
      </w:r>
      <w:r w:rsidR="00EA23ED">
        <w:rPr>
          <w:rFonts w:ascii="Baskerville Old Face" w:hAnsi="Baskerville Old Face"/>
          <w:sz w:val="24"/>
          <w:szCs w:val="24"/>
        </w:rPr>
        <w:t>ell</w:t>
      </w:r>
      <w:r w:rsidR="004371EF">
        <w:rPr>
          <w:rFonts w:ascii="Baskerville Old Face" w:hAnsi="Baskerville Old Face"/>
          <w:sz w:val="24"/>
          <w:szCs w:val="24"/>
        </w:rPr>
        <w:t>a</w:t>
      </w:r>
      <w:r w:rsidR="00EA23ED">
        <w:rPr>
          <w:rFonts w:ascii="Baskerville Old Face" w:hAnsi="Baskerville Old Face"/>
          <w:sz w:val="24"/>
          <w:szCs w:val="24"/>
        </w:rPr>
        <w:t xml:space="preserve"> version</w:t>
      </w:r>
      <w:r w:rsidR="004371EF">
        <w:rPr>
          <w:rFonts w:ascii="Baskerville Old Face" w:hAnsi="Baskerville Old Face"/>
          <w:sz w:val="24"/>
          <w:szCs w:val="24"/>
        </w:rPr>
        <w:t>e</w:t>
      </w:r>
      <w:r w:rsidR="00EA23ED">
        <w:rPr>
          <w:rFonts w:ascii="Baskerville Old Face" w:hAnsi="Baskerville Old Face"/>
          <w:sz w:val="24"/>
          <w:szCs w:val="24"/>
        </w:rPr>
        <w:t xml:space="preserve"> de</w:t>
      </w:r>
      <w:r w:rsidR="00F12E2D">
        <w:rPr>
          <w:rFonts w:ascii="Baskerville Old Face" w:hAnsi="Baskerville Old Face"/>
          <w:sz w:val="24"/>
          <w:szCs w:val="24"/>
        </w:rPr>
        <w:t>l</w:t>
      </w:r>
      <w:r w:rsidR="00EA23ED">
        <w:rPr>
          <w:rFonts w:ascii="Baskerville Old Face" w:hAnsi="Baskerville Old Face"/>
          <w:sz w:val="24"/>
          <w:szCs w:val="24"/>
        </w:rPr>
        <w:t xml:space="preserve"> teatr</w:t>
      </w:r>
      <w:r w:rsidR="00F12E2D">
        <w:rPr>
          <w:rFonts w:ascii="Baskerville Old Face" w:hAnsi="Baskerville Old Face"/>
          <w:sz w:val="24"/>
          <w:szCs w:val="24"/>
        </w:rPr>
        <w:t>o</w:t>
      </w:r>
      <w:r w:rsidR="00EA23ED">
        <w:rPr>
          <w:rFonts w:ascii="Baskerville Old Face" w:hAnsi="Baskerville Old Face"/>
          <w:sz w:val="24"/>
          <w:szCs w:val="24"/>
        </w:rPr>
        <w:t xml:space="preserve"> di marionette</w:t>
      </w:r>
      <w:r w:rsidR="00A34455">
        <w:rPr>
          <w:rFonts w:ascii="Baskerville Old Face" w:hAnsi="Baskerville Old Face"/>
          <w:sz w:val="24"/>
          <w:szCs w:val="24"/>
        </w:rPr>
        <w:t>,</w:t>
      </w:r>
      <w:r w:rsidR="00EA23ED">
        <w:rPr>
          <w:rFonts w:ascii="Baskerville Old Face" w:hAnsi="Baskerville Old Face"/>
          <w:sz w:val="24"/>
          <w:szCs w:val="24"/>
        </w:rPr>
        <w:t xml:space="preserve"> che molto probabilmente </w:t>
      </w:r>
      <w:r w:rsidR="00F12E2D">
        <w:rPr>
          <w:rFonts w:ascii="Baskerville Old Face" w:hAnsi="Baskerville Old Face"/>
          <w:sz w:val="24"/>
          <w:szCs w:val="24"/>
        </w:rPr>
        <w:t xml:space="preserve">prende spunto </w:t>
      </w:r>
      <w:r w:rsidR="00EA23ED">
        <w:rPr>
          <w:rFonts w:ascii="Baskerville Old Face" w:hAnsi="Baskerville Old Face"/>
          <w:sz w:val="24"/>
          <w:szCs w:val="24"/>
        </w:rPr>
        <w:t>da Ma</w:t>
      </w:r>
      <w:r w:rsidR="007C5701">
        <w:rPr>
          <w:rFonts w:ascii="Baskerville Old Face" w:hAnsi="Baskerville Old Face"/>
          <w:sz w:val="24"/>
          <w:szCs w:val="24"/>
        </w:rPr>
        <w:t>rlowe e diffond</w:t>
      </w:r>
      <w:r w:rsidR="00F12E2D">
        <w:rPr>
          <w:rFonts w:ascii="Baskerville Old Face" w:hAnsi="Baskerville Old Face"/>
          <w:sz w:val="24"/>
          <w:szCs w:val="24"/>
        </w:rPr>
        <w:t>e</w:t>
      </w:r>
      <w:r w:rsidR="007C5701">
        <w:rPr>
          <w:rFonts w:ascii="Baskerville Old Face" w:hAnsi="Baskerville Old Face"/>
          <w:sz w:val="24"/>
          <w:szCs w:val="24"/>
        </w:rPr>
        <w:t xml:space="preserve"> la leggenda</w:t>
      </w:r>
      <w:r w:rsidR="00EA23ED">
        <w:rPr>
          <w:rFonts w:ascii="Baskerville Old Face" w:hAnsi="Baskerville Old Face"/>
          <w:sz w:val="24"/>
          <w:szCs w:val="24"/>
        </w:rPr>
        <w:t xml:space="preserve"> in tutte le piazze d’Europa (e rappresenta anche il primo impatto di Goethe ragazzo con Faust)</w:t>
      </w:r>
      <w:r w:rsidR="00576297">
        <w:rPr>
          <w:rFonts w:ascii="Baskerville Old Face" w:hAnsi="Baskerville Old Face"/>
          <w:sz w:val="24"/>
          <w:szCs w:val="24"/>
        </w:rPr>
        <w:t>, Elena è l’ultimo</w:t>
      </w:r>
      <w:r w:rsidR="00F12E2D">
        <w:rPr>
          <w:rFonts w:ascii="Baskerville Old Face" w:hAnsi="Baskerville Old Face"/>
          <w:sz w:val="24"/>
          <w:szCs w:val="24"/>
        </w:rPr>
        <w:t>,</w:t>
      </w:r>
      <w:r w:rsidR="00576297">
        <w:rPr>
          <w:rFonts w:ascii="Baskerville Old Face" w:hAnsi="Baskerville Old Face"/>
          <w:sz w:val="24"/>
          <w:szCs w:val="24"/>
        </w:rPr>
        <w:t xml:space="preserve"> efficace inganno del diavolo per distra</w:t>
      </w:r>
      <w:r w:rsidR="00EB60E2">
        <w:rPr>
          <w:rFonts w:ascii="Baskerville Old Face" w:hAnsi="Baskerville Old Face"/>
          <w:sz w:val="24"/>
          <w:szCs w:val="24"/>
        </w:rPr>
        <w:t>rre Faust dal pentimento. Il diavolo</w:t>
      </w:r>
      <w:r w:rsidR="004371EF">
        <w:rPr>
          <w:rFonts w:ascii="Baskerville Old Face" w:hAnsi="Baskerville Old Face"/>
          <w:sz w:val="24"/>
          <w:szCs w:val="24"/>
        </w:rPr>
        <w:t>,</w:t>
      </w:r>
      <w:r w:rsidR="00EB60E2">
        <w:rPr>
          <w:rFonts w:ascii="Baskerville Old Face" w:hAnsi="Baskerville Old Face"/>
          <w:sz w:val="24"/>
          <w:szCs w:val="24"/>
        </w:rPr>
        <w:t xml:space="preserve"> che curiosamente è costretto </w:t>
      </w:r>
      <w:r w:rsidR="001672C7">
        <w:rPr>
          <w:rFonts w:ascii="Baskerville Old Face" w:hAnsi="Baskerville Old Face"/>
          <w:sz w:val="24"/>
          <w:szCs w:val="24"/>
        </w:rPr>
        <w:t>a</w:t>
      </w:r>
      <w:r w:rsidR="00EB60E2">
        <w:rPr>
          <w:rFonts w:ascii="Baskerville Old Face" w:hAnsi="Baskerville Old Face"/>
          <w:sz w:val="24"/>
          <w:szCs w:val="24"/>
        </w:rPr>
        <w:t xml:space="preserve"> dire sempre la verità al suo padrone, </w:t>
      </w:r>
      <w:r w:rsidR="008A56BF">
        <w:rPr>
          <w:rFonts w:ascii="Baskerville Old Face" w:hAnsi="Baskerville Old Face"/>
          <w:sz w:val="24"/>
          <w:szCs w:val="24"/>
        </w:rPr>
        <w:t xml:space="preserve">è </w:t>
      </w:r>
      <w:r w:rsidR="00EB60E2">
        <w:rPr>
          <w:rFonts w:ascii="Baskerville Old Face" w:hAnsi="Baskerville Old Face"/>
          <w:sz w:val="24"/>
          <w:szCs w:val="24"/>
        </w:rPr>
        <w:t xml:space="preserve">messo alle strette dalla domanda di Faust se </w:t>
      </w:r>
      <w:r w:rsidR="008A56BF">
        <w:rPr>
          <w:rFonts w:ascii="Baskerville Old Face" w:hAnsi="Baskerville Old Face"/>
          <w:sz w:val="24"/>
          <w:szCs w:val="24"/>
        </w:rPr>
        <w:t xml:space="preserve">possa </w:t>
      </w:r>
      <w:r w:rsidR="00EB60E2">
        <w:rPr>
          <w:rFonts w:ascii="Baskerville Old Face" w:hAnsi="Baskerville Old Face"/>
          <w:sz w:val="24"/>
          <w:szCs w:val="24"/>
        </w:rPr>
        <w:t>ancora trovare l</w:t>
      </w:r>
      <w:r w:rsidR="008A56BF">
        <w:rPr>
          <w:rFonts w:ascii="Baskerville Old Face" w:hAnsi="Baskerville Old Face"/>
          <w:sz w:val="24"/>
          <w:szCs w:val="24"/>
        </w:rPr>
        <w:t>a via del ritorno alla fede in D</w:t>
      </w:r>
      <w:r w:rsidR="00EB60E2">
        <w:rPr>
          <w:rFonts w:ascii="Baskerville Old Face" w:hAnsi="Baskerville Old Face"/>
          <w:sz w:val="24"/>
          <w:szCs w:val="24"/>
        </w:rPr>
        <w:t>io. Mentre Mefistofele scappa via urlando, Faust</w:t>
      </w:r>
      <w:r w:rsidR="00864C42">
        <w:rPr>
          <w:rFonts w:ascii="Baskerville Old Face" w:hAnsi="Baskerville Old Face"/>
          <w:sz w:val="24"/>
          <w:szCs w:val="24"/>
        </w:rPr>
        <w:t xml:space="preserve">, </w:t>
      </w:r>
      <w:r w:rsidR="00864C42" w:rsidRPr="008A548F">
        <w:rPr>
          <w:rFonts w:ascii="Baskerville Old Face" w:hAnsi="Baskerville Old Face"/>
          <w:sz w:val="24"/>
          <w:szCs w:val="24"/>
        </w:rPr>
        <w:t>trionfante</w:t>
      </w:r>
      <w:r w:rsidR="00C452C9">
        <w:rPr>
          <w:rFonts w:ascii="Baskerville Old Face" w:hAnsi="Baskerville Old Face"/>
          <w:sz w:val="24"/>
          <w:szCs w:val="24"/>
        </w:rPr>
        <w:t>,</w:t>
      </w:r>
      <w:r w:rsidR="00EB60E2">
        <w:rPr>
          <w:rFonts w:ascii="Baskerville Old Face" w:hAnsi="Baskerville Old Face"/>
          <w:sz w:val="24"/>
          <w:szCs w:val="24"/>
        </w:rPr>
        <w:t xml:space="preserve"> si inginocchia davanti alla Madonna: </w:t>
      </w:r>
      <w:r w:rsidR="00673A03">
        <w:rPr>
          <w:rFonts w:ascii="Baskerville Old Face" w:hAnsi="Baskerville Old Face"/>
          <w:sz w:val="24"/>
          <w:szCs w:val="24"/>
        </w:rPr>
        <w:t>«</w:t>
      </w:r>
      <w:proofErr w:type="spellStart"/>
      <w:r w:rsidR="00673A03">
        <w:rPr>
          <w:rFonts w:ascii="Baskerville Old Face" w:hAnsi="Baskerville Old Face"/>
          <w:sz w:val="24"/>
          <w:szCs w:val="24"/>
        </w:rPr>
        <w:t>Dank</w:t>
      </w:r>
      <w:proofErr w:type="spellEnd"/>
      <w:r w:rsidR="00673A03">
        <w:rPr>
          <w:rFonts w:ascii="Baskerville Old Face" w:hAnsi="Baskerville Old Face"/>
          <w:sz w:val="24"/>
          <w:szCs w:val="24"/>
        </w:rPr>
        <w:t xml:space="preserve"> dir, </w:t>
      </w:r>
      <w:proofErr w:type="spellStart"/>
      <w:r w:rsidR="00673A03">
        <w:rPr>
          <w:rFonts w:ascii="Baskerville Old Face" w:hAnsi="Baskerville Old Face"/>
          <w:sz w:val="24"/>
          <w:szCs w:val="24"/>
        </w:rPr>
        <w:t>Mutter</w:t>
      </w:r>
      <w:proofErr w:type="spellEnd"/>
      <w:r w:rsidR="00673A03">
        <w:rPr>
          <w:rFonts w:ascii="Baskerville Old Face" w:hAnsi="Baskerville Old Face"/>
          <w:sz w:val="24"/>
          <w:szCs w:val="24"/>
        </w:rPr>
        <w:t xml:space="preserve"> </w:t>
      </w:r>
      <w:proofErr w:type="spellStart"/>
      <w:r w:rsidR="00673A03">
        <w:rPr>
          <w:rFonts w:ascii="Baskerville Old Face" w:hAnsi="Baskerville Old Face"/>
          <w:sz w:val="24"/>
          <w:szCs w:val="24"/>
        </w:rPr>
        <w:t>des</w:t>
      </w:r>
      <w:proofErr w:type="spellEnd"/>
      <w:r w:rsidR="00673A03">
        <w:rPr>
          <w:rFonts w:ascii="Baskerville Old Face" w:hAnsi="Baskerville Old Face"/>
          <w:sz w:val="24"/>
          <w:szCs w:val="24"/>
        </w:rPr>
        <w:t xml:space="preserve"> </w:t>
      </w:r>
      <w:proofErr w:type="spellStart"/>
      <w:r w:rsidR="00673A03">
        <w:rPr>
          <w:rFonts w:ascii="Baskerville Old Face" w:hAnsi="Baskerville Old Face"/>
          <w:sz w:val="24"/>
          <w:szCs w:val="24"/>
        </w:rPr>
        <w:t>Heilands</w:t>
      </w:r>
      <w:proofErr w:type="spellEnd"/>
      <w:r w:rsidR="00673A03">
        <w:rPr>
          <w:rFonts w:ascii="Baskerville Old Face" w:hAnsi="Baskerville Old Face"/>
          <w:sz w:val="24"/>
          <w:szCs w:val="24"/>
        </w:rPr>
        <w:t xml:space="preserve">! </w:t>
      </w:r>
      <w:r w:rsidR="00673A03" w:rsidRPr="002133F2">
        <w:rPr>
          <w:rFonts w:ascii="Baskerville Old Face" w:hAnsi="Baskerville Old Face"/>
          <w:sz w:val="24"/>
          <w:szCs w:val="24"/>
          <w:lang w:val="de-DE"/>
        </w:rPr>
        <w:t xml:space="preserve">Ich bin erlöst, bin gerettet! </w:t>
      </w:r>
      <w:r w:rsidR="00673A03" w:rsidRPr="00673A03">
        <w:rPr>
          <w:rFonts w:ascii="Baskerville Old Face" w:hAnsi="Baskerville Old Face"/>
          <w:sz w:val="24"/>
          <w:szCs w:val="24"/>
          <w:lang w:val="de-DE"/>
        </w:rPr>
        <w:t>O ich kann wieder beten, kann weinen, der Quell der Reue ist nicht versiegt.</w:t>
      </w:r>
      <w:r w:rsidR="00673A03">
        <w:rPr>
          <w:rFonts w:ascii="Baskerville Old Face" w:hAnsi="Baskerville Old Face"/>
          <w:sz w:val="24"/>
          <w:szCs w:val="24"/>
          <w:lang w:val="de-DE"/>
        </w:rPr>
        <w:t>»</w:t>
      </w:r>
      <w:r w:rsidR="00C452C9">
        <w:rPr>
          <w:rStyle w:val="Rimandonotaapidipagina"/>
          <w:rFonts w:ascii="Baskerville Old Face" w:hAnsi="Baskerville Old Face"/>
          <w:sz w:val="24"/>
          <w:szCs w:val="24"/>
        </w:rPr>
        <w:footnoteReference w:id="10"/>
      </w:r>
      <w:r w:rsidR="00C452C9" w:rsidRPr="00673A03">
        <w:rPr>
          <w:rFonts w:ascii="Baskerville Old Face" w:hAnsi="Baskerville Old Face"/>
          <w:sz w:val="24"/>
          <w:szCs w:val="24"/>
          <w:lang w:val="de-DE"/>
        </w:rPr>
        <w:t xml:space="preserve"> </w:t>
      </w:r>
      <w:r w:rsidR="005516AB">
        <w:rPr>
          <w:rFonts w:ascii="Baskerville Old Face" w:hAnsi="Baskerville Old Face"/>
          <w:sz w:val="24"/>
          <w:szCs w:val="24"/>
        </w:rPr>
        <w:t>Ma Mefistofele sa dove trovare l’aiu</w:t>
      </w:r>
      <w:r w:rsidR="00864C42">
        <w:rPr>
          <w:rFonts w:ascii="Baskerville Old Face" w:hAnsi="Baskerville Old Face"/>
          <w:sz w:val="24"/>
          <w:szCs w:val="24"/>
        </w:rPr>
        <w:t>to per riportare Faust al suo de</w:t>
      </w:r>
      <w:r w:rsidR="005516AB">
        <w:rPr>
          <w:rFonts w:ascii="Baskerville Old Face" w:hAnsi="Baskerville Old Face"/>
          <w:sz w:val="24"/>
          <w:szCs w:val="24"/>
        </w:rPr>
        <w:t>stino di condanna eterna:</w:t>
      </w:r>
    </w:p>
    <w:p w:rsidR="00135EE0" w:rsidRPr="002133F2" w:rsidRDefault="00135EE0" w:rsidP="00192C28">
      <w:pPr>
        <w:spacing w:after="0" w:line="360" w:lineRule="auto"/>
        <w:rPr>
          <w:rFonts w:ascii="Baskerville Old Face" w:hAnsi="Baskerville Old Face"/>
          <w:sz w:val="24"/>
          <w:szCs w:val="24"/>
        </w:rPr>
      </w:pPr>
    </w:p>
    <w:p w:rsidR="00673A03" w:rsidRPr="00135EE0" w:rsidRDefault="00673A03" w:rsidP="00135EE0">
      <w:pPr>
        <w:spacing w:after="0" w:line="360" w:lineRule="auto"/>
        <w:ind w:left="284"/>
        <w:rPr>
          <w:rFonts w:ascii="Baskerville Old Face" w:hAnsi="Baskerville Old Face"/>
          <w:sz w:val="22"/>
          <w:szCs w:val="22"/>
          <w:lang w:val="de-DE"/>
        </w:rPr>
      </w:pPr>
      <w:r w:rsidRPr="00135EE0">
        <w:rPr>
          <w:rFonts w:ascii="Baskerville Old Face" w:hAnsi="Baskerville Old Face"/>
          <w:sz w:val="22"/>
          <w:szCs w:val="22"/>
          <w:lang w:val="de-DE"/>
        </w:rPr>
        <w:t>MEFISTOFELES: Faust, lasst ab, es hilft euch nichts. Es ist zu spät, ihr habt den verschworen, zu dem ihr betet. Wollt ihr noch selig werden, ihr könnt es nur durch die Liebe. (…)</w:t>
      </w:r>
    </w:p>
    <w:p w:rsidR="00135EE0" w:rsidRPr="00135EE0" w:rsidRDefault="00452868" w:rsidP="00135EE0">
      <w:pPr>
        <w:spacing w:after="0" w:line="360" w:lineRule="auto"/>
        <w:ind w:left="284"/>
        <w:rPr>
          <w:rFonts w:ascii="Baskerville Old Face" w:hAnsi="Baskerville Old Face"/>
          <w:sz w:val="22"/>
          <w:szCs w:val="22"/>
          <w:lang w:val="de-DE"/>
        </w:rPr>
      </w:pPr>
      <w:r>
        <w:rPr>
          <w:rFonts w:ascii="Baskerville Old Face" w:hAnsi="Baskerville Old Face"/>
          <w:sz w:val="22"/>
          <w:szCs w:val="22"/>
          <w:lang w:val="de-DE"/>
        </w:rPr>
        <w:t>FAUST:</w:t>
      </w:r>
      <w:r w:rsidR="00135EE0" w:rsidRPr="00135EE0">
        <w:rPr>
          <w:rFonts w:ascii="Baskerville Old Face" w:hAnsi="Baskerville Old Face"/>
          <w:sz w:val="22"/>
          <w:szCs w:val="22"/>
          <w:lang w:val="de-DE"/>
        </w:rPr>
        <w:t xml:space="preserve"> Lass mich beten.</w:t>
      </w:r>
    </w:p>
    <w:p w:rsidR="00135EE0" w:rsidRPr="00135EE0" w:rsidRDefault="00135EE0" w:rsidP="00135EE0">
      <w:pPr>
        <w:spacing w:after="0" w:line="360" w:lineRule="auto"/>
        <w:ind w:left="284"/>
        <w:rPr>
          <w:rFonts w:ascii="Baskerville Old Face" w:hAnsi="Baskerville Old Face"/>
          <w:sz w:val="22"/>
          <w:szCs w:val="22"/>
          <w:lang w:val="de-DE"/>
        </w:rPr>
      </w:pPr>
      <w:r w:rsidRPr="00135EE0">
        <w:rPr>
          <w:rFonts w:ascii="Baskerville Old Face" w:hAnsi="Baskerville Old Face"/>
          <w:sz w:val="22"/>
          <w:szCs w:val="22"/>
          <w:lang w:val="de-DE"/>
        </w:rPr>
        <w:t>MEFISTOFELE</w:t>
      </w:r>
      <w:r w:rsidR="00452868">
        <w:rPr>
          <w:rFonts w:ascii="Baskerville Old Face" w:hAnsi="Baskerville Old Face"/>
          <w:sz w:val="22"/>
          <w:szCs w:val="22"/>
          <w:lang w:val="de-DE"/>
        </w:rPr>
        <w:t>S:</w:t>
      </w:r>
      <w:r w:rsidRPr="00135EE0">
        <w:rPr>
          <w:rFonts w:ascii="Baskerville Old Face" w:hAnsi="Baskerville Old Face"/>
          <w:sz w:val="22"/>
          <w:szCs w:val="22"/>
          <w:lang w:val="de-DE"/>
        </w:rPr>
        <w:t xml:space="preserve"> Ihr verschmäht sie? So führ ich sie zurü</w:t>
      </w:r>
      <w:r w:rsidR="00673A03" w:rsidRPr="00135EE0">
        <w:rPr>
          <w:rFonts w:ascii="Baskerville Old Face" w:hAnsi="Baskerville Old Face"/>
          <w:sz w:val="22"/>
          <w:szCs w:val="22"/>
          <w:lang w:val="de-DE"/>
        </w:rPr>
        <w:t xml:space="preserve">ck und nie wieder gibt der Hades diesen Schatz heraus, nie wieder sieht die </w:t>
      </w:r>
      <w:r w:rsidRPr="00135EE0">
        <w:rPr>
          <w:rFonts w:ascii="Baskerville Old Face" w:hAnsi="Baskerville Old Face"/>
          <w:sz w:val="22"/>
          <w:szCs w:val="22"/>
          <w:lang w:val="de-DE"/>
        </w:rPr>
        <w:t xml:space="preserve">Sonne das reinste Bild der Schönheit. </w:t>
      </w:r>
    </w:p>
    <w:p w:rsidR="00135EE0" w:rsidRPr="00135EE0" w:rsidRDefault="00452868" w:rsidP="00135EE0">
      <w:pPr>
        <w:spacing w:after="0" w:line="360" w:lineRule="auto"/>
        <w:ind w:left="284"/>
        <w:rPr>
          <w:rFonts w:ascii="Baskerville Old Face" w:hAnsi="Baskerville Old Face"/>
          <w:sz w:val="22"/>
          <w:szCs w:val="22"/>
          <w:lang w:val="de-DE"/>
        </w:rPr>
      </w:pPr>
      <w:r>
        <w:rPr>
          <w:rFonts w:ascii="Baskerville Old Face" w:hAnsi="Baskerville Old Face"/>
          <w:sz w:val="22"/>
          <w:szCs w:val="22"/>
          <w:lang w:val="de-DE"/>
        </w:rPr>
        <w:t>FAUST:</w:t>
      </w:r>
      <w:r w:rsidR="00673A03" w:rsidRPr="00135EE0">
        <w:rPr>
          <w:rFonts w:ascii="Baskerville Old Face" w:hAnsi="Baskerville Old Face"/>
          <w:sz w:val="22"/>
          <w:szCs w:val="22"/>
          <w:lang w:val="de-DE"/>
        </w:rPr>
        <w:t xml:space="preserve"> Nun, ansehen kann ich sie ja wohl. </w:t>
      </w:r>
      <w:r w:rsidR="00673A03" w:rsidRPr="00135EE0">
        <w:rPr>
          <w:rFonts w:ascii="Baskerville Old Face" w:hAnsi="Baskerville Old Face"/>
          <w:i/>
          <w:sz w:val="22"/>
          <w:szCs w:val="22"/>
          <w:lang w:val="de-DE"/>
        </w:rPr>
        <w:t>Blickt um und steht auf.</w:t>
      </w:r>
      <w:r>
        <w:rPr>
          <w:rFonts w:ascii="Baskerville Old Face" w:hAnsi="Baskerville Old Face"/>
          <w:sz w:val="22"/>
          <w:szCs w:val="22"/>
          <w:lang w:val="de-DE"/>
        </w:rPr>
        <w:t xml:space="preserve"> </w:t>
      </w:r>
      <w:r w:rsidR="00135EE0" w:rsidRPr="00135EE0">
        <w:rPr>
          <w:rFonts w:ascii="Baskerville Old Face" w:hAnsi="Baskerville Old Face"/>
          <w:sz w:val="22"/>
          <w:szCs w:val="22"/>
          <w:lang w:val="de-DE"/>
        </w:rPr>
        <w:t>Welches Ebenmaß</w:t>
      </w:r>
      <w:r w:rsidR="00673A03" w:rsidRPr="00135EE0">
        <w:rPr>
          <w:rFonts w:ascii="Baskerville Old Face" w:hAnsi="Baskerville Old Face"/>
          <w:sz w:val="22"/>
          <w:szCs w:val="22"/>
          <w:lang w:val="de-DE"/>
        </w:rPr>
        <w:t>, welche Vollkommenheit, welcher Liebreiz! (…</w:t>
      </w:r>
      <w:r w:rsidR="00135EE0" w:rsidRPr="00135EE0">
        <w:rPr>
          <w:rFonts w:ascii="Baskerville Old Face" w:hAnsi="Baskerville Old Face"/>
          <w:sz w:val="22"/>
          <w:szCs w:val="22"/>
          <w:lang w:val="de-DE"/>
        </w:rPr>
        <w:t>) Solch ein Weib, welch ein Glü</w:t>
      </w:r>
      <w:r w:rsidR="00673A03" w:rsidRPr="00135EE0">
        <w:rPr>
          <w:rFonts w:ascii="Baskerville Old Face" w:hAnsi="Baskerville Old Face"/>
          <w:sz w:val="22"/>
          <w:szCs w:val="22"/>
          <w:lang w:val="de-DE"/>
        </w:rPr>
        <w:t xml:space="preserve">ck! (…) </w:t>
      </w:r>
      <w:proofErr w:type="spellStart"/>
      <w:r w:rsidR="00673A03" w:rsidRPr="00135EE0">
        <w:rPr>
          <w:rFonts w:ascii="Baskerville Old Face" w:hAnsi="Baskerville Old Face"/>
          <w:sz w:val="22"/>
          <w:szCs w:val="22"/>
          <w:lang w:val="de-DE"/>
        </w:rPr>
        <w:t>Gieb</w:t>
      </w:r>
      <w:proofErr w:type="spellEnd"/>
      <w:r w:rsidR="00673A03" w:rsidRPr="00135EE0">
        <w:rPr>
          <w:rFonts w:ascii="Baskerville Old Face" w:hAnsi="Baskerville Old Face"/>
          <w:sz w:val="22"/>
          <w:szCs w:val="22"/>
          <w:lang w:val="de-DE"/>
        </w:rPr>
        <w:t xml:space="preserve">, </w:t>
      </w:r>
      <w:proofErr w:type="spellStart"/>
      <w:r w:rsidR="00673A03" w:rsidRPr="00135EE0">
        <w:rPr>
          <w:rFonts w:ascii="Baskerville Old Face" w:hAnsi="Baskerville Old Face"/>
          <w:sz w:val="22"/>
          <w:szCs w:val="22"/>
          <w:lang w:val="de-DE"/>
        </w:rPr>
        <w:t>gieb</w:t>
      </w:r>
      <w:proofErr w:type="spellEnd"/>
      <w:r w:rsidR="00673A03" w:rsidRPr="00135EE0">
        <w:rPr>
          <w:rFonts w:ascii="Baskerville Old Face" w:hAnsi="Baskerville Old Face"/>
          <w:sz w:val="22"/>
          <w:szCs w:val="22"/>
          <w:lang w:val="de-DE"/>
        </w:rPr>
        <w:t>! (…) MEFISTOFELE</w:t>
      </w:r>
      <w:r>
        <w:rPr>
          <w:rFonts w:ascii="Baskerville Old Face" w:hAnsi="Baskerville Old Face"/>
          <w:sz w:val="22"/>
          <w:szCs w:val="22"/>
          <w:lang w:val="de-DE"/>
        </w:rPr>
        <w:t>S:</w:t>
      </w:r>
      <w:r w:rsidR="00673A03" w:rsidRPr="00135EE0">
        <w:rPr>
          <w:rFonts w:ascii="Baskerville Old Face" w:hAnsi="Baskerville Old Face"/>
          <w:sz w:val="22"/>
          <w:szCs w:val="22"/>
          <w:lang w:val="de-DE"/>
        </w:rPr>
        <w:t xml:space="preserve"> Erst m</w:t>
      </w:r>
      <w:r w:rsidR="00135EE0" w:rsidRPr="00135EE0">
        <w:rPr>
          <w:rFonts w:ascii="Baskerville Old Face" w:hAnsi="Baskerville Old Face"/>
          <w:sz w:val="22"/>
          <w:szCs w:val="22"/>
          <w:lang w:val="de-DE"/>
        </w:rPr>
        <w:t>usst du den noch einmal abschwö</w:t>
      </w:r>
      <w:r w:rsidR="00673A03" w:rsidRPr="00135EE0">
        <w:rPr>
          <w:rFonts w:ascii="Baskerville Old Face" w:hAnsi="Baskerville Old Face"/>
          <w:sz w:val="22"/>
          <w:szCs w:val="22"/>
          <w:lang w:val="de-DE"/>
        </w:rPr>
        <w:t xml:space="preserve">ren, zu dem du gebetet hast. </w:t>
      </w:r>
    </w:p>
    <w:p w:rsidR="00135EE0" w:rsidRPr="00135EE0" w:rsidRDefault="00452868" w:rsidP="00135EE0">
      <w:pPr>
        <w:spacing w:after="0" w:line="360" w:lineRule="auto"/>
        <w:ind w:left="284"/>
        <w:rPr>
          <w:rFonts w:ascii="Baskerville Old Face" w:hAnsi="Baskerville Old Face"/>
          <w:sz w:val="22"/>
          <w:szCs w:val="22"/>
        </w:rPr>
      </w:pPr>
      <w:r>
        <w:rPr>
          <w:rFonts w:ascii="Baskerville Old Face" w:hAnsi="Baskerville Old Face"/>
          <w:sz w:val="22"/>
          <w:szCs w:val="22"/>
          <w:lang w:val="de-DE"/>
        </w:rPr>
        <w:t>FAUST:</w:t>
      </w:r>
      <w:r w:rsidR="00135EE0" w:rsidRPr="00135EE0">
        <w:rPr>
          <w:rFonts w:ascii="Baskerville Old Face" w:hAnsi="Baskerville Old Face"/>
          <w:sz w:val="22"/>
          <w:szCs w:val="22"/>
          <w:lang w:val="de-DE"/>
        </w:rPr>
        <w:t xml:space="preserve"> Ich schwö</w:t>
      </w:r>
      <w:r w:rsidR="00673A03" w:rsidRPr="00135EE0">
        <w:rPr>
          <w:rFonts w:ascii="Baskerville Old Face" w:hAnsi="Baskerville Old Face"/>
          <w:sz w:val="22"/>
          <w:szCs w:val="22"/>
          <w:lang w:val="de-DE"/>
        </w:rPr>
        <w:t xml:space="preserve">r ihn ab auf ewig. Mit </w:t>
      </w:r>
      <w:r w:rsidR="00135EE0" w:rsidRPr="00135EE0">
        <w:rPr>
          <w:rFonts w:ascii="Baskerville Old Face" w:hAnsi="Baskerville Old Face"/>
          <w:sz w:val="22"/>
          <w:szCs w:val="22"/>
          <w:lang w:val="de-DE"/>
        </w:rPr>
        <w:t>diesem Schatz im Arm trotz ich I</w:t>
      </w:r>
      <w:r w:rsidR="00673A03" w:rsidRPr="00135EE0">
        <w:rPr>
          <w:rFonts w:ascii="Baskerville Old Face" w:hAnsi="Baskerville Old Face"/>
          <w:sz w:val="22"/>
          <w:szCs w:val="22"/>
          <w:lang w:val="de-DE"/>
        </w:rPr>
        <w:t xml:space="preserve">hm und dir. </w:t>
      </w:r>
      <w:proofErr w:type="spellStart"/>
      <w:r w:rsidR="00673A03" w:rsidRPr="002133F2">
        <w:rPr>
          <w:rFonts w:ascii="Baskerville Old Face" w:hAnsi="Baskerville Old Face"/>
          <w:sz w:val="22"/>
          <w:szCs w:val="22"/>
        </w:rPr>
        <w:t>Gieb</w:t>
      </w:r>
      <w:proofErr w:type="spellEnd"/>
      <w:r w:rsidR="00673A03" w:rsidRPr="002133F2">
        <w:rPr>
          <w:rFonts w:ascii="Baskerville Old Face" w:hAnsi="Baskerville Old Face"/>
          <w:sz w:val="22"/>
          <w:szCs w:val="22"/>
        </w:rPr>
        <w:t>!</w:t>
      </w:r>
      <w:r w:rsidR="005516AB" w:rsidRPr="00135EE0">
        <w:rPr>
          <w:rStyle w:val="Rimandonotaapidipagina"/>
          <w:rFonts w:ascii="Baskerville Old Face" w:hAnsi="Baskerville Old Face"/>
          <w:sz w:val="22"/>
          <w:szCs w:val="22"/>
        </w:rPr>
        <w:footnoteReference w:id="11"/>
      </w:r>
    </w:p>
    <w:p w:rsidR="00D11268" w:rsidRPr="00135EE0" w:rsidRDefault="00FD6C7C" w:rsidP="00192C28">
      <w:pPr>
        <w:spacing w:after="0" w:line="360" w:lineRule="auto"/>
        <w:rPr>
          <w:rFonts w:ascii="Baskerville Old Face" w:hAnsi="Baskerville Old Face"/>
          <w:sz w:val="24"/>
          <w:szCs w:val="24"/>
        </w:rPr>
      </w:pPr>
      <w:r w:rsidRPr="00135EE0">
        <w:rPr>
          <w:rFonts w:ascii="Baskerville Old Face" w:hAnsi="Baskerville Old Face"/>
          <w:sz w:val="24"/>
          <w:szCs w:val="24"/>
        </w:rPr>
        <w:t xml:space="preserve">  </w:t>
      </w:r>
    </w:p>
    <w:p w:rsidR="00D33D7E" w:rsidRPr="009D180C" w:rsidRDefault="007F08E9" w:rsidP="00452868">
      <w:pPr>
        <w:spacing w:after="0" w:line="360" w:lineRule="auto"/>
        <w:rPr>
          <w:rFonts w:ascii="Baskerville Old Face" w:hAnsi="Baskerville Old Face"/>
          <w:iCs/>
          <w:color w:val="FF0000"/>
          <w:sz w:val="24"/>
          <w:szCs w:val="24"/>
        </w:rPr>
      </w:pPr>
      <w:r w:rsidRPr="00970E72">
        <w:rPr>
          <w:rFonts w:ascii="Baskerville Old Face" w:hAnsi="Baskerville Old Face"/>
          <w:sz w:val="24"/>
          <w:szCs w:val="24"/>
        </w:rPr>
        <w:t xml:space="preserve">Ma quella che poi abbraccia nell’alcova si </w:t>
      </w:r>
      <w:r w:rsidR="00452868">
        <w:rPr>
          <w:rFonts w:ascii="Baskerville Old Face" w:hAnsi="Baskerville Old Face"/>
          <w:sz w:val="24"/>
          <w:szCs w:val="24"/>
        </w:rPr>
        <w:t xml:space="preserve">rivela una </w:t>
      </w:r>
      <w:r w:rsidR="00135EE0">
        <w:rPr>
          <w:rFonts w:ascii="Baskerville Old Face" w:hAnsi="Baskerville Old Face"/>
          <w:sz w:val="24"/>
          <w:szCs w:val="24"/>
        </w:rPr>
        <w:t>«</w:t>
      </w:r>
      <w:proofErr w:type="spellStart"/>
      <w:r w:rsidR="00135EE0">
        <w:rPr>
          <w:rFonts w:ascii="Baskerville Old Face" w:hAnsi="Baskerville Old Face"/>
          <w:sz w:val="24"/>
          <w:szCs w:val="24"/>
        </w:rPr>
        <w:t>höllische</w:t>
      </w:r>
      <w:proofErr w:type="spellEnd"/>
      <w:r w:rsidR="00135EE0">
        <w:rPr>
          <w:rFonts w:ascii="Baskerville Old Face" w:hAnsi="Baskerville Old Face"/>
          <w:sz w:val="24"/>
          <w:szCs w:val="24"/>
        </w:rPr>
        <w:t xml:space="preserve"> </w:t>
      </w:r>
      <w:proofErr w:type="spellStart"/>
      <w:r w:rsidR="00135EE0">
        <w:rPr>
          <w:rFonts w:ascii="Baskerville Old Face" w:hAnsi="Baskerville Old Face"/>
          <w:sz w:val="24"/>
          <w:szCs w:val="24"/>
        </w:rPr>
        <w:t>Schlange</w:t>
      </w:r>
      <w:proofErr w:type="spellEnd"/>
      <w:r w:rsidR="00135EE0">
        <w:rPr>
          <w:rFonts w:ascii="Baskerville Old Face" w:hAnsi="Baskerville Old Face"/>
          <w:sz w:val="24"/>
          <w:szCs w:val="24"/>
        </w:rPr>
        <w:t>»</w:t>
      </w:r>
      <w:r w:rsidR="00587A91">
        <w:rPr>
          <w:rFonts w:ascii="Baskerville Old Face" w:hAnsi="Baskerville Old Face"/>
          <w:sz w:val="24"/>
          <w:szCs w:val="24"/>
        </w:rPr>
        <w:t xml:space="preserve"> con un </w:t>
      </w:r>
      <w:r w:rsidR="00135EE0">
        <w:rPr>
          <w:rFonts w:ascii="Baskerville Old Face" w:hAnsi="Baskerville Old Face"/>
          <w:sz w:val="24"/>
          <w:szCs w:val="24"/>
        </w:rPr>
        <w:t>«</w:t>
      </w:r>
      <w:proofErr w:type="spellStart"/>
      <w:r w:rsidR="00135EE0">
        <w:rPr>
          <w:rFonts w:ascii="Baskerville Old Face" w:hAnsi="Baskerville Old Face"/>
          <w:sz w:val="24"/>
          <w:szCs w:val="24"/>
        </w:rPr>
        <w:t>ekler</w:t>
      </w:r>
      <w:proofErr w:type="spellEnd"/>
      <w:r w:rsidR="00135EE0">
        <w:rPr>
          <w:rFonts w:ascii="Baskerville Old Face" w:hAnsi="Baskerville Old Face"/>
          <w:sz w:val="24"/>
          <w:szCs w:val="24"/>
        </w:rPr>
        <w:t xml:space="preserve"> </w:t>
      </w:r>
      <w:proofErr w:type="spellStart"/>
      <w:r w:rsidR="00135EE0">
        <w:rPr>
          <w:rFonts w:ascii="Baskerville Old Face" w:hAnsi="Baskerville Old Face"/>
          <w:sz w:val="24"/>
          <w:szCs w:val="24"/>
        </w:rPr>
        <w:t>Pestbrodem</w:t>
      </w:r>
      <w:proofErr w:type="spellEnd"/>
      <w:r w:rsidR="00135EE0">
        <w:rPr>
          <w:rFonts w:ascii="Baskerville Old Face" w:hAnsi="Baskerville Old Face"/>
          <w:sz w:val="24"/>
          <w:szCs w:val="24"/>
        </w:rPr>
        <w:t>»</w:t>
      </w:r>
      <w:r w:rsidR="00587A91">
        <w:rPr>
          <w:rFonts w:ascii="Baskerville Old Face" w:hAnsi="Baskerville Old Face"/>
          <w:sz w:val="24"/>
          <w:szCs w:val="24"/>
        </w:rPr>
        <w:t>”</w:t>
      </w:r>
      <w:r w:rsidR="00521C0D">
        <w:rPr>
          <w:rStyle w:val="Rimandonotaapidipagina"/>
          <w:rFonts w:ascii="Baskerville Old Face" w:hAnsi="Baskerville Old Face"/>
          <w:sz w:val="24"/>
          <w:szCs w:val="24"/>
        </w:rPr>
        <w:footnoteReference w:id="12"/>
      </w:r>
      <w:r w:rsidR="007C5701" w:rsidRPr="00970E72">
        <w:rPr>
          <w:rFonts w:ascii="Baskerville Old Face" w:hAnsi="Baskerville Old Face"/>
          <w:sz w:val="24"/>
          <w:szCs w:val="24"/>
        </w:rPr>
        <w:t xml:space="preserve">. </w:t>
      </w:r>
      <w:r w:rsidR="00135EE0">
        <w:rPr>
          <w:rFonts w:ascii="Baskerville Old Face" w:hAnsi="Baskerville Old Face"/>
          <w:sz w:val="24"/>
          <w:szCs w:val="24"/>
        </w:rPr>
        <w:t>Quindi: «</w:t>
      </w:r>
      <w:r w:rsidR="007C5701" w:rsidRPr="007C5701">
        <w:rPr>
          <w:rFonts w:ascii="Baskerville Old Face" w:hAnsi="Baskerville Old Face"/>
          <w:sz w:val="24"/>
          <w:szCs w:val="24"/>
        </w:rPr>
        <w:t xml:space="preserve">Fauste, </w:t>
      </w:r>
      <w:r w:rsidR="00135EE0">
        <w:rPr>
          <w:rFonts w:ascii="Baskerville Old Face" w:hAnsi="Baskerville Old Face"/>
          <w:sz w:val="24"/>
          <w:szCs w:val="24"/>
        </w:rPr>
        <w:t xml:space="preserve">Fauste! </w:t>
      </w:r>
      <w:proofErr w:type="spellStart"/>
      <w:r w:rsidR="00135EE0">
        <w:rPr>
          <w:rFonts w:ascii="Baskerville Old Face" w:hAnsi="Baskerville Old Face"/>
          <w:sz w:val="24"/>
          <w:szCs w:val="24"/>
        </w:rPr>
        <w:t>Praepara</w:t>
      </w:r>
      <w:proofErr w:type="spellEnd"/>
      <w:r w:rsidR="00135EE0">
        <w:rPr>
          <w:rFonts w:ascii="Baskerville Old Face" w:hAnsi="Baskerville Old Face"/>
          <w:sz w:val="24"/>
          <w:szCs w:val="24"/>
        </w:rPr>
        <w:t xml:space="preserve"> te ad </w:t>
      </w:r>
      <w:proofErr w:type="spellStart"/>
      <w:r w:rsidR="00135EE0">
        <w:rPr>
          <w:rFonts w:ascii="Baskerville Old Face" w:hAnsi="Baskerville Old Face"/>
          <w:sz w:val="24"/>
          <w:szCs w:val="24"/>
        </w:rPr>
        <w:t>mortem</w:t>
      </w:r>
      <w:proofErr w:type="spellEnd"/>
      <w:r w:rsidR="00135EE0">
        <w:rPr>
          <w:rFonts w:ascii="Baskerville Old Face" w:hAnsi="Baskerville Old Face"/>
          <w:sz w:val="24"/>
          <w:szCs w:val="24"/>
        </w:rPr>
        <w:t>!»</w:t>
      </w:r>
      <w:r w:rsidR="009420E8">
        <w:rPr>
          <w:rStyle w:val="Rimandonotaapidipagina"/>
          <w:rFonts w:ascii="Baskerville Old Face" w:hAnsi="Baskerville Old Face"/>
          <w:sz w:val="24"/>
          <w:szCs w:val="24"/>
        </w:rPr>
        <w:footnoteReference w:id="13"/>
      </w:r>
      <w:r w:rsidR="007C5701">
        <w:rPr>
          <w:rFonts w:ascii="Baskerville Old Face" w:hAnsi="Baskerville Old Face"/>
          <w:sz w:val="24"/>
          <w:szCs w:val="24"/>
        </w:rPr>
        <w:t xml:space="preserve"> </w:t>
      </w:r>
      <w:r w:rsidR="00452868">
        <w:rPr>
          <w:rFonts w:ascii="Baskerville Old Face" w:hAnsi="Baskerville Old Face"/>
          <w:sz w:val="24"/>
          <w:szCs w:val="24"/>
        </w:rPr>
        <w:t xml:space="preserve"> e la </w:t>
      </w:r>
      <w:r w:rsidRPr="007F08E9">
        <w:rPr>
          <w:rFonts w:ascii="Baskerville Old Face" w:hAnsi="Baskerville Old Face"/>
          <w:sz w:val="24"/>
          <w:szCs w:val="24"/>
        </w:rPr>
        <w:t>povera Elena</w:t>
      </w:r>
      <w:r w:rsidR="007C5701">
        <w:rPr>
          <w:rFonts w:ascii="Baskerville Old Face" w:hAnsi="Baskerville Old Face"/>
          <w:sz w:val="24"/>
          <w:szCs w:val="24"/>
        </w:rPr>
        <w:t xml:space="preserve"> ridotta a </w:t>
      </w:r>
      <w:r w:rsidR="007C5701" w:rsidRPr="00254948">
        <w:rPr>
          <w:rFonts w:ascii="Baskerville Old Face" w:hAnsi="Baskerville Old Face"/>
          <w:sz w:val="24"/>
          <w:szCs w:val="24"/>
        </w:rPr>
        <w:t>serpente</w:t>
      </w:r>
      <w:r w:rsidRPr="007F08E9">
        <w:rPr>
          <w:rFonts w:ascii="Baskerville Old Face" w:hAnsi="Baskerville Old Face"/>
          <w:sz w:val="24"/>
          <w:szCs w:val="24"/>
        </w:rPr>
        <w:t>!</w:t>
      </w:r>
    </w:p>
    <w:p w:rsidR="00135EE0" w:rsidRDefault="00135EE0" w:rsidP="00192C28">
      <w:pPr>
        <w:spacing w:after="0" w:line="360" w:lineRule="auto"/>
        <w:rPr>
          <w:rFonts w:ascii="Baskerville Old Face" w:hAnsi="Baskerville Old Face"/>
          <w:sz w:val="24"/>
          <w:szCs w:val="24"/>
        </w:rPr>
      </w:pPr>
    </w:p>
    <w:p w:rsidR="00710E40" w:rsidRDefault="00D430CE" w:rsidP="00452868">
      <w:pPr>
        <w:spacing w:after="0" w:line="360" w:lineRule="auto"/>
        <w:rPr>
          <w:rFonts w:ascii="Baskerville Old Face" w:hAnsi="Baskerville Old Face"/>
          <w:sz w:val="24"/>
          <w:szCs w:val="24"/>
        </w:rPr>
      </w:pPr>
      <w:r>
        <w:rPr>
          <w:rFonts w:ascii="Baskerville Old Face" w:hAnsi="Baskerville Old Face"/>
          <w:sz w:val="24"/>
          <w:szCs w:val="24"/>
        </w:rPr>
        <w:t>Meno brutta e diabolica è la fine d</w:t>
      </w:r>
      <w:r w:rsidR="008B6485">
        <w:rPr>
          <w:rFonts w:ascii="Baskerville Old Face" w:hAnsi="Baskerville Old Face"/>
          <w:sz w:val="24"/>
          <w:szCs w:val="24"/>
        </w:rPr>
        <w:t xml:space="preserve">i </w:t>
      </w:r>
      <w:r>
        <w:rPr>
          <w:rFonts w:ascii="Baskerville Old Face" w:hAnsi="Baskerville Old Face"/>
          <w:sz w:val="24"/>
          <w:szCs w:val="24"/>
        </w:rPr>
        <w:t xml:space="preserve">Elena nel </w:t>
      </w:r>
      <w:proofErr w:type="spellStart"/>
      <w:r w:rsidRPr="006173A9">
        <w:rPr>
          <w:rFonts w:ascii="Baskerville Old Face" w:hAnsi="Baskerville Old Face"/>
          <w:i/>
          <w:sz w:val="24"/>
          <w:szCs w:val="24"/>
        </w:rPr>
        <w:t>Volksbuch</w:t>
      </w:r>
      <w:proofErr w:type="spellEnd"/>
      <w:r>
        <w:rPr>
          <w:rFonts w:ascii="Baskerville Old Face" w:hAnsi="Baskerville Old Face"/>
          <w:sz w:val="24"/>
          <w:szCs w:val="24"/>
        </w:rPr>
        <w:t xml:space="preserve"> dove un Faust, </w:t>
      </w:r>
      <w:r w:rsidR="006173A9">
        <w:rPr>
          <w:rFonts w:ascii="Baskerville Old Face" w:hAnsi="Baskerville Old Face"/>
          <w:sz w:val="24"/>
          <w:szCs w:val="24"/>
        </w:rPr>
        <w:t xml:space="preserve">ormai </w:t>
      </w:r>
      <w:r>
        <w:rPr>
          <w:rFonts w:ascii="Baskerville Old Face" w:hAnsi="Baskerville Old Face"/>
          <w:sz w:val="24"/>
          <w:szCs w:val="24"/>
        </w:rPr>
        <w:t xml:space="preserve">senza speranza di redenzione </w:t>
      </w:r>
      <w:r w:rsidR="006173A9">
        <w:rPr>
          <w:rFonts w:ascii="Baskerville Old Face" w:hAnsi="Baskerville Old Face"/>
          <w:sz w:val="24"/>
          <w:szCs w:val="24"/>
        </w:rPr>
        <w:t xml:space="preserve">e perso completamente </w:t>
      </w:r>
      <w:r w:rsidR="00135EE0">
        <w:rPr>
          <w:rFonts w:ascii="Baskerville Old Face" w:hAnsi="Baskerville Old Face"/>
          <w:sz w:val="24"/>
          <w:szCs w:val="24"/>
        </w:rPr>
        <w:t>nelle «</w:t>
      </w:r>
      <w:proofErr w:type="spellStart"/>
      <w:r>
        <w:rPr>
          <w:rFonts w:ascii="Baskerville Old Face" w:hAnsi="Baskerville Old Face"/>
          <w:sz w:val="24"/>
          <w:szCs w:val="24"/>
        </w:rPr>
        <w:t>Fleisches</w:t>
      </w:r>
      <w:proofErr w:type="spellEnd"/>
      <w:r w:rsidR="00D33D7E">
        <w:rPr>
          <w:rFonts w:ascii="Baskerville Old Face" w:hAnsi="Baskerville Old Face"/>
          <w:sz w:val="24"/>
          <w:szCs w:val="24"/>
        </w:rPr>
        <w:t xml:space="preserve"> </w:t>
      </w:r>
      <w:proofErr w:type="spellStart"/>
      <w:r>
        <w:rPr>
          <w:rFonts w:ascii="Baskerville Old Face" w:hAnsi="Baskerville Old Face"/>
          <w:sz w:val="24"/>
          <w:szCs w:val="24"/>
        </w:rPr>
        <w:t>L</w:t>
      </w:r>
      <w:r w:rsidR="00D11268">
        <w:rPr>
          <w:rFonts w:ascii="Baskerville Old Face" w:hAnsi="Baskerville Old Face"/>
          <w:sz w:val="24"/>
          <w:szCs w:val="24"/>
        </w:rPr>
        <w:t>ü</w:t>
      </w:r>
      <w:r w:rsidR="00135EE0">
        <w:rPr>
          <w:rFonts w:ascii="Baskerville Old Face" w:hAnsi="Baskerville Old Face"/>
          <w:sz w:val="24"/>
          <w:szCs w:val="24"/>
        </w:rPr>
        <w:t>sten</w:t>
      </w:r>
      <w:proofErr w:type="spellEnd"/>
      <w:r w:rsidR="00135EE0">
        <w:rPr>
          <w:rFonts w:ascii="Baskerville Old Face" w:hAnsi="Baskerville Old Face"/>
          <w:sz w:val="24"/>
          <w:szCs w:val="24"/>
        </w:rPr>
        <w:t>»</w:t>
      </w:r>
      <w:r>
        <w:rPr>
          <w:rFonts w:ascii="Baskerville Old Face" w:hAnsi="Baskerville Old Face"/>
          <w:sz w:val="24"/>
          <w:szCs w:val="24"/>
        </w:rPr>
        <w:t xml:space="preserve">, si ricorda della bella donna che aveva fatto apparire agli studenti, costringe Mefistofele a riportarla e si innamora con tale </w:t>
      </w:r>
      <w:r w:rsidR="00452868">
        <w:rPr>
          <w:rFonts w:ascii="Baskerville Old Face" w:hAnsi="Baskerville Old Face"/>
          <w:sz w:val="24"/>
          <w:szCs w:val="24"/>
        </w:rPr>
        <w:t xml:space="preserve">impeto </w:t>
      </w:r>
      <w:r>
        <w:rPr>
          <w:rFonts w:ascii="Baskerville Old Face" w:hAnsi="Baskerville Old Face"/>
          <w:sz w:val="24"/>
          <w:szCs w:val="24"/>
        </w:rPr>
        <w:t>che riesce a produrre ‘l’effetto Pigmalione’ conferendo al fantasma vita in carne e os</w:t>
      </w:r>
      <w:r w:rsidR="00135EE0">
        <w:rPr>
          <w:rFonts w:ascii="Baskerville Old Face" w:hAnsi="Baskerville Old Face"/>
          <w:sz w:val="24"/>
          <w:szCs w:val="24"/>
        </w:rPr>
        <w:t>sa, facendola diventare</w:t>
      </w:r>
      <w:r w:rsidR="00452868" w:rsidRPr="00452868">
        <w:rPr>
          <w:rFonts w:ascii="Baskerville Old Face" w:hAnsi="Baskerville Old Face"/>
          <w:sz w:val="24"/>
          <w:szCs w:val="24"/>
        </w:rPr>
        <w:t xml:space="preserve"> </w:t>
      </w:r>
      <w:r w:rsidR="00452868">
        <w:rPr>
          <w:rFonts w:ascii="Baskerville Old Face" w:hAnsi="Baskerville Old Face"/>
          <w:sz w:val="24"/>
          <w:szCs w:val="24"/>
        </w:rPr>
        <w:t xml:space="preserve">la </w:t>
      </w:r>
      <w:r w:rsidR="00452868">
        <w:rPr>
          <w:rFonts w:ascii="Baskerville Old Face" w:hAnsi="Baskerville Old Face"/>
          <w:sz w:val="24"/>
          <w:szCs w:val="24"/>
        </w:rPr>
        <w:lastRenderedPageBreak/>
        <w:t>sua amante,</w:t>
      </w:r>
      <w:r w:rsidR="00135EE0">
        <w:rPr>
          <w:rFonts w:ascii="Baskerville Old Face" w:hAnsi="Baskerville Old Face"/>
          <w:sz w:val="24"/>
          <w:szCs w:val="24"/>
        </w:rPr>
        <w:t xml:space="preserve"> il suo «</w:t>
      </w:r>
      <w:proofErr w:type="spellStart"/>
      <w:r w:rsidR="00135EE0">
        <w:rPr>
          <w:rFonts w:ascii="Baskerville Old Face" w:hAnsi="Baskerville Old Face"/>
          <w:sz w:val="24"/>
          <w:szCs w:val="24"/>
        </w:rPr>
        <w:t>Schlaffweib</w:t>
      </w:r>
      <w:proofErr w:type="spellEnd"/>
      <w:r w:rsidR="00135EE0">
        <w:rPr>
          <w:rFonts w:ascii="Baskerville Old Face" w:hAnsi="Baskerville Old Face"/>
          <w:sz w:val="24"/>
          <w:szCs w:val="24"/>
        </w:rPr>
        <w:t>»</w:t>
      </w:r>
      <w:r w:rsidR="001012C6">
        <w:rPr>
          <w:rStyle w:val="Rimandonotaapidipagina"/>
          <w:rFonts w:ascii="Baskerville Old Face" w:hAnsi="Baskerville Old Face"/>
          <w:sz w:val="24"/>
          <w:szCs w:val="24"/>
        </w:rPr>
        <w:footnoteReference w:id="14"/>
      </w:r>
      <w:r>
        <w:rPr>
          <w:rFonts w:ascii="Baskerville Old Face" w:hAnsi="Baskerville Old Face"/>
          <w:sz w:val="24"/>
          <w:szCs w:val="24"/>
        </w:rPr>
        <w:t xml:space="preserve">. Elena </w:t>
      </w:r>
      <w:r w:rsidR="008B6485">
        <w:rPr>
          <w:rFonts w:ascii="Baskerville Old Face" w:hAnsi="Baskerville Old Face"/>
          <w:sz w:val="24"/>
          <w:szCs w:val="24"/>
        </w:rPr>
        <w:t>resta</w:t>
      </w:r>
      <w:r>
        <w:rPr>
          <w:rFonts w:ascii="Baskerville Old Face" w:hAnsi="Baskerville Old Face"/>
          <w:sz w:val="24"/>
          <w:szCs w:val="24"/>
        </w:rPr>
        <w:t xml:space="preserve"> incinta e partorisce </w:t>
      </w:r>
      <w:r w:rsidR="008B6485">
        <w:rPr>
          <w:rFonts w:ascii="Baskerville Old Face" w:hAnsi="Baskerville Old Face"/>
          <w:sz w:val="24"/>
          <w:szCs w:val="24"/>
        </w:rPr>
        <w:t>un</w:t>
      </w:r>
      <w:r>
        <w:rPr>
          <w:rFonts w:ascii="Baskerville Old Face" w:hAnsi="Baskerville Old Face"/>
          <w:sz w:val="24"/>
          <w:szCs w:val="24"/>
        </w:rPr>
        <w:t xml:space="preserve"> figlio</w:t>
      </w:r>
      <w:r w:rsidR="008B6485">
        <w:rPr>
          <w:rFonts w:ascii="Baskerville Old Face" w:hAnsi="Baskerville Old Face"/>
          <w:sz w:val="24"/>
          <w:szCs w:val="24"/>
        </w:rPr>
        <w:t>,</w:t>
      </w:r>
      <w:r>
        <w:rPr>
          <w:rFonts w:ascii="Baskerville Old Face" w:hAnsi="Baskerville Old Face"/>
          <w:sz w:val="24"/>
          <w:szCs w:val="24"/>
        </w:rPr>
        <w:t xml:space="preserve"> </w:t>
      </w:r>
      <w:proofErr w:type="spellStart"/>
      <w:r>
        <w:rPr>
          <w:rFonts w:ascii="Baskerville Old Face" w:hAnsi="Baskerville Old Face"/>
          <w:sz w:val="24"/>
          <w:szCs w:val="24"/>
        </w:rPr>
        <w:t>Iustum</w:t>
      </w:r>
      <w:proofErr w:type="spellEnd"/>
      <w:r w:rsidR="00D33D7E">
        <w:rPr>
          <w:rFonts w:ascii="Baskerville Old Face" w:hAnsi="Baskerville Old Face"/>
          <w:sz w:val="24"/>
          <w:szCs w:val="24"/>
        </w:rPr>
        <w:t xml:space="preserve"> </w:t>
      </w:r>
      <w:proofErr w:type="spellStart"/>
      <w:r>
        <w:rPr>
          <w:rFonts w:ascii="Baskerville Old Face" w:hAnsi="Baskerville Old Face"/>
          <w:sz w:val="24"/>
          <w:szCs w:val="24"/>
        </w:rPr>
        <w:t>Faustum</w:t>
      </w:r>
      <w:proofErr w:type="spellEnd"/>
      <w:r w:rsidR="008B6485">
        <w:rPr>
          <w:rFonts w:ascii="Baskerville Old Face" w:hAnsi="Baskerville Old Face"/>
          <w:sz w:val="24"/>
          <w:szCs w:val="24"/>
        </w:rPr>
        <w:t>,</w:t>
      </w:r>
      <w:r>
        <w:rPr>
          <w:rFonts w:ascii="Baskerville Old Face" w:hAnsi="Baskerville Old Face"/>
          <w:sz w:val="24"/>
          <w:szCs w:val="24"/>
        </w:rPr>
        <w:t xml:space="preserve"> col quale, dopo la morte di Faust, scompare nel nulla.</w:t>
      </w:r>
      <w:r w:rsidR="00452868">
        <w:rPr>
          <w:rFonts w:ascii="Baskerville Old Face" w:hAnsi="Baskerville Old Face"/>
          <w:sz w:val="24"/>
          <w:szCs w:val="24"/>
        </w:rPr>
        <w:t xml:space="preserve"> Comunque</w:t>
      </w:r>
      <w:r w:rsidR="00BE2A6F">
        <w:rPr>
          <w:rFonts w:ascii="Baskerville Old Face" w:hAnsi="Baskerville Old Face"/>
          <w:sz w:val="24"/>
          <w:szCs w:val="24"/>
        </w:rPr>
        <w:t xml:space="preserve"> nel </w:t>
      </w:r>
      <w:proofErr w:type="spellStart"/>
      <w:r w:rsidR="00BE2A6F" w:rsidRPr="00BE2A6F">
        <w:rPr>
          <w:rFonts w:ascii="Baskerville Old Face" w:hAnsi="Baskerville Old Face"/>
          <w:i/>
          <w:sz w:val="24"/>
          <w:szCs w:val="24"/>
        </w:rPr>
        <w:t>Volksbuch</w:t>
      </w:r>
      <w:proofErr w:type="spellEnd"/>
      <w:r w:rsidR="006331A0">
        <w:rPr>
          <w:rFonts w:ascii="Baskerville Old Face" w:hAnsi="Baskerville Old Face"/>
          <w:sz w:val="24"/>
          <w:szCs w:val="24"/>
        </w:rPr>
        <w:t xml:space="preserve"> Elena è ridotta a</w:t>
      </w:r>
      <w:r w:rsidR="00BE2A6F">
        <w:rPr>
          <w:rFonts w:ascii="Baskerville Old Face" w:hAnsi="Baskerville Old Face"/>
          <w:sz w:val="24"/>
          <w:szCs w:val="24"/>
        </w:rPr>
        <w:t xml:space="preserve"> </w:t>
      </w:r>
      <w:r w:rsidR="008A1DA7">
        <w:rPr>
          <w:rFonts w:ascii="Baskerville Old Face" w:hAnsi="Baskerville Old Face"/>
          <w:sz w:val="24"/>
          <w:szCs w:val="24"/>
        </w:rPr>
        <w:t>figura muta introdotta</w:t>
      </w:r>
      <w:r w:rsidR="00BE2A6F">
        <w:rPr>
          <w:rFonts w:ascii="Baskerville Old Face" w:hAnsi="Baskerville Old Face"/>
          <w:sz w:val="24"/>
          <w:szCs w:val="24"/>
        </w:rPr>
        <w:t xml:space="preserve"> soltanto come oggetto </w:t>
      </w:r>
      <w:r w:rsidR="008B6485">
        <w:rPr>
          <w:rFonts w:ascii="Baskerville Old Face" w:hAnsi="Baskerville Old Face"/>
          <w:sz w:val="24"/>
          <w:szCs w:val="24"/>
        </w:rPr>
        <w:t>destinato a</w:t>
      </w:r>
      <w:r w:rsidR="00BE2A6F">
        <w:rPr>
          <w:rFonts w:ascii="Baskerville Old Face" w:hAnsi="Baskerville Old Face"/>
          <w:sz w:val="24"/>
          <w:szCs w:val="24"/>
        </w:rPr>
        <w:t xml:space="preserve"> soddisfare le passioni di Faust</w:t>
      </w:r>
      <w:r w:rsidR="006173A9">
        <w:rPr>
          <w:rFonts w:ascii="Baskerville Old Face" w:hAnsi="Baskerville Old Face"/>
          <w:sz w:val="24"/>
          <w:szCs w:val="24"/>
        </w:rPr>
        <w:t xml:space="preserve"> e completare </w:t>
      </w:r>
      <w:r w:rsidR="008B6485">
        <w:rPr>
          <w:rFonts w:ascii="Baskerville Old Face" w:hAnsi="Baskerville Old Face"/>
          <w:sz w:val="24"/>
          <w:szCs w:val="24"/>
        </w:rPr>
        <w:t xml:space="preserve">così il </w:t>
      </w:r>
      <w:r w:rsidR="006173A9">
        <w:rPr>
          <w:rFonts w:ascii="Baskerville Old Face" w:hAnsi="Baskerville Old Face"/>
          <w:sz w:val="24"/>
          <w:szCs w:val="24"/>
        </w:rPr>
        <w:t xml:space="preserve">suo cammino </w:t>
      </w:r>
      <w:r w:rsidR="008B6485">
        <w:rPr>
          <w:rFonts w:ascii="Baskerville Old Face" w:hAnsi="Baskerville Old Face"/>
          <w:sz w:val="24"/>
          <w:szCs w:val="24"/>
        </w:rPr>
        <w:t xml:space="preserve">verso </w:t>
      </w:r>
      <w:r w:rsidR="00452868">
        <w:rPr>
          <w:rFonts w:ascii="Baskerville Old Face" w:hAnsi="Baskerville Old Face"/>
          <w:sz w:val="24"/>
          <w:szCs w:val="24"/>
        </w:rPr>
        <w:t xml:space="preserve">la perdizione. </w:t>
      </w:r>
    </w:p>
    <w:p w:rsidR="001D7D57" w:rsidRDefault="001D7D57" w:rsidP="00192C28">
      <w:pPr>
        <w:spacing w:after="0" w:line="360" w:lineRule="auto"/>
        <w:rPr>
          <w:rFonts w:ascii="Baskerville Old Face" w:hAnsi="Baskerville Old Face"/>
          <w:sz w:val="24"/>
          <w:szCs w:val="24"/>
        </w:rPr>
      </w:pPr>
    </w:p>
    <w:p w:rsidR="001D7D57" w:rsidRDefault="001D7D57" w:rsidP="00710E40">
      <w:pPr>
        <w:spacing w:after="0" w:line="360" w:lineRule="auto"/>
        <w:jc w:val="center"/>
        <w:rPr>
          <w:rFonts w:ascii="Baskerville Old Face" w:hAnsi="Baskerville Old Face"/>
          <w:sz w:val="24"/>
          <w:szCs w:val="24"/>
        </w:rPr>
      </w:pPr>
      <w:r>
        <w:rPr>
          <w:rFonts w:ascii="Baskerville Old Face" w:hAnsi="Baskerville Old Face"/>
          <w:sz w:val="24"/>
          <w:szCs w:val="24"/>
        </w:rPr>
        <w:t>II</w:t>
      </w:r>
    </w:p>
    <w:p w:rsidR="00851F31" w:rsidRDefault="001D7D57" w:rsidP="00710E40">
      <w:pPr>
        <w:spacing w:after="0" w:line="360" w:lineRule="auto"/>
        <w:jc w:val="center"/>
        <w:rPr>
          <w:rFonts w:ascii="Baskerville Old Face" w:hAnsi="Baskerville Old Face"/>
          <w:sz w:val="24"/>
          <w:szCs w:val="24"/>
        </w:rPr>
      </w:pPr>
      <w:r>
        <w:rPr>
          <w:rFonts w:ascii="Baskerville Old Face" w:hAnsi="Baskerville Old Face"/>
          <w:sz w:val="24"/>
          <w:szCs w:val="24"/>
        </w:rPr>
        <w:t xml:space="preserve">Elena tra i barbari nel </w:t>
      </w:r>
      <w:r w:rsidRPr="001D7D57">
        <w:rPr>
          <w:rFonts w:ascii="Baskerville Old Face" w:hAnsi="Baskerville Old Face"/>
          <w:i/>
          <w:sz w:val="24"/>
          <w:szCs w:val="24"/>
        </w:rPr>
        <w:t>Faust</w:t>
      </w:r>
      <w:r>
        <w:rPr>
          <w:rFonts w:ascii="Baskerville Old Face" w:hAnsi="Baskerville Old Face"/>
          <w:sz w:val="24"/>
          <w:szCs w:val="24"/>
        </w:rPr>
        <w:t xml:space="preserve"> di Goethe</w:t>
      </w:r>
    </w:p>
    <w:p w:rsidR="002D7015" w:rsidRPr="00452868" w:rsidRDefault="0016111F" w:rsidP="00192C28">
      <w:pPr>
        <w:spacing w:after="0" w:line="360" w:lineRule="auto"/>
        <w:rPr>
          <w:rFonts w:ascii="Baskerville Old Face" w:hAnsi="Baskerville Old Face"/>
          <w:sz w:val="24"/>
          <w:szCs w:val="24"/>
        </w:rPr>
      </w:pPr>
      <w:r>
        <w:rPr>
          <w:rFonts w:ascii="Baskerville Old Face" w:hAnsi="Baskerville Old Face"/>
          <w:sz w:val="24"/>
          <w:szCs w:val="24"/>
        </w:rPr>
        <w:t>Il primo, ambiguo</w:t>
      </w:r>
      <w:r w:rsidR="00286284">
        <w:rPr>
          <w:rFonts w:ascii="Baskerville Old Face" w:hAnsi="Baskerville Old Face"/>
          <w:sz w:val="24"/>
          <w:szCs w:val="24"/>
        </w:rPr>
        <w:t xml:space="preserve"> avvicinamento di Goethe al mito di Elena fa ancora riferimento a questa tradizion</w:t>
      </w:r>
      <w:r w:rsidR="00452868">
        <w:rPr>
          <w:rFonts w:ascii="Baskerville Old Face" w:hAnsi="Baskerville Old Face"/>
          <w:sz w:val="24"/>
          <w:szCs w:val="24"/>
        </w:rPr>
        <w:t>e tardo-cinquecentesca. Condotto</w:t>
      </w:r>
      <w:r w:rsidR="00286284">
        <w:rPr>
          <w:rFonts w:ascii="Baskerville Old Face" w:hAnsi="Baskerville Old Face"/>
          <w:sz w:val="24"/>
          <w:szCs w:val="24"/>
        </w:rPr>
        <w:t xml:space="preserve"> da Mefistofele alla </w:t>
      </w:r>
      <w:r w:rsidR="002133F2">
        <w:rPr>
          <w:rFonts w:ascii="Baskerville Old Face" w:hAnsi="Baskerville Old Face"/>
          <w:sz w:val="24"/>
          <w:szCs w:val="24"/>
        </w:rPr>
        <w:t>«</w:t>
      </w:r>
      <w:proofErr w:type="spellStart"/>
      <w:r w:rsidR="002133F2">
        <w:rPr>
          <w:rFonts w:ascii="Baskerville Old Face" w:hAnsi="Baskerville Old Face"/>
          <w:sz w:val="24"/>
          <w:szCs w:val="24"/>
        </w:rPr>
        <w:t>Hexenküche</w:t>
      </w:r>
      <w:proofErr w:type="spellEnd"/>
      <w:r w:rsidR="002133F2">
        <w:rPr>
          <w:rFonts w:ascii="Baskerville Old Face" w:hAnsi="Baskerville Old Face"/>
          <w:sz w:val="24"/>
          <w:szCs w:val="24"/>
        </w:rPr>
        <w:t>»</w:t>
      </w:r>
      <w:r w:rsidR="00286284">
        <w:rPr>
          <w:rFonts w:ascii="Baskerville Old Face" w:hAnsi="Baskerville Old Face"/>
          <w:sz w:val="24"/>
          <w:szCs w:val="24"/>
        </w:rPr>
        <w:t xml:space="preserve"> dove d</w:t>
      </w:r>
      <w:r>
        <w:rPr>
          <w:rFonts w:ascii="Baskerville Old Face" w:hAnsi="Baskerville Old Face"/>
          <w:sz w:val="24"/>
          <w:szCs w:val="24"/>
        </w:rPr>
        <w:t xml:space="preserve">ovrà bere una pozione magica </w:t>
      </w:r>
      <w:r w:rsidR="00286284">
        <w:rPr>
          <w:rFonts w:ascii="Baskerville Old Face" w:hAnsi="Baskerville Old Face"/>
          <w:sz w:val="24"/>
          <w:szCs w:val="24"/>
        </w:rPr>
        <w:t xml:space="preserve">per ringiovanirsi (e aprirsi ai piaceri vitali finora negati all’erudito), Faust scopre in uno </w:t>
      </w:r>
      <w:r w:rsidR="00452868">
        <w:rPr>
          <w:rFonts w:ascii="Baskerville Old Face" w:hAnsi="Baskerville Old Face"/>
          <w:sz w:val="24"/>
          <w:szCs w:val="24"/>
        </w:rPr>
        <w:t>«</w:t>
      </w:r>
      <w:proofErr w:type="spellStart"/>
      <w:r w:rsidR="00452868" w:rsidRPr="00023F39">
        <w:rPr>
          <w:rFonts w:ascii="Baskerville Old Face" w:hAnsi="Baskerville Old Face"/>
          <w:sz w:val="24"/>
          <w:szCs w:val="24"/>
        </w:rPr>
        <w:t>Zauberspiegel</w:t>
      </w:r>
      <w:proofErr w:type="spellEnd"/>
      <w:r w:rsidR="00452868" w:rsidRPr="00023F39">
        <w:rPr>
          <w:rFonts w:ascii="Baskerville Old Face" w:hAnsi="Baskerville Old Face"/>
          <w:sz w:val="24"/>
          <w:szCs w:val="24"/>
        </w:rPr>
        <w:t>»:</w:t>
      </w:r>
    </w:p>
    <w:p w:rsidR="002D7015" w:rsidRDefault="002D7015" w:rsidP="00192C28">
      <w:pPr>
        <w:spacing w:after="0" w:line="360" w:lineRule="auto"/>
        <w:rPr>
          <w:rFonts w:ascii="Baskerville Old Face" w:hAnsi="Baskerville Old Face"/>
          <w:sz w:val="24"/>
          <w:szCs w:val="24"/>
        </w:rPr>
      </w:pPr>
    </w:p>
    <w:p w:rsidR="002D7015" w:rsidRPr="002D7015" w:rsidRDefault="00A45560" w:rsidP="00452868">
      <w:pPr>
        <w:spacing w:after="0" w:line="360" w:lineRule="auto"/>
        <w:ind w:left="284"/>
        <w:rPr>
          <w:rFonts w:ascii="Baskerville Old Face" w:hAnsi="Baskerville Old Face"/>
          <w:sz w:val="22"/>
          <w:szCs w:val="22"/>
          <w:lang w:val="de-DE"/>
        </w:rPr>
      </w:pPr>
      <w:r w:rsidRPr="002D7015">
        <w:rPr>
          <w:rFonts w:ascii="Baskerville Old Face" w:hAnsi="Baskerville Old Face"/>
          <w:sz w:val="22"/>
          <w:szCs w:val="22"/>
          <w:lang w:val="de-DE"/>
        </w:rPr>
        <w:t xml:space="preserve">Das </w:t>
      </w:r>
      <w:r w:rsidR="002D7015" w:rsidRPr="002D7015">
        <w:rPr>
          <w:rFonts w:ascii="Baskerville Old Face" w:hAnsi="Baskerville Old Face"/>
          <w:sz w:val="22"/>
          <w:szCs w:val="22"/>
          <w:lang w:val="de-DE"/>
        </w:rPr>
        <w:t xml:space="preserve">schönste Bild von einem Weibe </w:t>
      </w:r>
    </w:p>
    <w:p w:rsidR="002D7015" w:rsidRPr="002D7015" w:rsidRDefault="00A45560" w:rsidP="002D7015">
      <w:pPr>
        <w:spacing w:after="0" w:line="360" w:lineRule="auto"/>
        <w:ind w:left="284"/>
        <w:rPr>
          <w:rFonts w:ascii="Baskerville Old Face" w:hAnsi="Baskerville Old Face"/>
          <w:sz w:val="22"/>
          <w:szCs w:val="22"/>
          <w:lang w:val="de-DE"/>
        </w:rPr>
      </w:pPr>
      <w:r w:rsidRPr="002D7015">
        <w:rPr>
          <w:rFonts w:ascii="Baskerville Old Face" w:hAnsi="Baskerville Old Face"/>
          <w:sz w:val="22"/>
          <w:szCs w:val="22"/>
          <w:lang w:val="de-DE"/>
        </w:rPr>
        <w:t>Ist’s möglich, ist</w:t>
      </w:r>
      <w:r w:rsidR="002D7015" w:rsidRPr="002D7015">
        <w:rPr>
          <w:rFonts w:ascii="Baskerville Old Face" w:hAnsi="Baskerville Old Face"/>
          <w:sz w:val="22"/>
          <w:szCs w:val="22"/>
          <w:lang w:val="de-DE"/>
        </w:rPr>
        <w:t xml:space="preserve"> das Weib so schön? </w:t>
      </w:r>
    </w:p>
    <w:p w:rsidR="002D7015" w:rsidRPr="002D7015" w:rsidRDefault="00A45560" w:rsidP="002D7015">
      <w:pPr>
        <w:spacing w:after="0" w:line="360" w:lineRule="auto"/>
        <w:ind w:left="284"/>
        <w:rPr>
          <w:rFonts w:ascii="Baskerville Old Face" w:hAnsi="Baskerville Old Face"/>
          <w:sz w:val="22"/>
          <w:szCs w:val="22"/>
          <w:lang w:val="de-DE"/>
        </w:rPr>
      </w:pPr>
      <w:proofErr w:type="spellStart"/>
      <w:r w:rsidRPr="002D7015">
        <w:rPr>
          <w:rFonts w:ascii="Baskerville Old Face" w:hAnsi="Baskerville Old Face"/>
          <w:sz w:val="22"/>
          <w:szCs w:val="22"/>
          <w:lang w:val="de-DE"/>
        </w:rPr>
        <w:t>Muß</w:t>
      </w:r>
      <w:proofErr w:type="spellEnd"/>
      <w:r w:rsidRPr="002D7015">
        <w:rPr>
          <w:rFonts w:ascii="Baskerville Old Face" w:hAnsi="Baskerville Old Face"/>
          <w:sz w:val="22"/>
          <w:szCs w:val="22"/>
          <w:lang w:val="de-DE"/>
        </w:rPr>
        <w:t xml:space="preserve"> ich a</w:t>
      </w:r>
      <w:r w:rsidR="002D7015" w:rsidRPr="002D7015">
        <w:rPr>
          <w:rFonts w:ascii="Baskerville Old Face" w:hAnsi="Baskerville Old Face"/>
          <w:sz w:val="22"/>
          <w:szCs w:val="22"/>
          <w:lang w:val="de-DE"/>
        </w:rPr>
        <w:t xml:space="preserve">n diesem hingestreckten Leibe </w:t>
      </w:r>
    </w:p>
    <w:p w:rsidR="002D7015" w:rsidRPr="002D7015" w:rsidRDefault="00A45560" w:rsidP="002D7015">
      <w:pPr>
        <w:spacing w:after="0" w:line="360" w:lineRule="auto"/>
        <w:ind w:left="284"/>
        <w:rPr>
          <w:rFonts w:ascii="Baskerville Old Face" w:hAnsi="Baskerville Old Face"/>
          <w:sz w:val="22"/>
          <w:szCs w:val="22"/>
          <w:lang w:val="de-DE"/>
        </w:rPr>
      </w:pPr>
      <w:r w:rsidRPr="002D7015">
        <w:rPr>
          <w:rFonts w:ascii="Baskerville Old Face" w:hAnsi="Baskerville Old Face"/>
          <w:sz w:val="22"/>
          <w:szCs w:val="22"/>
          <w:lang w:val="de-DE"/>
        </w:rPr>
        <w:t>Den Inb</w:t>
      </w:r>
      <w:r w:rsidR="00E62DDE">
        <w:rPr>
          <w:rFonts w:ascii="Baskerville Old Face" w:hAnsi="Baskerville Old Face"/>
          <w:sz w:val="22"/>
          <w:szCs w:val="22"/>
          <w:lang w:val="de-DE"/>
        </w:rPr>
        <w:t>egriff von allen Himmel sehn? […]</w:t>
      </w:r>
    </w:p>
    <w:p w:rsidR="002D7015" w:rsidRPr="009D180C" w:rsidRDefault="00D5686B" w:rsidP="002D7015">
      <w:pPr>
        <w:spacing w:after="0" w:line="360" w:lineRule="auto"/>
        <w:ind w:left="284"/>
        <w:rPr>
          <w:rFonts w:ascii="Baskerville Old Face" w:hAnsi="Baskerville Old Face"/>
          <w:sz w:val="22"/>
          <w:szCs w:val="22"/>
          <w:lang w:val="de-DE"/>
        </w:rPr>
      </w:pPr>
      <w:r w:rsidRPr="009D180C">
        <w:rPr>
          <w:rFonts w:ascii="Baskerville Old Face" w:hAnsi="Baskerville Old Face"/>
          <w:sz w:val="22"/>
          <w:szCs w:val="22"/>
          <w:lang w:val="de-DE"/>
        </w:rPr>
        <w:t>Weh mir! Ich werde schier verrückt</w:t>
      </w:r>
      <w:r w:rsidR="006B439F" w:rsidRPr="009D180C">
        <w:rPr>
          <w:rFonts w:ascii="Baskerville Old Face" w:hAnsi="Baskerville Old Face"/>
          <w:sz w:val="22"/>
          <w:szCs w:val="22"/>
          <w:lang w:val="de-DE"/>
        </w:rPr>
        <w:t>.”</w:t>
      </w:r>
      <w:r w:rsidR="00610417" w:rsidRPr="009D180C">
        <w:rPr>
          <w:rFonts w:ascii="Baskerville Old Face" w:hAnsi="Baskerville Old Face"/>
          <w:sz w:val="22"/>
          <w:szCs w:val="22"/>
          <w:lang w:val="de-DE"/>
        </w:rPr>
        <w:t>(</w:t>
      </w:r>
      <w:r w:rsidR="00023F39" w:rsidRPr="009D180C">
        <w:rPr>
          <w:rFonts w:ascii="Baskerville Old Face" w:hAnsi="Baskerville Old Face"/>
          <w:sz w:val="22"/>
          <w:szCs w:val="22"/>
          <w:lang w:val="de-DE"/>
        </w:rPr>
        <w:t>2436-2439; 2456</w:t>
      </w:r>
      <w:r w:rsidR="00610417" w:rsidRPr="009D180C">
        <w:rPr>
          <w:rFonts w:ascii="Baskerville Old Face" w:hAnsi="Baskerville Old Face"/>
          <w:sz w:val="22"/>
          <w:szCs w:val="22"/>
          <w:lang w:val="de-DE"/>
        </w:rPr>
        <w:t>)</w:t>
      </w:r>
    </w:p>
    <w:p w:rsidR="002D7015" w:rsidRPr="009D180C" w:rsidRDefault="002D7015" w:rsidP="00192C28">
      <w:pPr>
        <w:spacing w:after="0" w:line="360" w:lineRule="auto"/>
        <w:rPr>
          <w:rFonts w:ascii="Baskerville Old Face" w:hAnsi="Baskerville Old Face"/>
          <w:sz w:val="24"/>
          <w:szCs w:val="24"/>
          <w:lang w:val="de-DE"/>
        </w:rPr>
      </w:pPr>
    </w:p>
    <w:p w:rsidR="00A34455" w:rsidRDefault="006B439F" w:rsidP="00192C28">
      <w:pPr>
        <w:spacing w:after="0" w:line="360" w:lineRule="auto"/>
        <w:rPr>
          <w:rFonts w:ascii="Baskerville Old Face" w:hAnsi="Baskerville Old Face"/>
          <w:sz w:val="24"/>
          <w:szCs w:val="24"/>
        </w:rPr>
      </w:pPr>
      <w:r>
        <w:rPr>
          <w:rFonts w:ascii="Baskerville Old Face" w:hAnsi="Baskerville Old Face"/>
          <w:sz w:val="24"/>
          <w:szCs w:val="24"/>
        </w:rPr>
        <w:t>E alla fine della scena non vorrebbe staccarsi da quell’immagine</w:t>
      </w:r>
      <w:r w:rsidR="00E62DDE">
        <w:rPr>
          <w:rFonts w:ascii="Baskerville Old Face" w:hAnsi="Baskerville Old Face"/>
          <w:sz w:val="24"/>
          <w:szCs w:val="24"/>
        </w:rPr>
        <w:t>,</w:t>
      </w:r>
      <w:r>
        <w:rPr>
          <w:rFonts w:ascii="Baskerville Old Face" w:hAnsi="Baskerville Old Face"/>
          <w:sz w:val="24"/>
          <w:szCs w:val="24"/>
        </w:rPr>
        <w:t xml:space="preserve"> ma Mefistofele lo calma: </w:t>
      </w:r>
      <w:r w:rsidR="00D5686B">
        <w:rPr>
          <w:rFonts w:ascii="Baskerville Old Face" w:hAnsi="Baskerville Old Face"/>
          <w:sz w:val="24"/>
          <w:szCs w:val="24"/>
        </w:rPr>
        <w:t>«</w:t>
      </w:r>
      <w:proofErr w:type="spellStart"/>
      <w:r w:rsidR="00D5686B">
        <w:rPr>
          <w:rFonts w:ascii="Baskerville Old Face" w:hAnsi="Baskerville Old Face"/>
          <w:sz w:val="24"/>
          <w:szCs w:val="24"/>
        </w:rPr>
        <w:t>Nein</w:t>
      </w:r>
      <w:proofErr w:type="spellEnd"/>
      <w:r w:rsidR="00D5686B">
        <w:rPr>
          <w:rFonts w:ascii="Baskerville Old Face" w:hAnsi="Baskerville Old Face"/>
          <w:sz w:val="24"/>
          <w:szCs w:val="24"/>
        </w:rPr>
        <w:t xml:space="preserve">! </w:t>
      </w:r>
      <w:r w:rsidR="00D5686B" w:rsidRPr="009D180C">
        <w:rPr>
          <w:rFonts w:ascii="Baskerville Old Face" w:hAnsi="Baskerville Old Face"/>
          <w:sz w:val="24"/>
          <w:szCs w:val="24"/>
          <w:lang w:val="de-DE"/>
        </w:rPr>
        <w:t xml:space="preserve">Nein! </w:t>
      </w:r>
      <w:r w:rsidR="00D5686B" w:rsidRPr="00023F39">
        <w:rPr>
          <w:rFonts w:ascii="Baskerville Old Face" w:hAnsi="Baskerville Old Face"/>
          <w:sz w:val="24"/>
          <w:szCs w:val="24"/>
          <w:lang w:val="de-DE"/>
        </w:rPr>
        <w:t>Du sollst das Muste</w:t>
      </w:r>
      <w:r w:rsidR="00D5686B" w:rsidRPr="00D5686B">
        <w:rPr>
          <w:rFonts w:ascii="Baskerville Old Face" w:hAnsi="Baskerville Old Face"/>
          <w:sz w:val="24"/>
          <w:szCs w:val="24"/>
          <w:lang w:val="de-DE"/>
        </w:rPr>
        <w:t>r aller Frau</w:t>
      </w:r>
      <w:r w:rsidR="00E62DDE">
        <w:rPr>
          <w:rFonts w:ascii="Baskerville Old Face" w:hAnsi="Baskerville Old Face"/>
          <w:sz w:val="24"/>
          <w:szCs w:val="24"/>
          <w:lang w:val="de-DE"/>
        </w:rPr>
        <w:t xml:space="preserve">en / Nun bald leibhaftig vor </w:t>
      </w:r>
      <w:r w:rsidR="00E62DDE" w:rsidRPr="00023F39">
        <w:rPr>
          <w:rFonts w:ascii="Baskerville Old Face" w:hAnsi="Baskerville Old Face"/>
          <w:sz w:val="24"/>
          <w:szCs w:val="24"/>
          <w:lang w:val="de-DE"/>
        </w:rPr>
        <w:t>dir</w:t>
      </w:r>
      <w:r w:rsidR="00D5686B" w:rsidRPr="00023F39">
        <w:rPr>
          <w:rFonts w:ascii="Baskerville Old Face" w:hAnsi="Baskerville Old Face"/>
          <w:sz w:val="24"/>
          <w:szCs w:val="24"/>
          <w:lang w:val="de-DE"/>
        </w:rPr>
        <w:t xml:space="preserve"> </w:t>
      </w:r>
      <w:proofErr w:type="spellStart"/>
      <w:r w:rsidR="00D5686B" w:rsidRPr="00D5686B">
        <w:rPr>
          <w:rFonts w:ascii="Baskerville Old Face" w:hAnsi="Baskerville Old Face"/>
          <w:sz w:val="24"/>
          <w:szCs w:val="24"/>
          <w:lang w:val="de-DE"/>
        </w:rPr>
        <w:t>seh’n</w:t>
      </w:r>
      <w:proofErr w:type="spellEnd"/>
      <w:r w:rsidR="00D5686B" w:rsidRPr="00D5686B">
        <w:rPr>
          <w:rFonts w:ascii="Baskerville Old Face" w:hAnsi="Baskerville Old Face"/>
          <w:sz w:val="24"/>
          <w:szCs w:val="24"/>
          <w:lang w:val="de-DE"/>
        </w:rPr>
        <w:t>.»</w:t>
      </w:r>
      <w:r w:rsidR="00610417" w:rsidRPr="00D5686B">
        <w:rPr>
          <w:rFonts w:ascii="Baskerville Old Face" w:hAnsi="Baskerville Old Face"/>
          <w:sz w:val="24"/>
          <w:szCs w:val="24"/>
          <w:lang w:val="de-DE"/>
        </w:rPr>
        <w:t>(2601sg.)</w:t>
      </w:r>
      <w:r w:rsidRPr="00D5686B">
        <w:rPr>
          <w:rFonts w:ascii="Baskerville Old Face" w:hAnsi="Baskerville Old Face"/>
          <w:sz w:val="24"/>
          <w:szCs w:val="24"/>
          <w:lang w:val="de-DE"/>
        </w:rPr>
        <w:t xml:space="preserve"> </w:t>
      </w:r>
      <w:r>
        <w:rPr>
          <w:rFonts w:ascii="Baskerville Old Face" w:hAnsi="Baskerville Old Face"/>
          <w:sz w:val="24"/>
          <w:szCs w:val="24"/>
        </w:rPr>
        <w:t xml:space="preserve">Poi, </w:t>
      </w:r>
      <w:r w:rsidR="009436C1">
        <w:rPr>
          <w:rFonts w:ascii="Baskerville Old Face" w:hAnsi="Baskerville Old Face"/>
          <w:sz w:val="24"/>
          <w:szCs w:val="24"/>
        </w:rPr>
        <w:t xml:space="preserve">senza farsi sentire da Faust e </w:t>
      </w:r>
      <w:r>
        <w:rPr>
          <w:rFonts w:ascii="Baskerville Old Face" w:hAnsi="Baskerville Old Face"/>
          <w:sz w:val="24"/>
          <w:szCs w:val="24"/>
        </w:rPr>
        <w:t>rivolto soltanto</w:t>
      </w:r>
      <w:r w:rsidR="009436C1">
        <w:rPr>
          <w:rFonts w:ascii="Baskerville Old Face" w:hAnsi="Baskerville Old Face"/>
          <w:sz w:val="24"/>
          <w:szCs w:val="24"/>
        </w:rPr>
        <w:t xml:space="preserve"> al pubblico</w:t>
      </w:r>
      <w:r w:rsidR="008B6485">
        <w:rPr>
          <w:rFonts w:ascii="Baskerville Old Face" w:hAnsi="Baskerville Old Face"/>
          <w:sz w:val="24"/>
          <w:szCs w:val="24"/>
        </w:rPr>
        <w:t>,</w:t>
      </w:r>
      <w:r w:rsidR="009436C1">
        <w:rPr>
          <w:rFonts w:ascii="Baskerville Old Face" w:hAnsi="Baskerville Old Face"/>
          <w:sz w:val="24"/>
          <w:szCs w:val="24"/>
        </w:rPr>
        <w:t xml:space="preserve"> il diavolo chiarisce ironicamente come intende soddisfare il desiderio di Faust interpretandolo come pura concupiscenza: </w:t>
      </w:r>
      <w:r w:rsidR="00D5686B">
        <w:rPr>
          <w:rFonts w:ascii="Baskerville Old Face" w:hAnsi="Baskerville Old Face"/>
          <w:sz w:val="24"/>
          <w:szCs w:val="24"/>
        </w:rPr>
        <w:t>«</w:t>
      </w:r>
      <w:proofErr w:type="spellStart"/>
      <w:r w:rsidR="00D5686B">
        <w:rPr>
          <w:rFonts w:ascii="Baskerville Old Face" w:hAnsi="Baskerville Old Face"/>
          <w:sz w:val="24"/>
          <w:szCs w:val="24"/>
        </w:rPr>
        <w:t>Du</w:t>
      </w:r>
      <w:proofErr w:type="spellEnd"/>
      <w:r w:rsidR="00D5686B">
        <w:rPr>
          <w:rFonts w:ascii="Baskerville Old Face" w:hAnsi="Baskerville Old Face"/>
          <w:sz w:val="24"/>
          <w:szCs w:val="24"/>
        </w:rPr>
        <w:t xml:space="preserve"> </w:t>
      </w:r>
      <w:proofErr w:type="spellStart"/>
      <w:r w:rsidR="00D5686B">
        <w:rPr>
          <w:rFonts w:ascii="Baskerville Old Face" w:hAnsi="Baskerville Old Face"/>
          <w:sz w:val="24"/>
          <w:szCs w:val="24"/>
        </w:rPr>
        <w:t>siehst</w:t>
      </w:r>
      <w:proofErr w:type="spellEnd"/>
      <w:r w:rsidR="00D5686B">
        <w:rPr>
          <w:rFonts w:ascii="Baskerville Old Face" w:hAnsi="Baskerville Old Face"/>
          <w:sz w:val="24"/>
          <w:szCs w:val="24"/>
        </w:rPr>
        <w:t xml:space="preserve">, </w:t>
      </w:r>
      <w:proofErr w:type="spellStart"/>
      <w:r w:rsidR="00D5686B">
        <w:rPr>
          <w:rFonts w:ascii="Baskerville Old Face" w:hAnsi="Baskerville Old Face"/>
          <w:sz w:val="24"/>
          <w:szCs w:val="24"/>
        </w:rPr>
        <w:t>mit</w:t>
      </w:r>
      <w:proofErr w:type="spellEnd"/>
      <w:r w:rsidR="00D5686B">
        <w:rPr>
          <w:rFonts w:ascii="Baskerville Old Face" w:hAnsi="Baskerville Old Face"/>
          <w:sz w:val="24"/>
          <w:szCs w:val="24"/>
        </w:rPr>
        <w:t xml:space="preserve"> </w:t>
      </w:r>
      <w:proofErr w:type="spellStart"/>
      <w:r w:rsidR="00D5686B">
        <w:rPr>
          <w:rFonts w:ascii="Baskerville Old Face" w:hAnsi="Baskerville Old Face"/>
          <w:sz w:val="24"/>
          <w:szCs w:val="24"/>
        </w:rPr>
        <w:t>diesem</w:t>
      </w:r>
      <w:proofErr w:type="spellEnd"/>
      <w:r w:rsidR="00D5686B">
        <w:rPr>
          <w:rFonts w:ascii="Baskerville Old Face" w:hAnsi="Baskerville Old Face"/>
          <w:sz w:val="24"/>
          <w:szCs w:val="24"/>
        </w:rPr>
        <w:t xml:space="preserve"> </w:t>
      </w:r>
      <w:proofErr w:type="spellStart"/>
      <w:r w:rsidR="00D5686B">
        <w:rPr>
          <w:rFonts w:ascii="Baskerville Old Face" w:hAnsi="Baskerville Old Face"/>
          <w:sz w:val="24"/>
          <w:szCs w:val="24"/>
        </w:rPr>
        <w:t>Trank</w:t>
      </w:r>
      <w:proofErr w:type="spellEnd"/>
      <w:r w:rsidR="00D5686B">
        <w:rPr>
          <w:rFonts w:ascii="Baskerville Old Face" w:hAnsi="Baskerville Old Face"/>
          <w:sz w:val="24"/>
          <w:szCs w:val="24"/>
        </w:rPr>
        <w:t xml:space="preserve"> </w:t>
      </w:r>
      <w:proofErr w:type="spellStart"/>
      <w:r w:rsidR="00D5686B">
        <w:rPr>
          <w:rFonts w:ascii="Baskerville Old Face" w:hAnsi="Baskerville Old Face"/>
          <w:sz w:val="24"/>
          <w:szCs w:val="24"/>
        </w:rPr>
        <w:t>im</w:t>
      </w:r>
      <w:proofErr w:type="spellEnd"/>
      <w:r w:rsidR="00D5686B">
        <w:rPr>
          <w:rFonts w:ascii="Baskerville Old Face" w:hAnsi="Baskerville Old Face"/>
          <w:sz w:val="24"/>
          <w:szCs w:val="24"/>
        </w:rPr>
        <w:t xml:space="preserve"> </w:t>
      </w:r>
      <w:proofErr w:type="spellStart"/>
      <w:r w:rsidR="00D5686B">
        <w:rPr>
          <w:rFonts w:ascii="Baskerville Old Face" w:hAnsi="Baskerville Old Face"/>
          <w:sz w:val="24"/>
          <w:szCs w:val="24"/>
        </w:rPr>
        <w:t>Leibe</w:t>
      </w:r>
      <w:proofErr w:type="spellEnd"/>
      <w:r w:rsidR="00D5686B">
        <w:rPr>
          <w:rFonts w:ascii="Baskerville Old Face" w:hAnsi="Baskerville Old Face"/>
          <w:sz w:val="24"/>
          <w:szCs w:val="24"/>
        </w:rPr>
        <w:t xml:space="preserve"> / </w:t>
      </w:r>
      <w:proofErr w:type="spellStart"/>
      <w:r w:rsidR="00D5686B">
        <w:rPr>
          <w:rFonts w:ascii="Baskerville Old Face" w:hAnsi="Baskerville Old Face"/>
          <w:sz w:val="24"/>
          <w:szCs w:val="24"/>
        </w:rPr>
        <w:t>Bald</w:t>
      </w:r>
      <w:proofErr w:type="spellEnd"/>
      <w:r w:rsidR="00D5686B">
        <w:rPr>
          <w:rFonts w:ascii="Baskerville Old Face" w:hAnsi="Baskerville Old Face"/>
          <w:sz w:val="24"/>
          <w:szCs w:val="24"/>
        </w:rPr>
        <w:t xml:space="preserve"> </w:t>
      </w:r>
      <w:proofErr w:type="spellStart"/>
      <w:r w:rsidR="00D5686B">
        <w:rPr>
          <w:rFonts w:ascii="Baskerville Old Face" w:hAnsi="Baskerville Old Face"/>
          <w:sz w:val="24"/>
          <w:szCs w:val="24"/>
        </w:rPr>
        <w:t>Helenen</w:t>
      </w:r>
      <w:proofErr w:type="spellEnd"/>
      <w:r w:rsidR="00D5686B">
        <w:rPr>
          <w:rFonts w:ascii="Baskerville Old Face" w:hAnsi="Baskerville Old Face"/>
          <w:sz w:val="24"/>
          <w:szCs w:val="24"/>
        </w:rPr>
        <w:t xml:space="preserve"> in </w:t>
      </w:r>
      <w:proofErr w:type="spellStart"/>
      <w:r w:rsidR="00D5686B">
        <w:rPr>
          <w:rFonts w:ascii="Baskerville Old Face" w:hAnsi="Baskerville Old Face"/>
          <w:sz w:val="24"/>
          <w:szCs w:val="24"/>
        </w:rPr>
        <w:t>jedem</w:t>
      </w:r>
      <w:proofErr w:type="spellEnd"/>
      <w:r w:rsidR="00D5686B">
        <w:rPr>
          <w:rFonts w:ascii="Baskerville Old Face" w:hAnsi="Baskerville Old Face"/>
          <w:sz w:val="24"/>
          <w:szCs w:val="24"/>
        </w:rPr>
        <w:t xml:space="preserve"> </w:t>
      </w:r>
      <w:proofErr w:type="spellStart"/>
      <w:r w:rsidR="00D5686B">
        <w:rPr>
          <w:rFonts w:ascii="Baskerville Old Face" w:hAnsi="Baskerville Old Face"/>
          <w:sz w:val="24"/>
          <w:szCs w:val="24"/>
        </w:rPr>
        <w:t>Weibe</w:t>
      </w:r>
      <w:proofErr w:type="spellEnd"/>
      <w:r w:rsidR="00D5686B">
        <w:rPr>
          <w:rFonts w:ascii="Baskerville Old Face" w:hAnsi="Baskerville Old Face"/>
          <w:sz w:val="24"/>
          <w:szCs w:val="24"/>
        </w:rPr>
        <w:t>.»</w:t>
      </w:r>
      <w:r w:rsidR="00E62DDE">
        <w:rPr>
          <w:rFonts w:ascii="Baskerville Old Face" w:hAnsi="Baskerville Old Face"/>
          <w:sz w:val="24"/>
          <w:szCs w:val="24"/>
        </w:rPr>
        <w:t>(2603s</w:t>
      </w:r>
      <w:r w:rsidR="00610417">
        <w:rPr>
          <w:rFonts w:ascii="Baskerville Old Face" w:hAnsi="Baskerville Old Face"/>
          <w:sz w:val="24"/>
          <w:szCs w:val="24"/>
        </w:rPr>
        <w:t>.)</w:t>
      </w:r>
    </w:p>
    <w:p w:rsidR="00E62DDE" w:rsidRDefault="00255EA6" w:rsidP="00E62DDE">
      <w:pPr>
        <w:spacing w:after="0" w:line="360" w:lineRule="auto"/>
        <w:ind w:firstLine="708"/>
        <w:rPr>
          <w:rFonts w:ascii="Baskerville Old Face" w:hAnsi="Baskerville Old Face"/>
          <w:sz w:val="24"/>
          <w:szCs w:val="24"/>
        </w:rPr>
      </w:pPr>
      <w:r>
        <w:rPr>
          <w:rFonts w:ascii="Baskerville Old Face" w:hAnsi="Baskerville Old Face"/>
          <w:sz w:val="24"/>
          <w:szCs w:val="24"/>
        </w:rPr>
        <w:t xml:space="preserve">Qui c’è una chiave di lettura per tutta la </w:t>
      </w:r>
      <w:r w:rsidR="0020543F">
        <w:rPr>
          <w:rFonts w:ascii="Baskerville Old Face" w:hAnsi="Baskerville Old Face"/>
          <w:sz w:val="24"/>
          <w:szCs w:val="24"/>
        </w:rPr>
        <w:t>cosiddetta ‘</w:t>
      </w:r>
      <w:r>
        <w:rPr>
          <w:rFonts w:ascii="Baskerville Old Face" w:hAnsi="Baskerville Old Face"/>
          <w:sz w:val="24"/>
          <w:szCs w:val="24"/>
        </w:rPr>
        <w:t>tragedia d’amore</w:t>
      </w:r>
      <w:r w:rsidR="0020543F">
        <w:rPr>
          <w:rFonts w:ascii="Baskerville Old Face" w:hAnsi="Baskerville Old Face"/>
          <w:sz w:val="24"/>
          <w:szCs w:val="24"/>
        </w:rPr>
        <w:t>’</w:t>
      </w:r>
      <w:r>
        <w:rPr>
          <w:rFonts w:ascii="Baskerville Old Face" w:hAnsi="Baskerville Old Face"/>
          <w:sz w:val="24"/>
          <w:szCs w:val="24"/>
        </w:rPr>
        <w:t xml:space="preserve"> nel </w:t>
      </w:r>
      <w:r w:rsidRPr="0016111F">
        <w:rPr>
          <w:rFonts w:ascii="Baskerville Old Face" w:hAnsi="Baskerville Old Face"/>
          <w:i/>
          <w:sz w:val="24"/>
          <w:szCs w:val="24"/>
        </w:rPr>
        <w:t>Faust I</w:t>
      </w:r>
      <w:r>
        <w:rPr>
          <w:rFonts w:ascii="Baskerville Old Face" w:hAnsi="Baskerville Old Face"/>
          <w:sz w:val="24"/>
          <w:szCs w:val="24"/>
        </w:rPr>
        <w:t>: Marg</w:t>
      </w:r>
      <w:r w:rsidR="00D11268">
        <w:rPr>
          <w:rFonts w:ascii="Baskerville Old Face" w:hAnsi="Baskerville Old Face"/>
          <w:sz w:val="24"/>
          <w:szCs w:val="24"/>
        </w:rPr>
        <w:t>h</w:t>
      </w:r>
      <w:r>
        <w:rPr>
          <w:rFonts w:ascii="Baskerville Old Face" w:hAnsi="Baskerville Old Face"/>
          <w:sz w:val="24"/>
          <w:szCs w:val="24"/>
        </w:rPr>
        <w:t>erita, la semplice fanciulla borghese, funge da sostituta di Elena</w:t>
      </w:r>
      <w:r w:rsidR="00E62DDE">
        <w:rPr>
          <w:rFonts w:ascii="Baskerville Old Face" w:hAnsi="Baskerville Old Face"/>
          <w:sz w:val="24"/>
          <w:szCs w:val="24"/>
        </w:rPr>
        <w:t>;</w:t>
      </w:r>
      <w:r w:rsidR="00FA0C30">
        <w:rPr>
          <w:rFonts w:ascii="Baskerville Old Face" w:hAnsi="Baskerville Old Face"/>
          <w:sz w:val="24"/>
          <w:szCs w:val="24"/>
        </w:rPr>
        <w:t xml:space="preserve"> Faust è vittima di un inganno molto più diabolico e crudele rispetto alla tradizione di Marlowe o del </w:t>
      </w:r>
      <w:proofErr w:type="spellStart"/>
      <w:r w:rsidR="00FA0C30" w:rsidRPr="0016111F">
        <w:rPr>
          <w:rFonts w:ascii="Baskerville Old Face" w:hAnsi="Baskerville Old Face"/>
          <w:i/>
          <w:sz w:val="24"/>
          <w:szCs w:val="24"/>
        </w:rPr>
        <w:t>Volksbuch</w:t>
      </w:r>
      <w:proofErr w:type="spellEnd"/>
      <w:r w:rsidR="00FA0C30">
        <w:rPr>
          <w:rFonts w:ascii="Baskerville Old Face" w:hAnsi="Baskerville Old Face"/>
          <w:sz w:val="24"/>
          <w:szCs w:val="24"/>
        </w:rPr>
        <w:t>. Rappresentare la più bella donna ridotta a giocat</w:t>
      </w:r>
      <w:r w:rsidR="00367F6A">
        <w:rPr>
          <w:rFonts w:ascii="Baskerville Old Face" w:hAnsi="Baskerville Old Face"/>
          <w:sz w:val="24"/>
          <w:szCs w:val="24"/>
        </w:rPr>
        <w:t>t</w:t>
      </w:r>
      <w:r w:rsidR="00FA0C30">
        <w:rPr>
          <w:rFonts w:ascii="Baskerville Old Face" w:hAnsi="Baskerville Old Face"/>
          <w:sz w:val="24"/>
          <w:szCs w:val="24"/>
        </w:rPr>
        <w:t>olo della lussuria dell’eroe barbaro si addice non alla vera Elena mitica</w:t>
      </w:r>
      <w:r w:rsidR="00E62DDE">
        <w:rPr>
          <w:rFonts w:ascii="Baskerville Old Face" w:hAnsi="Baskerville Old Face"/>
          <w:sz w:val="24"/>
          <w:szCs w:val="24"/>
        </w:rPr>
        <w:t>,</w:t>
      </w:r>
      <w:r w:rsidR="00FA0C30">
        <w:rPr>
          <w:rFonts w:ascii="Baskerville Old Face" w:hAnsi="Baskerville Old Face"/>
          <w:sz w:val="24"/>
          <w:szCs w:val="24"/>
        </w:rPr>
        <w:t xml:space="preserve"> ma ad un es</w:t>
      </w:r>
      <w:r w:rsidR="0020543F">
        <w:rPr>
          <w:rFonts w:ascii="Baskerville Old Face" w:hAnsi="Baskerville Old Face"/>
          <w:sz w:val="24"/>
          <w:szCs w:val="24"/>
        </w:rPr>
        <w:t xml:space="preserve">sere ingenuo e facilmente </w:t>
      </w:r>
      <w:r w:rsidR="00367F6A">
        <w:rPr>
          <w:rFonts w:ascii="Baskerville Old Face" w:hAnsi="Baskerville Old Face"/>
          <w:sz w:val="24"/>
          <w:szCs w:val="24"/>
        </w:rPr>
        <w:t xml:space="preserve">raggirabile </w:t>
      </w:r>
      <w:r w:rsidR="00FA0C30">
        <w:rPr>
          <w:rFonts w:ascii="Baskerville Old Face" w:hAnsi="Baskerville Old Face"/>
          <w:sz w:val="24"/>
          <w:szCs w:val="24"/>
        </w:rPr>
        <w:t>che scambia il de</w:t>
      </w:r>
      <w:r w:rsidR="00E62DDE">
        <w:rPr>
          <w:rFonts w:ascii="Baskerville Old Face" w:hAnsi="Baskerville Old Face"/>
          <w:sz w:val="24"/>
          <w:szCs w:val="24"/>
        </w:rPr>
        <w:t>siderio di Faust con vero amore</w:t>
      </w:r>
      <w:r w:rsidR="00FA0C30">
        <w:rPr>
          <w:rFonts w:ascii="Baskerville Old Face" w:hAnsi="Baskerville Old Face"/>
          <w:sz w:val="24"/>
          <w:szCs w:val="24"/>
        </w:rPr>
        <w:t xml:space="preserve"> pagandone alla fine </w:t>
      </w:r>
      <w:r w:rsidR="00367F6A">
        <w:rPr>
          <w:rFonts w:ascii="Baskerville Old Face" w:hAnsi="Baskerville Old Face"/>
          <w:sz w:val="24"/>
          <w:szCs w:val="24"/>
        </w:rPr>
        <w:t xml:space="preserve">le conseguenze </w:t>
      </w:r>
      <w:r w:rsidR="008B6485">
        <w:rPr>
          <w:rFonts w:ascii="Baskerville Old Face" w:hAnsi="Baskerville Old Face"/>
          <w:sz w:val="24"/>
          <w:szCs w:val="24"/>
        </w:rPr>
        <w:t>sulla propria pelle</w:t>
      </w:r>
      <w:r w:rsidR="00FA0C30">
        <w:rPr>
          <w:rFonts w:ascii="Baskerville Old Face" w:hAnsi="Baskerville Old Face"/>
          <w:sz w:val="24"/>
          <w:szCs w:val="24"/>
        </w:rPr>
        <w:t>.</w:t>
      </w:r>
      <w:r w:rsidR="0016111F">
        <w:rPr>
          <w:rFonts w:ascii="Baskerville Old Face" w:hAnsi="Baskerville Old Face"/>
          <w:sz w:val="24"/>
          <w:szCs w:val="24"/>
        </w:rPr>
        <w:t xml:space="preserve"> Anche se alcuni dialoghi tra Marg</w:t>
      </w:r>
      <w:r w:rsidR="00D11268">
        <w:rPr>
          <w:rFonts w:ascii="Baskerville Old Face" w:hAnsi="Baskerville Old Face"/>
          <w:sz w:val="24"/>
          <w:szCs w:val="24"/>
        </w:rPr>
        <w:t>h</w:t>
      </w:r>
      <w:r w:rsidR="0016111F">
        <w:rPr>
          <w:rFonts w:ascii="Baskerville Old Face" w:hAnsi="Baskerville Old Face"/>
          <w:sz w:val="24"/>
          <w:szCs w:val="24"/>
        </w:rPr>
        <w:t xml:space="preserve">erita e Faust contengono picchi di grande tenerezza, </w:t>
      </w:r>
      <w:r w:rsidR="008B6485">
        <w:rPr>
          <w:rFonts w:ascii="Baskerville Old Face" w:hAnsi="Baskerville Old Face"/>
          <w:sz w:val="24"/>
          <w:szCs w:val="24"/>
        </w:rPr>
        <w:t xml:space="preserve">il testo non lascia dubbi </w:t>
      </w:r>
      <w:r w:rsidR="0016111F">
        <w:rPr>
          <w:rFonts w:ascii="Baskerville Old Face" w:hAnsi="Baskerville Old Face"/>
          <w:sz w:val="24"/>
          <w:szCs w:val="24"/>
        </w:rPr>
        <w:t>sulle pulsion</w:t>
      </w:r>
      <w:r w:rsidR="008B6485">
        <w:rPr>
          <w:rFonts w:ascii="Baskerville Old Face" w:hAnsi="Baskerville Old Face"/>
          <w:sz w:val="24"/>
          <w:szCs w:val="24"/>
        </w:rPr>
        <w:t>i</w:t>
      </w:r>
      <w:r w:rsidR="0016111F">
        <w:rPr>
          <w:rFonts w:ascii="Baskerville Old Face" w:hAnsi="Baskerville Old Face"/>
          <w:sz w:val="24"/>
          <w:szCs w:val="24"/>
        </w:rPr>
        <w:t xml:space="preserve"> del seduttore: </w:t>
      </w:r>
      <w:r w:rsidR="001D5DC2">
        <w:rPr>
          <w:rFonts w:ascii="Baskerville Old Face" w:hAnsi="Baskerville Old Face"/>
          <w:sz w:val="24"/>
          <w:szCs w:val="24"/>
        </w:rPr>
        <w:t>«</w:t>
      </w:r>
      <w:proofErr w:type="spellStart"/>
      <w:r w:rsidR="001D5DC2">
        <w:rPr>
          <w:rFonts w:ascii="Baskerville Old Face" w:hAnsi="Baskerville Old Face"/>
          <w:sz w:val="24"/>
          <w:szCs w:val="24"/>
        </w:rPr>
        <w:t>Hör</w:t>
      </w:r>
      <w:proofErr w:type="spellEnd"/>
      <w:r w:rsidR="001D5DC2">
        <w:rPr>
          <w:rFonts w:ascii="Baskerville Old Face" w:hAnsi="Baskerville Old Face"/>
          <w:sz w:val="24"/>
          <w:szCs w:val="24"/>
        </w:rPr>
        <w:t>»</w:t>
      </w:r>
      <w:r w:rsidR="00D857F7">
        <w:rPr>
          <w:rFonts w:ascii="Baskerville Old Face" w:hAnsi="Baskerville Old Face"/>
          <w:sz w:val="24"/>
          <w:szCs w:val="24"/>
        </w:rPr>
        <w:t>,</w:t>
      </w:r>
      <w:r w:rsidR="002211BE">
        <w:rPr>
          <w:rFonts w:ascii="Baskerville Old Face" w:hAnsi="Baskerville Old Face"/>
          <w:sz w:val="24"/>
          <w:szCs w:val="24"/>
        </w:rPr>
        <w:t xml:space="preserve"> </w:t>
      </w:r>
      <w:r w:rsidR="002211BE" w:rsidRPr="008A548F">
        <w:rPr>
          <w:rFonts w:ascii="Baskerville Old Face" w:hAnsi="Baskerville Old Face"/>
          <w:sz w:val="24"/>
          <w:szCs w:val="24"/>
        </w:rPr>
        <w:t>così</w:t>
      </w:r>
      <w:r w:rsidR="00D857F7">
        <w:rPr>
          <w:rFonts w:ascii="Baskerville Old Face" w:hAnsi="Baskerville Old Face"/>
          <w:sz w:val="24"/>
          <w:szCs w:val="24"/>
        </w:rPr>
        <w:t xml:space="preserve"> si rivolge Faust bruscamente a Mefistofele dopo il primo fuggitivo incontro con Marg</w:t>
      </w:r>
      <w:r w:rsidR="00D11268">
        <w:rPr>
          <w:rFonts w:ascii="Baskerville Old Face" w:hAnsi="Baskerville Old Face"/>
          <w:sz w:val="24"/>
          <w:szCs w:val="24"/>
        </w:rPr>
        <w:t>h</w:t>
      </w:r>
      <w:r w:rsidR="00D857F7">
        <w:rPr>
          <w:rFonts w:ascii="Baskerville Old Face" w:hAnsi="Baskerville Old Face"/>
          <w:sz w:val="24"/>
          <w:szCs w:val="24"/>
        </w:rPr>
        <w:t xml:space="preserve">erita, </w:t>
      </w:r>
      <w:r w:rsidR="001D5DC2">
        <w:rPr>
          <w:rFonts w:ascii="Baskerville Old Face" w:hAnsi="Baskerville Old Face"/>
          <w:sz w:val="24"/>
          <w:szCs w:val="24"/>
        </w:rPr>
        <w:t>«</w:t>
      </w:r>
      <w:proofErr w:type="spellStart"/>
      <w:r w:rsidR="001D5DC2">
        <w:rPr>
          <w:rFonts w:ascii="Baskerville Old Face" w:hAnsi="Baskerville Old Face"/>
          <w:sz w:val="24"/>
          <w:szCs w:val="24"/>
        </w:rPr>
        <w:t>du</w:t>
      </w:r>
      <w:proofErr w:type="spellEnd"/>
      <w:r w:rsidR="001D5DC2">
        <w:rPr>
          <w:rFonts w:ascii="Baskerville Old Face" w:hAnsi="Baskerville Old Face"/>
          <w:sz w:val="24"/>
          <w:szCs w:val="24"/>
        </w:rPr>
        <w:t xml:space="preserve"> </w:t>
      </w:r>
      <w:proofErr w:type="spellStart"/>
      <w:r w:rsidR="001D5DC2">
        <w:rPr>
          <w:rFonts w:ascii="Baskerville Old Face" w:hAnsi="Baskerville Old Face"/>
          <w:sz w:val="24"/>
          <w:szCs w:val="24"/>
        </w:rPr>
        <w:t>mußt</w:t>
      </w:r>
      <w:proofErr w:type="spellEnd"/>
      <w:r w:rsidR="001D5DC2">
        <w:rPr>
          <w:rFonts w:ascii="Baskerville Old Face" w:hAnsi="Baskerville Old Face"/>
          <w:sz w:val="24"/>
          <w:szCs w:val="24"/>
        </w:rPr>
        <w:t xml:space="preserve"> </w:t>
      </w:r>
      <w:proofErr w:type="spellStart"/>
      <w:r w:rsidR="001D5DC2">
        <w:rPr>
          <w:rFonts w:ascii="Baskerville Old Face" w:hAnsi="Baskerville Old Face"/>
          <w:sz w:val="24"/>
          <w:szCs w:val="24"/>
        </w:rPr>
        <w:t>mir</w:t>
      </w:r>
      <w:proofErr w:type="spellEnd"/>
      <w:r w:rsidR="001D5DC2">
        <w:rPr>
          <w:rFonts w:ascii="Baskerville Old Face" w:hAnsi="Baskerville Old Face"/>
          <w:sz w:val="24"/>
          <w:szCs w:val="24"/>
        </w:rPr>
        <w:t xml:space="preserve"> die Dirne </w:t>
      </w:r>
      <w:proofErr w:type="spellStart"/>
      <w:r w:rsidR="001D5DC2">
        <w:rPr>
          <w:rFonts w:ascii="Baskerville Old Face" w:hAnsi="Baskerville Old Face"/>
          <w:sz w:val="24"/>
          <w:szCs w:val="24"/>
        </w:rPr>
        <w:t>schaffen</w:t>
      </w:r>
      <w:proofErr w:type="spellEnd"/>
      <w:r w:rsidR="001D5DC2">
        <w:rPr>
          <w:rFonts w:ascii="Baskerville Old Face" w:hAnsi="Baskerville Old Face"/>
          <w:sz w:val="24"/>
          <w:szCs w:val="24"/>
        </w:rPr>
        <w:t>!»</w:t>
      </w:r>
      <w:r w:rsidR="00610417">
        <w:rPr>
          <w:rFonts w:ascii="Baskerville Old Face" w:hAnsi="Baskerville Old Face"/>
          <w:sz w:val="24"/>
          <w:szCs w:val="24"/>
        </w:rPr>
        <w:t>(2619)</w:t>
      </w:r>
      <w:r w:rsidR="00E62DDE">
        <w:rPr>
          <w:rFonts w:ascii="Baskerville Old Face" w:hAnsi="Baskerville Old Face"/>
          <w:sz w:val="24"/>
          <w:szCs w:val="24"/>
        </w:rPr>
        <w:t>,</w:t>
      </w:r>
      <w:r w:rsidR="00D11268">
        <w:rPr>
          <w:rFonts w:ascii="Baskerville Old Face" w:hAnsi="Baskerville Old Face"/>
          <w:sz w:val="24"/>
          <w:szCs w:val="24"/>
        </w:rPr>
        <w:t xml:space="preserve"> e poi: </w:t>
      </w:r>
      <w:r w:rsidR="001D5DC2">
        <w:rPr>
          <w:rFonts w:ascii="Baskerville Old Face" w:hAnsi="Baskerville Old Face"/>
          <w:sz w:val="24"/>
          <w:szCs w:val="24"/>
        </w:rPr>
        <w:t>«</w:t>
      </w:r>
      <w:proofErr w:type="spellStart"/>
      <w:r w:rsidR="001D5DC2">
        <w:rPr>
          <w:rFonts w:ascii="Baskerville Old Face" w:hAnsi="Baskerville Old Face"/>
          <w:sz w:val="24"/>
          <w:szCs w:val="24"/>
        </w:rPr>
        <w:t>Wenn</w:t>
      </w:r>
      <w:proofErr w:type="spellEnd"/>
      <w:r w:rsidR="001D5DC2">
        <w:rPr>
          <w:rFonts w:ascii="Baskerville Old Face" w:hAnsi="Baskerville Old Face"/>
          <w:sz w:val="24"/>
          <w:szCs w:val="24"/>
        </w:rPr>
        <w:t xml:space="preserve"> </w:t>
      </w:r>
      <w:proofErr w:type="spellStart"/>
      <w:r w:rsidR="001D5DC2">
        <w:rPr>
          <w:rFonts w:ascii="Baskerville Old Face" w:hAnsi="Baskerville Old Face"/>
          <w:sz w:val="24"/>
          <w:szCs w:val="24"/>
        </w:rPr>
        <w:t>nich</w:t>
      </w:r>
      <w:r w:rsidR="001012C6">
        <w:rPr>
          <w:rFonts w:ascii="Baskerville Old Face" w:hAnsi="Baskerville Old Face"/>
          <w:sz w:val="24"/>
          <w:szCs w:val="24"/>
        </w:rPr>
        <w:t>t</w:t>
      </w:r>
      <w:proofErr w:type="spellEnd"/>
      <w:r w:rsidR="001D5DC2">
        <w:rPr>
          <w:rFonts w:ascii="Baskerville Old Face" w:hAnsi="Baskerville Old Face"/>
          <w:sz w:val="24"/>
          <w:szCs w:val="24"/>
        </w:rPr>
        <w:t xml:space="preserve"> </w:t>
      </w:r>
      <w:proofErr w:type="spellStart"/>
      <w:r w:rsidR="001D5DC2">
        <w:rPr>
          <w:rFonts w:ascii="Baskerville Old Face" w:hAnsi="Baskerville Old Face"/>
          <w:sz w:val="24"/>
          <w:szCs w:val="24"/>
        </w:rPr>
        <w:t>das</w:t>
      </w:r>
      <w:proofErr w:type="spellEnd"/>
      <w:r w:rsidR="001D5DC2">
        <w:rPr>
          <w:rFonts w:ascii="Baskerville Old Face" w:hAnsi="Baskerville Old Face"/>
          <w:sz w:val="24"/>
          <w:szCs w:val="24"/>
        </w:rPr>
        <w:t xml:space="preserve"> </w:t>
      </w:r>
      <w:proofErr w:type="spellStart"/>
      <w:r w:rsidR="001D5DC2">
        <w:rPr>
          <w:rFonts w:ascii="Baskerville Old Face" w:hAnsi="Baskerville Old Face"/>
          <w:sz w:val="24"/>
          <w:szCs w:val="24"/>
        </w:rPr>
        <w:t>süße</w:t>
      </w:r>
      <w:proofErr w:type="spellEnd"/>
      <w:r w:rsidR="001D5DC2">
        <w:rPr>
          <w:rFonts w:ascii="Baskerville Old Face" w:hAnsi="Baskerville Old Face"/>
          <w:sz w:val="24"/>
          <w:szCs w:val="24"/>
        </w:rPr>
        <w:t xml:space="preserve"> </w:t>
      </w:r>
      <w:proofErr w:type="spellStart"/>
      <w:r w:rsidR="001D5DC2">
        <w:rPr>
          <w:rFonts w:ascii="Baskerville Old Face" w:hAnsi="Baskerville Old Face"/>
          <w:sz w:val="24"/>
          <w:szCs w:val="24"/>
        </w:rPr>
        <w:t>junge</w:t>
      </w:r>
      <w:proofErr w:type="spellEnd"/>
      <w:r w:rsidR="001D5DC2">
        <w:rPr>
          <w:rFonts w:ascii="Baskerville Old Face" w:hAnsi="Baskerville Old Face"/>
          <w:sz w:val="24"/>
          <w:szCs w:val="24"/>
        </w:rPr>
        <w:t xml:space="preserve"> </w:t>
      </w:r>
      <w:proofErr w:type="spellStart"/>
      <w:r w:rsidR="001D5DC2">
        <w:rPr>
          <w:rFonts w:ascii="Baskerville Old Face" w:hAnsi="Baskerville Old Face"/>
          <w:sz w:val="24"/>
          <w:szCs w:val="24"/>
        </w:rPr>
        <w:t>Blut</w:t>
      </w:r>
      <w:proofErr w:type="spellEnd"/>
      <w:r w:rsidR="001D5DC2">
        <w:rPr>
          <w:rFonts w:ascii="Baskerville Old Face" w:hAnsi="Baskerville Old Face"/>
          <w:sz w:val="24"/>
          <w:szCs w:val="24"/>
        </w:rPr>
        <w:t xml:space="preserve"> / </w:t>
      </w:r>
      <w:proofErr w:type="spellStart"/>
      <w:r w:rsidR="001D5DC2">
        <w:rPr>
          <w:rFonts w:ascii="Baskerville Old Face" w:hAnsi="Baskerville Old Face"/>
          <w:sz w:val="24"/>
          <w:szCs w:val="24"/>
        </w:rPr>
        <w:t>Heut</w:t>
      </w:r>
      <w:proofErr w:type="spellEnd"/>
      <w:r w:rsidR="001D5DC2">
        <w:rPr>
          <w:rFonts w:ascii="Baskerville Old Face" w:hAnsi="Baskerville Old Face"/>
          <w:sz w:val="24"/>
          <w:szCs w:val="24"/>
        </w:rPr>
        <w:t xml:space="preserve">’ </w:t>
      </w:r>
      <w:proofErr w:type="spellStart"/>
      <w:r w:rsidR="001D5DC2">
        <w:rPr>
          <w:rFonts w:ascii="Baskerville Old Face" w:hAnsi="Baskerville Old Face"/>
          <w:sz w:val="24"/>
          <w:szCs w:val="24"/>
        </w:rPr>
        <w:t>Nacht</w:t>
      </w:r>
      <w:proofErr w:type="spellEnd"/>
      <w:r w:rsidR="001D5DC2">
        <w:rPr>
          <w:rFonts w:ascii="Baskerville Old Face" w:hAnsi="Baskerville Old Face"/>
          <w:sz w:val="24"/>
          <w:szCs w:val="24"/>
        </w:rPr>
        <w:t xml:space="preserve"> in </w:t>
      </w:r>
      <w:proofErr w:type="spellStart"/>
      <w:r w:rsidR="001D5DC2">
        <w:rPr>
          <w:rFonts w:ascii="Baskerville Old Face" w:hAnsi="Baskerville Old Face"/>
          <w:sz w:val="24"/>
          <w:szCs w:val="24"/>
        </w:rPr>
        <w:t>meinen</w:t>
      </w:r>
      <w:proofErr w:type="spellEnd"/>
      <w:r w:rsidR="001D5DC2">
        <w:rPr>
          <w:rFonts w:ascii="Baskerville Old Face" w:hAnsi="Baskerville Old Face"/>
          <w:sz w:val="24"/>
          <w:szCs w:val="24"/>
        </w:rPr>
        <w:t xml:space="preserve"> </w:t>
      </w:r>
      <w:proofErr w:type="spellStart"/>
      <w:r w:rsidR="001D5DC2">
        <w:rPr>
          <w:rFonts w:ascii="Baskerville Old Face" w:hAnsi="Baskerville Old Face"/>
          <w:sz w:val="24"/>
          <w:szCs w:val="24"/>
        </w:rPr>
        <w:t>Armen</w:t>
      </w:r>
      <w:proofErr w:type="spellEnd"/>
      <w:r w:rsidR="001D5DC2">
        <w:rPr>
          <w:rFonts w:ascii="Baskerville Old Face" w:hAnsi="Baskerville Old Face"/>
          <w:sz w:val="24"/>
          <w:szCs w:val="24"/>
        </w:rPr>
        <w:t xml:space="preserve"> </w:t>
      </w:r>
      <w:proofErr w:type="spellStart"/>
      <w:r w:rsidR="001D5DC2">
        <w:rPr>
          <w:rFonts w:ascii="Baskerville Old Face" w:hAnsi="Baskerville Old Face"/>
          <w:sz w:val="24"/>
          <w:szCs w:val="24"/>
        </w:rPr>
        <w:t>ruht</w:t>
      </w:r>
      <w:proofErr w:type="spellEnd"/>
      <w:r w:rsidR="001D5DC2">
        <w:rPr>
          <w:rFonts w:ascii="Baskerville Old Face" w:hAnsi="Baskerville Old Face"/>
          <w:sz w:val="24"/>
          <w:szCs w:val="24"/>
        </w:rPr>
        <w:t xml:space="preserve"> / So </w:t>
      </w:r>
      <w:proofErr w:type="spellStart"/>
      <w:r w:rsidR="001D5DC2">
        <w:rPr>
          <w:rFonts w:ascii="Baskerville Old Face" w:hAnsi="Baskerville Old Face"/>
          <w:sz w:val="24"/>
          <w:szCs w:val="24"/>
        </w:rPr>
        <w:t>sin</w:t>
      </w:r>
      <w:r w:rsidR="00E62DDE">
        <w:rPr>
          <w:rFonts w:ascii="Baskerville Old Face" w:hAnsi="Baskerville Old Face"/>
          <w:sz w:val="24"/>
          <w:szCs w:val="24"/>
        </w:rPr>
        <w:t>d</w:t>
      </w:r>
      <w:proofErr w:type="spellEnd"/>
      <w:r w:rsidR="00E62DDE">
        <w:rPr>
          <w:rFonts w:ascii="Baskerville Old Face" w:hAnsi="Baskerville Old Face"/>
          <w:sz w:val="24"/>
          <w:szCs w:val="24"/>
        </w:rPr>
        <w:t xml:space="preserve"> </w:t>
      </w:r>
      <w:proofErr w:type="spellStart"/>
      <w:r w:rsidR="00E62DDE">
        <w:rPr>
          <w:rFonts w:ascii="Baskerville Old Face" w:hAnsi="Baskerville Old Face"/>
          <w:sz w:val="24"/>
          <w:szCs w:val="24"/>
        </w:rPr>
        <w:t>wir</w:t>
      </w:r>
      <w:proofErr w:type="spellEnd"/>
      <w:r w:rsidR="00E62DDE">
        <w:rPr>
          <w:rFonts w:ascii="Baskerville Old Face" w:hAnsi="Baskerville Old Face"/>
          <w:sz w:val="24"/>
          <w:szCs w:val="24"/>
        </w:rPr>
        <w:t xml:space="preserve"> </w:t>
      </w:r>
      <w:proofErr w:type="spellStart"/>
      <w:r w:rsidR="00E62DDE">
        <w:rPr>
          <w:rFonts w:ascii="Baskerville Old Face" w:hAnsi="Baskerville Old Face"/>
          <w:sz w:val="24"/>
          <w:szCs w:val="24"/>
        </w:rPr>
        <w:t>um</w:t>
      </w:r>
      <w:proofErr w:type="spellEnd"/>
      <w:r w:rsidR="00E62DDE">
        <w:rPr>
          <w:rFonts w:ascii="Baskerville Old Face" w:hAnsi="Baskerville Old Face"/>
          <w:sz w:val="24"/>
          <w:szCs w:val="24"/>
        </w:rPr>
        <w:t xml:space="preserve"> </w:t>
      </w:r>
      <w:proofErr w:type="spellStart"/>
      <w:r w:rsidR="00E62DDE">
        <w:rPr>
          <w:rFonts w:ascii="Baskerville Old Face" w:hAnsi="Baskerville Old Face"/>
          <w:sz w:val="24"/>
          <w:szCs w:val="24"/>
        </w:rPr>
        <w:t>Mitternacht</w:t>
      </w:r>
      <w:proofErr w:type="spellEnd"/>
      <w:r w:rsidR="00E62DDE">
        <w:rPr>
          <w:rFonts w:ascii="Baskerville Old Face" w:hAnsi="Baskerville Old Face"/>
          <w:sz w:val="24"/>
          <w:szCs w:val="24"/>
        </w:rPr>
        <w:t xml:space="preserve"> </w:t>
      </w:r>
      <w:proofErr w:type="spellStart"/>
      <w:r w:rsidR="00E62DDE">
        <w:rPr>
          <w:rFonts w:ascii="Baskerville Old Face" w:hAnsi="Baskerville Old Face"/>
          <w:sz w:val="24"/>
          <w:szCs w:val="24"/>
        </w:rPr>
        <w:t>geschieden</w:t>
      </w:r>
      <w:proofErr w:type="spellEnd"/>
      <w:r w:rsidR="001D5DC2">
        <w:rPr>
          <w:rFonts w:ascii="Baskerville Old Face" w:hAnsi="Baskerville Old Face"/>
          <w:sz w:val="24"/>
          <w:szCs w:val="24"/>
        </w:rPr>
        <w:t>»</w:t>
      </w:r>
      <w:r w:rsidR="00E62DDE">
        <w:rPr>
          <w:rFonts w:ascii="Baskerville Old Face" w:hAnsi="Baskerville Old Face"/>
          <w:sz w:val="24"/>
          <w:szCs w:val="24"/>
        </w:rPr>
        <w:t>(2637s</w:t>
      </w:r>
      <w:r w:rsidR="00610417">
        <w:rPr>
          <w:rFonts w:ascii="Baskerville Old Face" w:hAnsi="Baskerville Old Face"/>
          <w:sz w:val="24"/>
          <w:szCs w:val="24"/>
        </w:rPr>
        <w:t>.)</w:t>
      </w:r>
      <w:r w:rsidR="00E62DDE">
        <w:rPr>
          <w:rFonts w:ascii="Baskerville Old Face" w:hAnsi="Baskerville Old Face"/>
          <w:sz w:val="24"/>
          <w:szCs w:val="24"/>
        </w:rPr>
        <w:t xml:space="preserve">. </w:t>
      </w:r>
    </w:p>
    <w:p w:rsidR="00975E16" w:rsidRDefault="00E62DDE" w:rsidP="00E62DDE">
      <w:pPr>
        <w:spacing w:after="0" w:line="360" w:lineRule="auto"/>
        <w:ind w:firstLine="708"/>
        <w:rPr>
          <w:rFonts w:ascii="Baskerville Old Face" w:hAnsi="Baskerville Old Face"/>
          <w:sz w:val="24"/>
          <w:szCs w:val="24"/>
        </w:rPr>
      </w:pPr>
      <w:r>
        <w:rPr>
          <w:rFonts w:ascii="Baskerville Old Face" w:hAnsi="Baskerville Old Face"/>
          <w:sz w:val="24"/>
          <w:szCs w:val="24"/>
        </w:rPr>
        <w:lastRenderedPageBreak/>
        <w:t>Con la tragedia di Margherita</w:t>
      </w:r>
      <w:r w:rsidR="00EA74A7">
        <w:rPr>
          <w:rFonts w:ascii="Baskerville Old Face" w:hAnsi="Baskerville Old Face"/>
          <w:sz w:val="24"/>
          <w:szCs w:val="24"/>
        </w:rPr>
        <w:t xml:space="preserve"> nel primo </w:t>
      </w:r>
      <w:r w:rsidR="00EA74A7" w:rsidRPr="00C416C4">
        <w:rPr>
          <w:rFonts w:ascii="Baskerville Old Face" w:hAnsi="Baskerville Old Face"/>
          <w:i/>
          <w:sz w:val="24"/>
          <w:szCs w:val="24"/>
        </w:rPr>
        <w:t>Faust</w:t>
      </w:r>
      <w:r w:rsidR="00EA74A7">
        <w:rPr>
          <w:rFonts w:ascii="Baskerville Old Face" w:hAnsi="Baskerville Old Face"/>
          <w:sz w:val="24"/>
          <w:szCs w:val="24"/>
        </w:rPr>
        <w:t>, Goethe</w:t>
      </w:r>
      <w:r w:rsidR="002A16D2">
        <w:rPr>
          <w:rFonts w:ascii="Baskerville Old Face" w:hAnsi="Baskerville Old Face"/>
          <w:sz w:val="24"/>
          <w:szCs w:val="24"/>
        </w:rPr>
        <w:t xml:space="preserve"> elabora</w:t>
      </w:r>
      <w:r w:rsidR="00EA74A7">
        <w:rPr>
          <w:rFonts w:ascii="Baskerville Old Face" w:hAnsi="Baskerville Old Face"/>
          <w:sz w:val="24"/>
          <w:szCs w:val="24"/>
        </w:rPr>
        <w:t xml:space="preserve"> e supera tutta la tradizione delle precedenti apparizioni di Elena tra i barbari:</w:t>
      </w:r>
      <w:r w:rsidR="00D33D7E">
        <w:rPr>
          <w:rFonts w:ascii="Baskerville Old Face" w:hAnsi="Baskerville Old Face"/>
          <w:sz w:val="24"/>
          <w:szCs w:val="24"/>
        </w:rPr>
        <w:t xml:space="preserve"> </w:t>
      </w:r>
      <w:r w:rsidR="00C416C4">
        <w:rPr>
          <w:rFonts w:ascii="Baskerville Old Face" w:hAnsi="Baskerville Old Face"/>
          <w:sz w:val="24"/>
          <w:szCs w:val="24"/>
        </w:rPr>
        <w:t>sempre mero o</w:t>
      </w:r>
      <w:r w:rsidR="00975E16">
        <w:rPr>
          <w:rFonts w:ascii="Baskerville Old Face" w:hAnsi="Baskerville Old Face"/>
          <w:sz w:val="24"/>
          <w:szCs w:val="24"/>
        </w:rPr>
        <w:t>ggetto della cupidigia</w:t>
      </w:r>
      <w:r w:rsidR="00C416C4">
        <w:rPr>
          <w:rFonts w:ascii="Baskerville Old Face" w:hAnsi="Baskerville Old Face"/>
          <w:sz w:val="24"/>
          <w:szCs w:val="24"/>
        </w:rPr>
        <w:t xml:space="preserve"> di Faust, una volta consumato in pieno </w:t>
      </w:r>
      <w:r w:rsidR="002211BE">
        <w:rPr>
          <w:rFonts w:ascii="Baskerville Old Face" w:hAnsi="Baskerville Old Face"/>
          <w:sz w:val="24"/>
          <w:szCs w:val="24"/>
        </w:rPr>
        <w:t>il piacere sessuale, pure quest</w:t>
      </w:r>
      <w:r w:rsidR="008A548F">
        <w:rPr>
          <w:rFonts w:ascii="Baskerville Old Face" w:hAnsi="Baskerville Old Face"/>
          <w:sz w:val="24"/>
          <w:szCs w:val="24"/>
        </w:rPr>
        <w:t>’Elena sostituta</w:t>
      </w:r>
      <w:r w:rsidR="00C416C4">
        <w:rPr>
          <w:rFonts w:ascii="Baskerville Old Face" w:hAnsi="Baskerville Old Face"/>
          <w:sz w:val="24"/>
          <w:szCs w:val="24"/>
        </w:rPr>
        <w:t xml:space="preserve"> ha esaurito </w:t>
      </w:r>
      <w:r w:rsidR="008B6485">
        <w:rPr>
          <w:rFonts w:ascii="Baskerville Old Face" w:hAnsi="Baskerville Old Face"/>
          <w:sz w:val="24"/>
          <w:szCs w:val="24"/>
        </w:rPr>
        <w:t xml:space="preserve">il </w:t>
      </w:r>
      <w:r w:rsidR="00C416C4">
        <w:rPr>
          <w:rFonts w:ascii="Baskerville Old Face" w:hAnsi="Baskerville Old Face"/>
          <w:sz w:val="24"/>
          <w:szCs w:val="24"/>
        </w:rPr>
        <w:t xml:space="preserve">suo ruolo nel percorso </w:t>
      </w:r>
      <w:r>
        <w:rPr>
          <w:rFonts w:ascii="Baskerville Old Face" w:hAnsi="Baskerville Old Face"/>
          <w:sz w:val="24"/>
          <w:szCs w:val="24"/>
        </w:rPr>
        <w:t>dell’eroe. Ma</w:t>
      </w:r>
      <w:r w:rsidR="00F74870">
        <w:rPr>
          <w:rFonts w:ascii="Baskerville Old Face" w:hAnsi="Baskerville Old Face"/>
          <w:sz w:val="24"/>
          <w:szCs w:val="24"/>
        </w:rPr>
        <w:t xml:space="preserve"> proprio perché Marg</w:t>
      </w:r>
      <w:r w:rsidR="00D11268">
        <w:rPr>
          <w:rFonts w:ascii="Baskerville Old Face" w:hAnsi="Baskerville Old Face"/>
          <w:sz w:val="24"/>
          <w:szCs w:val="24"/>
        </w:rPr>
        <w:t>he</w:t>
      </w:r>
      <w:r w:rsidR="00F74870">
        <w:rPr>
          <w:rFonts w:ascii="Baskerville Old Face" w:hAnsi="Baskerville Old Face"/>
          <w:sz w:val="24"/>
          <w:szCs w:val="24"/>
        </w:rPr>
        <w:t>rita è soltanto un fallace surroga</w:t>
      </w:r>
      <w:r w:rsidR="008B6485">
        <w:rPr>
          <w:rFonts w:ascii="Baskerville Old Face" w:hAnsi="Baskerville Old Face"/>
          <w:sz w:val="24"/>
          <w:szCs w:val="24"/>
        </w:rPr>
        <w:t>to</w:t>
      </w:r>
      <w:r w:rsidR="00F74870">
        <w:rPr>
          <w:rFonts w:ascii="Baskerville Old Face" w:hAnsi="Baskerville Old Face"/>
          <w:sz w:val="24"/>
          <w:szCs w:val="24"/>
        </w:rPr>
        <w:t>, lei</w:t>
      </w:r>
      <w:r w:rsidR="00EC67E0">
        <w:rPr>
          <w:rFonts w:ascii="Baskerville Old Face" w:hAnsi="Baskerville Old Face"/>
          <w:sz w:val="24"/>
          <w:szCs w:val="24"/>
        </w:rPr>
        <w:t xml:space="preserve"> –</w:t>
      </w:r>
      <w:r w:rsidR="00975E16">
        <w:rPr>
          <w:rFonts w:ascii="Baskerville Old Face" w:hAnsi="Baskerville Old Face"/>
          <w:sz w:val="24"/>
          <w:szCs w:val="24"/>
        </w:rPr>
        <w:t xml:space="preserve"> </w:t>
      </w:r>
      <w:r w:rsidR="00F74870">
        <w:rPr>
          <w:rFonts w:ascii="Baskerville Old Face" w:hAnsi="Baskerville Old Face"/>
          <w:sz w:val="24"/>
          <w:szCs w:val="24"/>
        </w:rPr>
        <w:t xml:space="preserve">come madre di un figlio di Faust che non può nascere </w:t>
      </w:r>
      <w:r w:rsidR="00282D1C">
        <w:rPr>
          <w:rFonts w:ascii="Baskerville Old Face" w:hAnsi="Baskerville Old Face"/>
          <w:sz w:val="24"/>
          <w:szCs w:val="24"/>
        </w:rPr>
        <w:t>da quest’incontro impar</w:t>
      </w:r>
      <w:r w:rsidR="008B6485">
        <w:rPr>
          <w:rFonts w:ascii="Baskerville Old Face" w:hAnsi="Baskerville Old Face"/>
          <w:sz w:val="24"/>
          <w:szCs w:val="24"/>
        </w:rPr>
        <w:t>i</w:t>
      </w:r>
      <w:r w:rsidR="00282D1C">
        <w:rPr>
          <w:rFonts w:ascii="Baskerville Old Face" w:hAnsi="Baskerville Old Face"/>
          <w:sz w:val="24"/>
          <w:szCs w:val="24"/>
        </w:rPr>
        <w:t xml:space="preserve">, </w:t>
      </w:r>
      <w:r>
        <w:rPr>
          <w:rFonts w:ascii="Baskerville Old Face" w:hAnsi="Baskerville Old Face"/>
          <w:sz w:val="24"/>
          <w:szCs w:val="24"/>
        </w:rPr>
        <w:t>e diventa</w:t>
      </w:r>
      <w:r w:rsidR="006331A0">
        <w:rPr>
          <w:rFonts w:ascii="Baskerville Old Face" w:hAnsi="Baskerville Old Face"/>
          <w:sz w:val="24"/>
          <w:szCs w:val="24"/>
        </w:rPr>
        <w:t>ta</w:t>
      </w:r>
      <w:r w:rsidR="00F74870">
        <w:rPr>
          <w:rFonts w:ascii="Baskerville Old Face" w:hAnsi="Baskerville Old Face"/>
          <w:sz w:val="24"/>
          <w:szCs w:val="24"/>
        </w:rPr>
        <w:t xml:space="preserve"> folle infanticida</w:t>
      </w:r>
      <w:r w:rsidR="00EC67E0">
        <w:rPr>
          <w:rFonts w:ascii="Baskerville Old Face" w:hAnsi="Baskerville Old Face"/>
          <w:sz w:val="24"/>
          <w:szCs w:val="24"/>
        </w:rPr>
        <w:t xml:space="preserve"> –</w:t>
      </w:r>
      <w:r w:rsidR="00F74870">
        <w:rPr>
          <w:rFonts w:ascii="Baskerville Old Face" w:hAnsi="Baskerville Old Face"/>
          <w:sz w:val="24"/>
          <w:szCs w:val="24"/>
        </w:rPr>
        <w:t xml:space="preserve"> può essere salvata</w:t>
      </w:r>
      <w:r w:rsidR="002211BE">
        <w:rPr>
          <w:rFonts w:ascii="Baskerville Old Face" w:hAnsi="Baskerville Old Face"/>
          <w:sz w:val="24"/>
          <w:szCs w:val="24"/>
        </w:rPr>
        <w:t xml:space="preserve"> </w:t>
      </w:r>
      <w:r w:rsidR="002211BE" w:rsidRPr="008A548F">
        <w:rPr>
          <w:rFonts w:ascii="Baskerville Old Face" w:hAnsi="Baskerville Old Face"/>
          <w:sz w:val="24"/>
          <w:szCs w:val="24"/>
        </w:rPr>
        <w:t>ritirandosi</w:t>
      </w:r>
      <w:r w:rsidR="00F74870">
        <w:rPr>
          <w:rFonts w:ascii="Baskerville Old Face" w:hAnsi="Baskerville Old Face"/>
          <w:sz w:val="24"/>
          <w:szCs w:val="24"/>
        </w:rPr>
        <w:t xml:space="preserve"> dalla scena non come vittima innocente della irresistibile seduzione del </w:t>
      </w:r>
      <w:r w:rsidR="00282D1C">
        <w:rPr>
          <w:rFonts w:ascii="Baskerville Old Face" w:hAnsi="Baskerville Old Face"/>
          <w:sz w:val="24"/>
          <w:szCs w:val="24"/>
        </w:rPr>
        <w:t>galantuomo diabolico</w:t>
      </w:r>
      <w:r>
        <w:rPr>
          <w:rFonts w:ascii="Baskerville Old Face" w:hAnsi="Baskerville Old Face"/>
          <w:sz w:val="24"/>
          <w:szCs w:val="24"/>
        </w:rPr>
        <w:t>,</w:t>
      </w:r>
      <w:r w:rsidR="00282D1C">
        <w:rPr>
          <w:rFonts w:ascii="Baskerville Old Face" w:hAnsi="Baskerville Old Face"/>
          <w:sz w:val="24"/>
          <w:szCs w:val="24"/>
        </w:rPr>
        <w:t xml:space="preserve"> ma come </w:t>
      </w:r>
      <w:r w:rsidR="00282D1C" w:rsidRPr="008A548F">
        <w:rPr>
          <w:rFonts w:ascii="Baskerville Old Face" w:hAnsi="Baskerville Old Face"/>
          <w:sz w:val="24"/>
          <w:szCs w:val="24"/>
        </w:rPr>
        <w:t xml:space="preserve">donna consapevole dei </w:t>
      </w:r>
      <w:r w:rsidR="002211BE" w:rsidRPr="008A548F">
        <w:rPr>
          <w:rFonts w:ascii="Baskerville Old Face" w:hAnsi="Baskerville Old Face"/>
          <w:sz w:val="24"/>
          <w:szCs w:val="24"/>
        </w:rPr>
        <w:t xml:space="preserve">propri misfatti, </w:t>
      </w:r>
      <w:r w:rsidR="008B6485" w:rsidRPr="008A548F">
        <w:rPr>
          <w:rFonts w:ascii="Baskerville Old Face" w:hAnsi="Baskerville Old Face"/>
          <w:sz w:val="24"/>
          <w:szCs w:val="24"/>
        </w:rPr>
        <w:t>commessi</w:t>
      </w:r>
      <w:r w:rsidR="002211BE" w:rsidRPr="008A548F">
        <w:rPr>
          <w:rFonts w:ascii="Baskerville Old Face" w:hAnsi="Baskerville Old Face"/>
          <w:sz w:val="24"/>
          <w:szCs w:val="24"/>
        </w:rPr>
        <w:t xml:space="preserve"> tuttavia in nome</w:t>
      </w:r>
      <w:r w:rsidR="00282D1C" w:rsidRPr="008A548F">
        <w:rPr>
          <w:rFonts w:ascii="Baskerville Old Face" w:hAnsi="Baskerville Old Face"/>
          <w:sz w:val="24"/>
          <w:szCs w:val="24"/>
        </w:rPr>
        <w:t xml:space="preserve"> di un vero</w:t>
      </w:r>
      <w:r>
        <w:rPr>
          <w:rFonts w:ascii="Baskerville Old Face" w:hAnsi="Baskerville Old Face"/>
          <w:sz w:val="24"/>
          <w:szCs w:val="24"/>
        </w:rPr>
        <w:t xml:space="preserve"> amore -</w:t>
      </w:r>
      <w:r w:rsidR="002211BE">
        <w:rPr>
          <w:rFonts w:ascii="Baskerville Old Face" w:hAnsi="Baskerville Old Face"/>
          <w:sz w:val="24"/>
          <w:szCs w:val="24"/>
        </w:rPr>
        <w:t xml:space="preserve"> </w:t>
      </w:r>
      <w:r>
        <w:rPr>
          <w:rFonts w:ascii="Baskerville Old Face" w:hAnsi="Baskerville Old Face"/>
          <w:sz w:val="24"/>
          <w:szCs w:val="24"/>
        </w:rPr>
        <w:t>cosa che</w:t>
      </w:r>
      <w:r w:rsidR="00282D1C">
        <w:rPr>
          <w:rFonts w:ascii="Baskerville Old Face" w:hAnsi="Baskerville Old Face"/>
          <w:sz w:val="24"/>
          <w:szCs w:val="24"/>
        </w:rPr>
        <w:t>, secondo Goethe, le bast</w:t>
      </w:r>
      <w:r w:rsidR="008B6485">
        <w:rPr>
          <w:rFonts w:ascii="Baskerville Old Face" w:hAnsi="Baskerville Old Face"/>
          <w:sz w:val="24"/>
          <w:szCs w:val="24"/>
        </w:rPr>
        <w:t>a</w:t>
      </w:r>
      <w:r w:rsidR="00282D1C">
        <w:rPr>
          <w:rFonts w:ascii="Baskerville Old Face" w:hAnsi="Baskerville Old Face"/>
          <w:sz w:val="24"/>
          <w:szCs w:val="24"/>
        </w:rPr>
        <w:t xml:space="preserve"> per </w:t>
      </w:r>
      <w:r w:rsidR="008B6485">
        <w:rPr>
          <w:rFonts w:ascii="Baskerville Old Face" w:hAnsi="Baskerville Old Face"/>
          <w:sz w:val="24"/>
          <w:szCs w:val="24"/>
        </w:rPr>
        <w:t>aver fiducia</w:t>
      </w:r>
      <w:r w:rsidR="00282D1C">
        <w:rPr>
          <w:rFonts w:ascii="Baskerville Old Face" w:hAnsi="Baskerville Old Face"/>
          <w:sz w:val="24"/>
          <w:szCs w:val="24"/>
        </w:rPr>
        <w:t xml:space="preserve"> nella giustizia divina. </w:t>
      </w:r>
    </w:p>
    <w:p w:rsidR="001D5DC2" w:rsidRDefault="00246D1D" w:rsidP="0026211B">
      <w:pPr>
        <w:spacing w:after="0" w:line="360" w:lineRule="auto"/>
        <w:ind w:firstLine="284"/>
        <w:rPr>
          <w:rFonts w:ascii="Baskerville Old Face" w:hAnsi="Baskerville Old Face"/>
          <w:sz w:val="24"/>
          <w:szCs w:val="24"/>
        </w:rPr>
      </w:pPr>
      <w:r>
        <w:rPr>
          <w:rFonts w:ascii="Baskerville Old Face" w:hAnsi="Baskerville Old Face"/>
          <w:sz w:val="24"/>
          <w:szCs w:val="24"/>
        </w:rPr>
        <w:t xml:space="preserve">Nel 1808 </w:t>
      </w:r>
      <w:r w:rsidR="002211BE">
        <w:rPr>
          <w:rFonts w:ascii="Baskerville Old Face" w:hAnsi="Baskerville Old Face"/>
          <w:sz w:val="24"/>
          <w:szCs w:val="24"/>
        </w:rPr>
        <w:t xml:space="preserve">Goethe </w:t>
      </w:r>
      <w:r w:rsidR="008A548F">
        <w:rPr>
          <w:rFonts w:ascii="Baskerville Old Face" w:hAnsi="Baskerville Old Face"/>
          <w:sz w:val="24"/>
          <w:szCs w:val="24"/>
        </w:rPr>
        <w:t>ha fermato la storia qui</w:t>
      </w:r>
      <w:r>
        <w:rPr>
          <w:rFonts w:ascii="Baskerville Old Face" w:hAnsi="Baskerville Old Face"/>
          <w:sz w:val="24"/>
          <w:szCs w:val="24"/>
        </w:rPr>
        <w:t>: a questo punto, quando</w:t>
      </w:r>
      <w:r w:rsidR="00975E16">
        <w:rPr>
          <w:rFonts w:ascii="Baskerville Old Face" w:hAnsi="Baskerville Old Face"/>
          <w:sz w:val="24"/>
          <w:szCs w:val="24"/>
        </w:rPr>
        <w:t xml:space="preserve"> Faust</w:t>
      </w:r>
      <w:r w:rsidR="001865AA" w:rsidRPr="001865AA">
        <w:rPr>
          <w:rFonts w:ascii="Baskerville Old Face" w:hAnsi="Baskerville Old Face"/>
          <w:sz w:val="24"/>
          <w:szCs w:val="24"/>
        </w:rPr>
        <w:t xml:space="preserve"> </w:t>
      </w:r>
      <w:r w:rsidR="001865AA">
        <w:rPr>
          <w:rFonts w:ascii="Baskerville Old Face" w:hAnsi="Baskerville Old Face"/>
          <w:sz w:val="24"/>
          <w:szCs w:val="24"/>
        </w:rPr>
        <w:t>fugge</w:t>
      </w:r>
      <w:r w:rsidR="00D11268" w:rsidRPr="00D11268">
        <w:rPr>
          <w:rFonts w:ascii="Baskerville Old Face" w:hAnsi="Baskerville Old Face"/>
          <w:sz w:val="24"/>
          <w:szCs w:val="24"/>
        </w:rPr>
        <w:t xml:space="preserve"> </w:t>
      </w:r>
      <w:r w:rsidR="00D11268">
        <w:rPr>
          <w:rFonts w:ascii="Baskerville Old Face" w:hAnsi="Baskerville Old Face"/>
          <w:sz w:val="24"/>
          <w:szCs w:val="24"/>
        </w:rPr>
        <w:t>verso nuove avventure</w:t>
      </w:r>
      <w:r w:rsidR="001865AA">
        <w:rPr>
          <w:rFonts w:ascii="Baskerville Old Face" w:hAnsi="Baskerville Old Face"/>
          <w:sz w:val="24"/>
          <w:szCs w:val="24"/>
        </w:rPr>
        <w:t xml:space="preserve"> </w:t>
      </w:r>
      <w:r w:rsidR="00D11268">
        <w:rPr>
          <w:rFonts w:ascii="Baskerville Old Face" w:hAnsi="Baskerville Old Face"/>
          <w:sz w:val="24"/>
          <w:szCs w:val="24"/>
        </w:rPr>
        <w:t xml:space="preserve">insieme a Mefistofele allontanandosi </w:t>
      </w:r>
      <w:r w:rsidR="00091094">
        <w:rPr>
          <w:rFonts w:ascii="Baskerville Old Face" w:hAnsi="Baskerville Old Face"/>
          <w:sz w:val="24"/>
          <w:szCs w:val="24"/>
        </w:rPr>
        <w:t>dal carcere dove Marg</w:t>
      </w:r>
      <w:r w:rsidR="00D11268">
        <w:rPr>
          <w:rFonts w:ascii="Baskerville Old Face" w:hAnsi="Baskerville Old Face"/>
          <w:sz w:val="24"/>
          <w:szCs w:val="24"/>
        </w:rPr>
        <w:t>h</w:t>
      </w:r>
      <w:r w:rsidR="00091094">
        <w:rPr>
          <w:rFonts w:ascii="Baskerville Old Face" w:hAnsi="Baskerville Old Face"/>
          <w:sz w:val="24"/>
          <w:szCs w:val="24"/>
        </w:rPr>
        <w:t>erita aspetta il patibolo</w:t>
      </w:r>
      <w:r w:rsidR="001865AA">
        <w:rPr>
          <w:rFonts w:ascii="Baskerville Old Face" w:hAnsi="Baskerville Old Face"/>
          <w:sz w:val="24"/>
          <w:szCs w:val="24"/>
        </w:rPr>
        <w:t xml:space="preserve">, </w:t>
      </w:r>
      <w:r w:rsidR="00091094">
        <w:rPr>
          <w:rFonts w:ascii="Baskerville Old Face" w:hAnsi="Baskerville Old Face"/>
          <w:sz w:val="24"/>
          <w:szCs w:val="24"/>
        </w:rPr>
        <w:t xml:space="preserve">per la maggior parte del pubblico le </w:t>
      </w:r>
      <w:r w:rsidR="001865AA">
        <w:rPr>
          <w:rFonts w:ascii="Baskerville Old Face" w:hAnsi="Baskerville Old Face"/>
          <w:sz w:val="24"/>
          <w:szCs w:val="24"/>
        </w:rPr>
        <w:t xml:space="preserve">vicende di Faust sono </w:t>
      </w:r>
      <w:r w:rsidR="0026211B">
        <w:rPr>
          <w:rFonts w:ascii="Baskerville Old Face" w:hAnsi="Baskerville Old Face"/>
          <w:sz w:val="24"/>
          <w:szCs w:val="24"/>
        </w:rPr>
        <w:t>concluse</w:t>
      </w:r>
      <w:r w:rsidR="001865AA">
        <w:rPr>
          <w:rFonts w:ascii="Baskerville Old Face" w:hAnsi="Baskerville Old Face"/>
          <w:sz w:val="24"/>
          <w:szCs w:val="24"/>
        </w:rPr>
        <w:t xml:space="preserve"> per sempre</w:t>
      </w:r>
      <w:r w:rsidR="00091094">
        <w:rPr>
          <w:rFonts w:ascii="Baskerville Old Face" w:hAnsi="Baskerville Old Face"/>
          <w:sz w:val="24"/>
          <w:szCs w:val="24"/>
        </w:rPr>
        <w:t xml:space="preserve">, visto che la seconda parte del </w:t>
      </w:r>
      <w:r w:rsidR="00091094" w:rsidRPr="00091094">
        <w:rPr>
          <w:rFonts w:ascii="Baskerville Old Face" w:hAnsi="Baskerville Old Face"/>
          <w:i/>
          <w:sz w:val="24"/>
          <w:szCs w:val="24"/>
        </w:rPr>
        <w:t>Faust</w:t>
      </w:r>
      <w:r w:rsidR="00091094">
        <w:rPr>
          <w:rFonts w:ascii="Baskerville Old Face" w:hAnsi="Baskerville Old Face"/>
          <w:sz w:val="24"/>
          <w:szCs w:val="24"/>
        </w:rPr>
        <w:t xml:space="preserve"> </w:t>
      </w:r>
      <w:r>
        <w:rPr>
          <w:rFonts w:ascii="Baskerville Old Face" w:hAnsi="Baskerville Old Face"/>
          <w:sz w:val="24"/>
          <w:szCs w:val="24"/>
        </w:rPr>
        <w:t xml:space="preserve"> non </w:t>
      </w:r>
      <w:r w:rsidR="00091094">
        <w:rPr>
          <w:rFonts w:ascii="Baskerville Old Face" w:hAnsi="Baskerville Old Face"/>
          <w:sz w:val="24"/>
          <w:szCs w:val="24"/>
        </w:rPr>
        <w:t xml:space="preserve">viene quasi mai rappresentata e già la semplice mole e la complessità dell’opera l’ha esclusa persino dai programmi dei licei classici tedeschi. </w:t>
      </w:r>
      <w:r w:rsidR="003B6445">
        <w:rPr>
          <w:rFonts w:ascii="Baskerville Old Face" w:hAnsi="Baskerville Old Face"/>
          <w:sz w:val="24"/>
          <w:szCs w:val="24"/>
        </w:rPr>
        <w:t xml:space="preserve">Solo circa vent’anni dopo la pubblicazione di quel </w:t>
      </w:r>
      <w:r w:rsidR="003B6445" w:rsidRPr="003B6445">
        <w:rPr>
          <w:rFonts w:ascii="Baskerville Old Face" w:hAnsi="Baskerville Old Face"/>
          <w:i/>
          <w:sz w:val="24"/>
          <w:szCs w:val="24"/>
        </w:rPr>
        <w:t>Faust</w:t>
      </w:r>
      <w:r w:rsidR="003B6445">
        <w:rPr>
          <w:rFonts w:ascii="Baskerville Old Face" w:hAnsi="Baskerville Old Face"/>
          <w:sz w:val="24"/>
          <w:szCs w:val="24"/>
        </w:rPr>
        <w:t xml:space="preserve"> che piaceva tanto e </w:t>
      </w:r>
      <w:r w:rsidR="0026211B" w:rsidRPr="00196196">
        <w:rPr>
          <w:rFonts w:ascii="Baskerville Old Face" w:hAnsi="Baskerville Old Face"/>
          <w:sz w:val="24"/>
          <w:szCs w:val="24"/>
        </w:rPr>
        <w:t>aveva anche pien</w:t>
      </w:r>
      <w:r w:rsidR="00196196" w:rsidRPr="00196196">
        <w:rPr>
          <w:rFonts w:ascii="Baskerville Old Face" w:hAnsi="Baskerville Old Face"/>
          <w:sz w:val="24"/>
          <w:szCs w:val="24"/>
        </w:rPr>
        <w:t>amente soddisfatto i romantici</w:t>
      </w:r>
      <w:r w:rsidR="003B6445">
        <w:rPr>
          <w:rFonts w:ascii="Baskerville Old Face" w:hAnsi="Baskerville Old Face"/>
          <w:sz w:val="24"/>
          <w:szCs w:val="24"/>
        </w:rPr>
        <w:t>, Goethe presenta</w:t>
      </w:r>
      <w:r w:rsidR="00917566">
        <w:rPr>
          <w:rFonts w:ascii="Baskerville Old Face" w:hAnsi="Baskerville Old Face"/>
          <w:sz w:val="24"/>
          <w:szCs w:val="24"/>
        </w:rPr>
        <w:t xml:space="preserve"> una</w:t>
      </w:r>
      <w:r w:rsidR="002211BE" w:rsidRPr="002211BE">
        <w:rPr>
          <w:rFonts w:ascii="Baskerville Old Face" w:hAnsi="Baskerville Old Face"/>
          <w:color w:val="FF0000"/>
          <w:sz w:val="24"/>
          <w:szCs w:val="24"/>
        </w:rPr>
        <w:t xml:space="preserve"> </w:t>
      </w:r>
      <w:r w:rsidR="003B6445">
        <w:rPr>
          <w:rFonts w:ascii="Baskerville Old Face" w:hAnsi="Baskerville Old Face"/>
          <w:sz w:val="24"/>
          <w:szCs w:val="24"/>
        </w:rPr>
        <w:t>prosecuzione</w:t>
      </w:r>
      <w:r>
        <w:rPr>
          <w:rFonts w:ascii="Baskerville Old Face" w:hAnsi="Baskerville Old Face"/>
          <w:sz w:val="24"/>
          <w:szCs w:val="24"/>
        </w:rPr>
        <w:t>,</w:t>
      </w:r>
      <w:r w:rsidR="003B6445">
        <w:rPr>
          <w:rFonts w:ascii="Baskerville Old Face" w:hAnsi="Baskerville Old Face"/>
          <w:sz w:val="24"/>
          <w:szCs w:val="24"/>
        </w:rPr>
        <w:t xml:space="preserve"> </w:t>
      </w:r>
      <w:r w:rsidR="009F21D9">
        <w:rPr>
          <w:rFonts w:ascii="Baskerville Old Face" w:hAnsi="Baskerville Old Face"/>
          <w:sz w:val="24"/>
          <w:szCs w:val="24"/>
        </w:rPr>
        <w:t xml:space="preserve">cioè il già nominato futuro terzo atto. </w:t>
      </w:r>
      <w:r w:rsidR="008A76E5">
        <w:rPr>
          <w:rFonts w:ascii="Baskerville Old Face" w:hAnsi="Baskerville Old Face"/>
          <w:sz w:val="24"/>
          <w:szCs w:val="24"/>
        </w:rPr>
        <w:t>Pochi altri</w:t>
      </w:r>
      <w:r w:rsidR="009F21D9">
        <w:rPr>
          <w:rFonts w:ascii="Baskerville Old Face" w:hAnsi="Baskerville Old Face"/>
          <w:sz w:val="24"/>
          <w:szCs w:val="24"/>
        </w:rPr>
        <w:t xml:space="preserve"> framment</w:t>
      </w:r>
      <w:r w:rsidR="008A76E5">
        <w:rPr>
          <w:rFonts w:ascii="Baskerville Old Face" w:hAnsi="Baskerville Old Face"/>
          <w:sz w:val="24"/>
          <w:szCs w:val="24"/>
        </w:rPr>
        <w:t>i</w:t>
      </w:r>
      <w:r w:rsidR="009F21D9">
        <w:rPr>
          <w:rFonts w:ascii="Baskerville Old Face" w:hAnsi="Baskerville Old Face"/>
          <w:sz w:val="24"/>
          <w:szCs w:val="24"/>
        </w:rPr>
        <w:t xml:space="preserve">, come le prime </w:t>
      </w:r>
      <w:r w:rsidR="008A76E5">
        <w:rPr>
          <w:rFonts w:ascii="Baskerville Old Face" w:hAnsi="Baskerville Old Face"/>
          <w:sz w:val="24"/>
          <w:szCs w:val="24"/>
        </w:rPr>
        <w:t>tre scene del primo atto, vengono pubblicati</w:t>
      </w:r>
      <w:r w:rsidR="0026211B">
        <w:rPr>
          <w:rFonts w:ascii="Baskerville Old Face" w:hAnsi="Baskerville Old Face"/>
          <w:sz w:val="24"/>
          <w:szCs w:val="24"/>
        </w:rPr>
        <w:t>, ma in realtà</w:t>
      </w:r>
      <w:r w:rsidR="009F21D9">
        <w:rPr>
          <w:rFonts w:ascii="Baskerville Old Face" w:hAnsi="Baskerville Old Face"/>
          <w:sz w:val="24"/>
          <w:szCs w:val="24"/>
        </w:rPr>
        <w:t xml:space="preserve"> la maggior parte delle vicende </w:t>
      </w:r>
      <w:r w:rsidR="008A76E5">
        <w:rPr>
          <w:rFonts w:ascii="Baskerville Old Face" w:hAnsi="Baskerville Old Face"/>
          <w:sz w:val="24"/>
          <w:szCs w:val="24"/>
        </w:rPr>
        <w:t xml:space="preserve">del </w:t>
      </w:r>
      <w:r w:rsidR="008A76E5" w:rsidRPr="008A76E5">
        <w:rPr>
          <w:rFonts w:ascii="Baskerville Old Face" w:hAnsi="Baskerville Old Face"/>
          <w:i/>
          <w:sz w:val="24"/>
          <w:szCs w:val="24"/>
        </w:rPr>
        <w:t xml:space="preserve">Faust II </w:t>
      </w:r>
      <w:r w:rsidR="009F21D9">
        <w:rPr>
          <w:rFonts w:ascii="Baskerville Old Face" w:hAnsi="Baskerville Old Face"/>
          <w:sz w:val="24"/>
          <w:szCs w:val="24"/>
        </w:rPr>
        <w:t xml:space="preserve">erano </w:t>
      </w:r>
      <w:r w:rsidR="00247DEA">
        <w:rPr>
          <w:rFonts w:ascii="Baskerville Old Face" w:hAnsi="Baskerville Old Face"/>
          <w:sz w:val="24"/>
          <w:szCs w:val="24"/>
        </w:rPr>
        <w:t>nella mente di</w:t>
      </w:r>
      <w:r w:rsidR="009F21D9">
        <w:rPr>
          <w:rFonts w:ascii="Baskerville Old Face" w:hAnsi="Baskerville Old Face"/>
          <w:sz w:val="24"/>
          <w:szCs w:val="24"/>
        </w:rPr>
        <w:t xml:space="preserve"> Goethe già da molto tempo. Nel 1816, quando </w:t>
      </w:r>
      <w:r w:rsidR="00317E3A">
        <w:rPr>
          <w:rFonts w:ascii="Baskerville Old Face" w:hAnsi="Baskerville Old Face"/>
          <w:sz w:val="24"/>
          <w:szCs w:val="24"/>
        </w:rPr>
        <w:t>sta</w:t>
      </w:r>
      <w:r w:rsidR="00B75399">
        <w:rPr>
          <w:rFonts w:ascii="Baskerville Old Face" w:hAnsi="Baskerville Old Face"/>
          <w:sz w:val="24"/>
          <w:szCs w:val="24"/>
        </w:rPr>
        <w:t xml:space="preserve"> perdendo la fiducia nel completamento dell’opera, </w:t>
      </w:r>
      <w:r w:rsidR="0026211B">
        <w:rPr>
          <w:rFonts w:ascii="Baskerville Old Face" w:hAnsi="Baskerville Old Face"/>
          <w:sz w:val="24"/>
          <w:szCs w:val="24"/>
        </w:rPr>
        <w:t xml:space="preserve">pensa di </w:t>
      </w:r>
      <w:r w:rsidR="00B75399">
        <w:rPr>
          <w:rFonts w:ascii="Baskerville Old Face" w:hAnsi="Baskerville Old Face"/>
          <w:sz w:val="24"/>
          <w:szCs w:val="24"/>
        </w:rPr>
        <w:t>inserire un riassunto della trama no</w:t>
      </w:r>
      <w:r w:rsidR="0026211B">
        <w:rPr>
          <w:rFonts w:ascii="Baskerville Old Face" w:hAnsi="Baskerville Old Face"/>
          <w:sz w:val="24"/>
          <w:szCs w:val="24"/>
        </w:rPr>
        <w:t>n ancora elaborata nell’</w:t>
      </w:r>
      <w:r w:rsidR="00B75399">
        <w:rPr>
          <w:rFonts w:ascii="Baskerville Old Face" w:hAnsi="Baskerville Old Face"/>
          <w:sz w:val="24"/>
          <w:szCs w:val="24"/>
        </w:rPr>
        <w:t xml:space="preserve">autobiografia </w:t>
      </w:r>
      <w:proofErr w:type="spellStart"/>
      <w:r w:rsidR="00B75399" w:rsidRPr="00B75399">
        <w:rPr>
          <w:rFonts w:ascii="Baskerville Old Face" w:hAnsi="Baskerville Old Face"/>
          <w:i/>
          <w:sz w:val="24"/>
          <w:szCs w:val="24"/>
        </w:rPr>
        <w:t>Dichtung</w:t>
      </w:r>
      <w:proofErr w:type="spellEnd"/>
      <w:r w:rsidR="00B75399" w:rsidRPr="00B75399">
        <w:rPr>
          <w:rFonts w:ascii="Baskerville Old Face" w:hAnsi="Baskerville Old Face"/>
          <w:i/>
          <w:sz w:val="24"/>
          <w:szCs w:val="24"/>
        </w:rPr>
        <w:t xml:space="preserve"> und </w:t>
      </w:r>
      <w:proofErr w:type="spellStart"/>
      <w:r w:rsidR="00B75399" w:rsidRPr="00B75399">
        <w:rPr>
          <w:rFonts w:ascii="Baskerville Old Face" w:hAnsi="Baskerville Old Face"/>
          <w:i/>
          <w:sz w:val="24"/>
          <w:szCs w:val="24"/>
        </w:rPr>
        <w:t>Wahrheit</w:t>
      </w:r>
      <w:proofErr w:type="spellEnd"/>
      <w:r w:rsidR="000764EA">
        <w:rPr>
          <w:rFonts w:ascii="Baskerville Old Face" w:hAnsi="Baskerville Old Face"/>
          <w:sz w:val="24"/>
          <w:szCs w:val="24"/>
        </w:rPr>
        <w:t xml:space="preserve"> (il fatto che poi quel brano non ve</w:t>
      </w:r>
      <w:r w:rsidR="00EA5E92">
        <w:rPr>
          <w:rFonts w:ascii="Baskerville Old Face" w:hAnsi="Baskerville Old Face"/>
          <w:sz w:val="24"/>
          <w:szCs w:val="24"/>
        </w:rPr>
        <w:t>n</w:t>
      </w:r>
      <w:r w:rsidR="000764EA">
        <w:rPr>
          <w:rFonts w:ascii="Baskerville Old Face" w:hAnsi="Baskerville Old Face"/>
          <w:sz w:val="24"/>
          <w:szCs w:val="24"/>
        </w:rPr>
        <w:t>ne pubblicato</w:t>
      </w:r>
      <w:r w:rsidR="00B75399">
        <w:rPr>
          <w:rFonts w:ascii="Baskerville Old Face" w:hAnsi="Baskerville Old Face"/>
          <w:sz w:val="24"/>
          <w:szCs w:val="24"/>
        </w:rPr>
        <w:t xml:space="preserve"> testimonia</w:t>
      </w:r>
      <w:r w:rsidR="0026211B">
        <w:rPr>
          <w:rFonts w:ascii="Baskerville Old Face" w:hAnsi="Baskerville Old Face"/>
          <w:sz w:val="24"/>
          <w:szCs w:val="24"/>
        </w:rPr>
        <w:t xml:space="preserve"> </w:t>
      </w:r>
      <w:r w:rsidR="00B75399">
        <w:rPr>
          <w:rFonts w:ascii="Baskerville Old Face" w:hAnsi="Baskerville Old Face"/>
          <w:sz w:val="24"/>
          <w:szCs w:val="24"/>
        </w:rPr>
        <w:t xml:space="preserve">la speranza ritrovata di </w:t>
      </w:r>
      <w:r w:rsidR="0026211B">
        <w:rPr>
          <w:rFonts w:ascii="Baskerville Old Face" w:hAnsi="Baskerville Old Face"/>
          <w:sz w:val="24"/>
          <w:szCs w:val="24"/>
        </w:rPr>
        <w:t xml:space="preserve">finire </w:t>
      </w:r>
      <w:r w:rsidR="00B75399">
        <w:rPr>
          <w:rFonts w:ascii="Baskerville Old Face" w:hAnsi="Baskerville Old Face"/>
          <w:sz w:val="24"/>
          <w:szCs w:val="24"/>
        </w:rPr>
        <w:t xml:space="preserve">il </w:t>
      </w:r>
      <w:r w:rsidR="00B75399" w:rsidRPr="00B75399">
        <w:rPr>
          <w:rFonts w:ascii="Baskerville Old Face" w:hAnsi="Baskerville Old Face"/>
          <w:i/>
          <w:sz w:val="24"/>
          <w:szCs w:val="24"/>
        </w:rPr>
        <w:t>Faust</w:t>
      </w:r>
      <w:r w:rsidR="00B75399">
        <w:rPr>
          <w:rFonts w:ascii="Baskerville Old Face" w:hAnsi="Baskerville Old Face"/>
          <w:sz w:val="24"/>
          <w:szCs w:val="24"/>
        </w:rPr>
        <w:t>)</w:t>
      </w:r>
      <w:r w:rsidR="0026211B">
        <w:rPr>
          <w:rFonts w:ascii="Baskerville Old Face" w:hAnsi="Baskerville Old Face"/>
          <w:sz w:val="24"/>
          <w:szCs w:val="24"/>
        </w:rPr>
        <w:t xml:space="preserve">, </w:t>
      </w:r>
      <w:r w:rsidR="00317E3A">
        <w:rPr>
          <w:rFonts w:ascii="Baskerville Old Face" w:hAnsi="Baskerville Old Face"/>
          <w:sz w:val="24"/>
          <w:szCs w:val="24"/>
        </w:rPr>
        <w:t xml:space="preserve">facendo risalire quest’abbozzo </w:t>
      </w:r>
      <w:r w:rsidR="00B75399">
        <w:rPr>
          <w:rFonts w:ascii="Baskerville Old Face" w:hAnsi="Baskerville Old Face"/>
          <w:sz w:val="24"/>
          <w:szCs w:val="24"/>
        </w:rPr>
        <w:t xml:space="preserve">per la prosecuzione addirittura ai primi tempi di Weimar </w:t>
      </w:r>
      <w:r w:rsidR="002211BE" w:rsidRPr="00917566">
        <w:rPr>
          <w:rFonts w:ascii="Baskerville Old Face" w:hAnsi="Baskerville Old Face"/>
          <w:sz w:val="24"/>
          <w:szCs w:val="24"/>
        </w:rPr>
        <w:t>n</w:t>
      </w:r>
      <w:r w:rsidR="00B75399" w:rsidRPr="00917566">
        <w:rPr>
          <w:rFonts w:ascii="Baskerville Old Face" w:hAnsi="Baskerville Old Face"/>
          <w:sz w:val="24"/>
          <w:szCs w:val="24"/>
        </w:rPr>
        <w:t>el</w:t>
      </w:r>
      <w:r w:rsidR="00B75399">
        <w:rPr>
          <w:rFonts w:ascii="Baskerville Old Face" w:hAnsi="Baskerville Old Face"/>
          <w:sz w:val="24"/>
          <w:szCs w:val="24"/>
        </w:rPr>
        <w:t xml:space="preserve"> 1775</w:t>
      </w:r>
      <w:r w:rsidR="00F33372">
        <w:rPr>
          <w:rStyle w:val="Rimandonotaapidipagina"/>
          <w:rFonts w:ascii="Baskerville Old Face" w:hAnsi="Baskerville Old Face"/>
          <w:sz w:val="24"/>
          <w:szCs w:val="24"/>
        </w:rPr>
        <w:footnoteReference w:id="15"/>
      </w:r>
      <w:r w:rsidR="00B75399">
        <w:rPr>
          <w:rFonts w:ascii="Baskerville Old Face" w:hAnsi="Baskerville Old Face"/>
          <w:sz w:val="24"/>
          <w:szCs w:val="24"/>
        </w:rPr>
        <w:t>.</w:t>
      </w:r>
      <w:r w:rsidR="00247DEA">
        <w:rPr>
          <w:rFonts w:ascii="Baskerville Old Face" w:hAnsi="Baskerville Old Face"/>
          <w:sz w:val="24"/>
          <w:szCs w:val="24"/>
        </w:rPr>
        <w:t xml:space="preserve"> Per la prima ed effimera apparizione di Elena intende usare la tradizione popolare di Faust nella veste di mago</w:t>
      </w:r>
      <w:r w:rsidR="004221D8">
        <w:rPr>
          <w:rFonts w:ascii="Baskerville Old Face" w:hAnsi="Baskerville Old Face"/>
          <w:sz w:val="24"/>
          <w:szCs w:val="24"/>
        </w:rPr>
        <w:t xml:space="preserve"> (qui ancora con la variante che, nell’azione magica, Mefistofele si doveva sostituire a Faust)</w:t>
      </w:r>
      <w:r w:rsidR="00066795">
        <w:rPr>
          <w:rFonts w:ascii="Baskerville Old Face" w:hAnsi="Baskerville Old Face"/>
          <w:sz w:val="24"/>
          <w:szCs w:val="24"/>
        </w:rPr>
        <w:t>. L</w:t>
      </w:r>
      <w:r w:rsidR="00247DEA">
        <w:rPr>
          <w:rFonts w:ascii="Baskerville Old Face" w:hAnsi="Baskerville Old Face"/>
          <w:sz w:val="24"/>
          <w:szCs w:val="24"/>
        </w:rPr>
        <w:t>a celebre scena dell’invocazione del fantasma di Elena non si deve svolgere tra eruditi e studenti</w:t>
      </w:r>
      <w:r w:rsidR="0026211B">
        <w:rPr>
          <w:rFonts w:ascii="Baskerville Old Face" w:hAnsi="Baskerville Old Face"/>
          <w:sz w:val="24"/>
          <w:szCs w:val="24"/>
        </w:rPr>
        <w:t>, bensì</w:t>
      </w:r>
      <w:r w:rsidR="00247DEA">
        <w:rPr>
          <w:rFonts w:ascii="Baskerville Old Face" w:hAnsi="Baskerville Old Face"/>
          <w:sz w:val="24"/>
          <w:szCs w:val="24"/>
        </w:rPr>
        <w:t xml:space="preserve"> nel contesto mondano della corte imperiale dove il </w:t>
      </w:r>
      <w:r w:rsidR="0026211B">
        <w:rPr>
          <w:rFonts w:ascii="Baskerville Old Face" w:hAnsi="Baskerville Old Face"/>
          <w:sz w:val="24"/>
          <w:szCs w:val="24"/>
        </w:rPr>
        <w:t>pubblico non aspira a conoscenze,</w:t>
      </w:r>
      <w:r w:rsidR="00247DEA">
        <w:rPr>
          <w:rFonts w:ascii="Baskerville Old Face" w:hAnsi="Baskerville Old Face"/>
          <w:sz w:val="24"/>
          <w:szCs w:val="24"/>
        </w:rPr>
        <w:t xml:space="preserve"> ma vuole essere esclusivamente divertito</w:t>
      </w:r>
      <w:r w:rsidR="002C0E11">
        <w:rPr>
          <w:rFonts w:ascii="Baskerville Old Face" w:hAnsi="Baskerville Old Face"/>
          <w:sz w:val="24"/>
          <w:szCs w:val="24"/>
        </w:rPr>
        <w:t>:</w:t>
      </w:r>
    </w:p>
    <w:p w:rsidR="007D63A2" w:rsidRDefault="007D63A2" w:rsidP="00B953D7">
      <w:pPr>
        <w:spacing w:after="0" w:line="360" w:lineRule="auto"/>
        <w:rPr>
          <w:rFonts w:ascii="Baskerville Old Face" w:hAnsi="Baskerville Old Face"/>
          <w:sz w:val="24"/>
          <w:szCs w:val="24"/>
        </w:rPr>
      </w:pPr>
    </w:p>
    <w:p w:rsidR="00C76FC2" w:rsidRPr="007D63A2" w:rsidRDefault="001D5DC2" w:rsidP="007D63A2">
      <w:pPr>
        <w:spacing w:after="0" w:line="360" w:lineRule="auto"/>
        <w:ind w:left="284"/>
        <w:rPr>
          <w:rFonts w:ascii="Baskerville Old Face" w:hAnsi="Baskerville Old Face"/>
          <w:sz w:val="22"/>
          <w:szCs w:val="22"/>
        </w:rPr>
      </w:pPr>
      <w:r w:rsidRPr="007D63A2">
        <w:rPr>
          <w:rFonts w:ascii="Baskerville Old Face" w:hAnsi="Baskerville Old Face"/>
          <w:sz w:val="22"/>
          <w:szCs w:val="22"/>
          <w:lang w:val="de-DE"/>
        </w:rPr>
        <w:t xml:space="preserve">«Der Abend kommt heran, ein magisches Theater erbaut sich von selbst. Es erscheint die Gestalt der Helena. Die Bemerkungen der Damen über diese Schönheit der Schönheiten beleben die übrigens fürchterliche Scene: Paris tritt hervor und diesem </w:t>
      </w:r>
      <w:proofErr w:type="spellStart"/>
      <w:r w:rsidRPr="007D63A2">
        <w:rPr>
          <w:rFonts w:ascii="Baskerville Old Face" w:hAnsi="Baskerville Old Face"/>
          <w:sz w:val="22"/>
          <w:szCs w:val="22"/>
          <w:lang w:val="de-DE"/>
        </w:rPr>
        <w:t>ergehts</w:t>
      </w:r>
      <w:proofErr w:type="spellEnd"/>
      <w:r w:rsidRPr="007D63A2">
        <w:rPr>
          <w:rFonts w:ascii="Baskerville Old Face" w:hAnsi="Baskerville Old Face"/>
          <w:sz w:val="22"/>
          <w:szCs w:val="22"/>
          <w:lang w:val="de-DE"/>
        </w:rPr>
        <w:t xml:space="preserve"> von Seiten der Männer, wie es jener von Seiten der Frauen ergangen. Der verkappte Faust </w:t>
      </w:r>
      <w:proofErr w:type="spellStart"/>
      <w:r w:rsidRPr="007D63A2">
        <w:rPr>
          <w:rFonts w:ascii="Baskerville Old Face" w:hAnsi="Baskerville Old Face"/>
          <w:sz w:val="22"/>
          <w:szCs w:val="22"/>
          <w:lang w:val="de-DE"/>
        </w:rPr>
        <w:t>giebt</w:t>
      </w:r>
      <w:proofErr w:type="spellEnd"/>
      <w:r w:rsidRPr="007D63A2">
        <w:rPr>
          <w:rFonts w:ascii="Baskerville Old Face" w:hAnsi="Baskerville Old Face"/>
          <w:sz w:val="22"/>
          <w:szCs w:val="22"/>
          <w:lang w:val="de-DE"/>
        </w:rPr>
        <w:t xml:space="preserve"> beiden </w:t>
      </w:r>
      <w:proofErr w:type="spellStart"/>
      <w:r w:rsidRPr="007D63A2">
        <w:rPr>
          <w:rFonts w:ascii="Baskerville Old Face" w:hAnsi="Baskerville Old Face"/>
          <w:sz w:val="22"/>
          <w:szCs w:val="22"/>
          <w:lang w:val="de-DE"/>
        </w:rPr>
        <w:t>Theilen</w:t>
      </w:r>
      <w:proofErr w:type="spellEnd"/>
      <w:r w:rsidRPr="007D63A2">
        <w:rPr>
          <w:rFonts w:ascii="Baskerville Old Face" w:hAnsi="Baskerville Old Face"/>
          <w:sz w:val="22"/>
          <w:szCs w:val="22"/>
          <w:lang w:val="de-DE"/>
        </w:rPr>
        <w:t xml:space="preserve"> recht und es entwickelt sich eine sehr heitere Scene. </w:t>
      </w:r>
      <w:r w:rsidR="007D63A2" w:rsidRPr="007D63A2">
        <w:rPr>
          <w:rFonts w:ascii="Baskerville Old Face" w:hAnsi="Baskerville Old Face"/>
          <w:sz w:val="22"/>
          <w:szCs w:val="22"/>
          <w:lang w:val="de-DE"/>
        </w:rPr>
        <w:t xml:space="preserve">(…) Es </w:t>
      </w:r>
      <w:proofErr w:type="spellStart"/>
      <w:r w:rsidR="007D63A2" w:rsidRPr="007D63A2">
        <w:rPr>
          <w:rFonts w:ascii="Baskerville Old Face" w:hAnsi="Baskerville Old Face"/>
          <w:sz w:val="22"/>
          <w:szCs w:val="22"/>
          <w:lang w:val="de-DE"/>
        </w:rPr>
        <w:t>enstehen</w:t>
      </w:r>
      <w:proofErr w:type="spellEnd"/>
      <w:r w:rsidR="007D63A2" w:rsidRPr="007D63A2">
        <w:rPr>
          <w:rFonts w:ascii="Baskerville Old Face" w:hAnsi="Baskerville Old Face"/>
          <w:sz w:val="22"/>
          <w:szCs w:val="22"/>
          <w:lang w:val="de-DE"/>
        </w:rPr>
        <w:t xml:space="preserve"> sonderbare Verhältnisse, bis endlich Theater und Phantome zugleich verschwinden. </w:t>
      </w:r>
      <w:proofErr w:type="spellStart"/>
      <w:r w:rsidR="007D63A2" w:rsidRPr="007D63A2">
        <w:rPr>
          <w:rFonts w:ascii="Baskerville Old Face" w:hAnsi="Baskerville Old Face"/>
          <w:sz w:val="22"/>
          <w:szCs w:val="22"/>
        </w:rPr>
        <w:t>Der</w:t>
      </w:r>
      <w:proofErr w:type="spellEnd"/>
      <w:r w:rsidR="007D63A2" w:rsidRPr="007D63A2">
        <w:rPr>
          <w:rFonts w:ascii="Baskerville Old Face" w:hAnsi="Baskerville Old Face"/>
          <w:sz w:val="22"/>
          <w:szCs w:val="22"/>
        </w:rPr>
        <w:t xml:space="preserve"> </w:t>
      </w:r>
      <w:proofErr w:type="spellStart"/>
      <w:r w:rsidR="007D63A2" w:rsidRPr="007D63A2">
        <w:rPr>
          <w:rFonts w:ascii="Baskerville Old Face" w:hAnsi="Baskerville Old Face"/>
          <w:sz w:val="22"/>
          <w:szCs w:val="22"/>
        </w:rPr>
        <w:t>wirkliche</w:t>
      </w:r>
      <w:proofErr w:type="spellEnd"/>
      <w:r w:rsidR="007D63A2" w:rsidRPr="007D63A2">
        <w:rPr>
          <w:rFonts w:ascii="Baskerville Old Face" w:hAnsi="Baskerville Old Face"/>
          <w:sz w:val="22"/>
          <w:szCs w:val="22"/>
        </w:rPr>
        <w:t xml:space="preserve"> Faust (…) </w:t>
      </w:r>
      <w:proofErr w:type="spellStart"/>
      <w:r w:rsidR="007D63A2" w:rsidRPr="007D63A2">
        <w:rPr>
          <w:rFonts w:ascii="Baskerville Old Face" w:hAnsi="Baskerville Old Face"/>
          <w:sz w:val="22"/>
          <w:szCs w:val="22"/>
        </w:rPr>
        <w:t>liegt</w:t>
      </w:r>
      <w:proofErr w:type="spellEnd"/>
      <w:r w:rsidR="007D63A2" w:rsidRPr="007D63A2">
        <w:rPr>
          <w:rFonts w:ascii="Baskerville Old Face" w:hAnsi="Baskerville Old Face"/>
          <w:sz w:val="22"/>
          <w:szCs w:val="22"/>
        </w:rPr>
        <w:t xml:space="preserve"> </w:t>
      </w:r>
      <w:proofErr w:type="spellStart"/>
      <w:r w:rsidR="007D63A2" w:rsidRPr="007D63A2">
        <w:rPr>
          <w:rFonts w:ascii="Baskerville Old Face" w:hAnsi="Baskerville Old Face"/>
          <w:sz w:val="22"/>
          <w:szCs w:val="22"/>
        </w:rPr>
        <w:t>im</w:t>
      </w:r>
      <w:proofErr w:type="spellEnd"/>
      <w:r w:rsidR="007D63A2" w:rsidRPr="007D63A2">
        <w:rPr>
          <w:rFonts w:ascii="Baskerville Old Face" w:hAnsi="Baskerville Old Face"/>
          <w:sz w:val="22"/>
          <w:szCs w:val="22"/>
        </w:rPr>
        <w:t xml:space="preserve"> </w:t>
      </w:r>
      <w:proofErr w:type="spellStart"/>
      <w:r w:rsidR="007D63A2" w:rsidRPr="007D63A2">
        <w:rPr>
          <w:rFonts w:ascii="Baskerville Old Face" w:hAnsi="Baskerville Old Face"/>
          <w:sz w:val="22"/>
          <w:szCs w:val="22"/>
        </w:rPr>
        <w:t>Hintergrunde</w:t>
      </w:r>
      <w:proofErr w:type="spellEnd"/>
      <w:r w:rsidR="007D63A2" w:rsidRPr="007D63A2">
        <w:rPr>
          <w:rFonts w:ascii="Baskerville Old Face" w:hAnsi="Baskerville Old Face"/>
          <w:sz w:val="22"/>
          <w:szCs w:val="22"/>
        </w:rPr>
        <w:t xml:space="preserve"> </w:t>
      </w:r>
      <w:proofErr w:type="spellStart"/>
      <w:r w:rsidR="007D63A2" w:rsidRPr="007D63A2">
        <w:rPr>
          <w:rFonts w:ascii="Baskerville Old Face" w:hAnsi="Baskerville Old Face"/>
          <w:sz w:val="22"/>
          <w:szCs w:val="22"/>
        </w:rPr>
        <w:t>ohnmächtig</w:t>
      </w:r>
      <w:proofErr w:type="spellEnd"/>
      <w:r w:rsidR="007D63A2" w:rsidRPr="007D63A2">
        <w:rPr>
          <w:rFonts w:ascii="Baskerville Old Face" w:hAnsi="Baskerville Old Face"/>
          <w:sz w:val="22"/>
          <w:szCs w:val="22"/>
        </w:rPr>
        <w:t>»</w:t>
      </w:r>
      <w:r w:rsidR="002C0E11" w:rsidRPr="007D63A2">
        <w:rPr>
          <w:rStyle w:val="Rimandonotaapidipagina"/>
          <w:rFonts w:ascii="Baskerville Old Face" w:hAnsi="Baskerville Old Face"/>
          <w:sz w:val="22"/>
          <w:szCs w:val="22"/>
        </w:rPr>
        <w:footnoteReference w:id="16"/>
      </w:r>
      <w:r w:rsidR="007D63A2" w:rsidRPr="007D63A2">
        <w:rPr>
          <w:rFonts w:ascii="Baskerville Old Face" w:hAnsi="Baskerville Old Face"/>
          <w:sz w:val="22"/>
          <w:szCs w:val="22"/>
        </w:rPr>
        <w:t>.</w:t>
      </w:r>
    </w:p>
    <w:p w:rsidR="00C76FC2" w:rsidRPr="007D63A2" w:rsidRDefault="00C76FC2" w:rsidP="00192C28">
      <w:pPr>
        <w:spacing w:after="0" w:line="360" w:lineRule="auto"/>
        <w:rPr>
          <w:rFonts w:ascii="Baskerville Old Face" w:hAnsi="Baskerville Old Face"/>
          <w:sz w:val="24"/>
          <w:szCs w:val="24"/>
        </w:rPr>
      </w:pPr>
    </w:p>
    <w:p w:rsidR="0007256F" w:rsidRDefault="00242281" w:rsidP="0007256F">
      <w:pPr>
        <w:spacing w:after="0" w:line="360" w:lineRule="auto"/>
        <w:ind w:firstLine="284"/>
        <w:rPr>
          <w:rFonts w:ascii="Baskerville Old Face" w:hAnsi="Baskerville Old Face"/>
          <w:sz w:val="24"/>
          <w:szCs w:val="24"/>
        </w:rPr>
      </w:pPr>
      <w:r w:rsidRPr="007D63A2">
        <w:rPr>
          <w:rFonts w:ascii="Baskerville Old Face" w:hAnsi="Baskerville Old Face"/>
          <w:sz w:val="24"/>
          <w:szCs w:val="24"/>
        </w:rPr>
        <w:lastRenderedPageBreak/>
        <w:t xml:space="preserve">Soltanto nel 1830 Goethe </w:t>
      </w:r>
      <w:r w:rsidR="0026211B">
        <w:rPr>
          <w:rFonts w:ascii="Baskerville Old Face" w:hAnsi="Baskerville Old Face"/>
          <w:sz w:val="24"/>
          <w:szCs w:val="24"/>
        </w:rPr>
        <w:t xml:space="preserve">chiarirà </w:t>
      </w:r>
      <w:r w:rsidRPr="00242281">
        <w:rPr>
          <w:rFonts w:ascii="Baskerville Old Face" w:hAnsi="Baskerville Old Face"/>
          <w:sz w:val="24"/>
          <w:szCs w:val="24"/>
        </w:rPr>
        <w:t xml:space="preserve">l’oscuro accenno alle </w:t>
      </w:r>
      <w:r w:rsidR="007D63A2">
        <w:rPr>
          <w:rFonts w:ascii="Baskerville Old Face" w:hAnsi="Baskerville Old Face"/>
          <w:sz w:val="24"/>
          <w:szCs w:val="24"/>
        </w:rPr>
        <w:t>«</w:t>
      </w:r>
      <w:r w:rsidR="00D73A71">
        <w:rPr>
          <w:rFonts w:ascii="Baskerville Old Face" w:hAnsi="Baskerville Old Face"/>
          <w:sz w:val="24"/>
          <w:szCs w:val="24"/>
        </w:rPr>
        <w:t xml:space="preserve">strane </w:t>
      </w:r>
      <w:r w:rsidR="002C0E11">
        <w:rPr>
          <w:rFonts w:ascii="Baskerville Old Face" w:hAnsi="Baskerville Old Face"/>
          <w:sz w:val="24"/>
          <w:szCs w:val="24"/>
        </w:rPr>
        <w:t>situazioni</w:t>
      </w:r>
      <w:r w:rsidR="007D63A2">
        <w:rPr>
          <w:rFonts w:ascii="Baskerville Old Face" w:hAnsi="Baskerville Old Face"/>
          <w:sz w:val="24"/>
          <w:szCs w:val="24"/>
        </w:rPr>
        <w:t>»</w:t>
      </w:r>
      <w:r w:rsidR="002C0E11">
        <w:rPr>
          <w:rFonts w:ascii="Baskerville Old Face" w:hAnsi="Baskerville Old Face"/>
          <w:sz w:val="24"/>
          <w:szCs w:val="24"/>
        </w:rPr>
        <w:t xml:space="preserve"> </w:t>
      </w:r>
      <w:r w:rsidR="00610417">
        <w:rPr>
          <w:rFonts w:ascii="Baskerville Old Face" w:hAnsi="Baskerville Old Face"/>
          <w:sz w:val="24"/>
          <w:szCs w:val="24"/>
        </w:rPr>
        <w:t>che portano all’</w:t>
      </w:r>
      <w:r w:rsidRPr="00242281">
        <w:rPr>
          <w:rFonts w:ascii="Baskerville Old Face" w:hAnsi="Baskerville Old Face"/>
          <w:sz w:val="24"/>
          <w:szCs w:val="24"/>
        </w:rPr>
        <w:t xml:space="preserve">improvvisa </w:t>
      </w:r>
      <w:r>
        <w:rPr>
          <w:rFonts w:ascii="Baskerville Old Face" w:hAnsi="Baskerville Old Face"/>
          <w:sz w:val="24"/>
          <w:szCs w:val="24"/>
        </w:rPr>
        <w:t xml:space="preserve">scomparsa del teatro magico e </w:t>
      </w:r>
      <w:r w:rsidR="0007256F">
        <w:rPr>
          <w:rFonts w:ascii="Baskerville Old Face" w:hAnsi="Baskerville Old Face"/>
          <w:sz w:val="24"/>
          <w:szCs w:val="24"/>
        </w:rPr>
        <w:t xml:space="preserve">provocano lo </w:t>
      </w:r>
      <w:r>
        <w:rPr>
          <w:rFonts w:ascii="Baskerville Old Face" w:hAnsi="Baskerville Old Face"/>
          <w:sz w:val="24"/>
          <w:szCs w:val="24"/>
        </w:rPr>
        <w:t>svenimento</w:t>
      </w:r>
      <w:r w:rsidR="0007256F">
        <w:rPr>
          <w:rFonts w:ascii="Baskerville Old Face" w:hAnsi="Baskerville Old Face"/>
          <w:sz w:val="24"/>
          <w:szCs w:val="24"/>
        </w:rPr>
        <w:t xml:space="preserve"> di Faust</w:t>
      </w:r>
      <w:r>
        <w:rPr>
          <w:rFonts w:ascii="Baskerville Old Face" w:hAnsi="Baskerville Old Face"/>
          <w:sz w:val="24"/>
          <w:szCs w:val="24"/>
        </w:rPr>
        <w:t xml:space="preserve">. Nella stesura finale il mago (ora il ‘vero Faust’ e non più Mefistofele </w:t>
      </w:r>
      <w:r w:rsidRPr="00C80230">
        <w:rPr>
          <w:rFonts w:ascii="Baskerville Old Face" w:hAnsi="Baskerville Old Face"/>
          <w:sz w:val="24"/>
          <w:szCs w:val="24"/>
        </w:rPr>
        <w:t xml:space="preserve">mascherato da </w:t>
      </w:r>
      <w:r w:rsidR="00C80230" w:rsidRPr="00C80230">
        <w:rPr>
          <w:rFonts w:ascii="Baskerville Old Face" w:hAnsi="Baskerville Old Face"/>
          <w:sz w:val="24"/>
          <w:szCs w:val="24"/>
        </w:rPr>
        <w:t>Faust</w:t>
      </w:r>
      <w:r>
        <w:rPr>
          <w:rFonts w:ascii="Baskerville Old Face" w:hAnsi="Baskerville Old Face"/>
          <w:sz w:val="24"/>
          <w:szCs w:val="24"/>
        </w:rPr>
        <w:t xml:space="preserve">) non resta affatto distaccato e imparziale rispetto al pubblico che </w:t>
      </w:r>
      <w:r w:rsidR="00951D74">
        <w:rPr>
          <w:rFonts w:ascii="Baskerville Old Face" w:hAnsi="Baskerville Old Face"/>
          <w:sz w:val="24"/>
          <w:szCs w:val="24"/>
        </w:rPr>
        <w:t>a sua volta</w:t>
      </w:r>
      <w:r>
        <w:rPr>
          <w:rFonts w:ascii="Baskerville Old Face" w:hAnsi="Baskerville Old Face"/>
          <w:sz w:val="24"/>
          <w:szCs w:val="24"/>
        </w:rPr>
        <w:t xml:space="preserve"> </w:t>
      </w:r>
      <w:r w:rsidR="000764EA">
        <w:rPr>
          <w:rFonts w:ascii="Baskerville Old Face" w:hAnsi="Baskerville Old Face"/>
          <w:sz w:val="24"/>
          <w:szCs w:val="24"/>
        </w:rPr>
        <w:t xml:space="preserve">(come già previsto nel riassunto) </w:t>
      </w:r>
      <w:r>
        <w:rPr>
          <w:rFonts w:ascii="Baskerville Old Face" w:hAnsi="Baskerville Old Face"/>
          <w:sz w:val="24"/>
          <w:szCs w:val="24"/>
        </w:rPr>
        <w:t xml:space="preserve">ha </w:t>
      </w:r>
      <w:r w:rsidR="00951D74">
        <w:rPr>
          <w:rFonts w:ascii="Baskerville Old Face" w:hAnsi="Baskerville Old Face"/>
          <w:sz w:val="24"/>
          <w:szCs w:val="24"/>
        </w:rPr>
        <w:t xml:space="preserve">subito </w:t>
      </w:r>
      <w:r>
        <w:rPr>
          <w:rFonts w:ascii="Baskerville Old Face" w:hAnsi="Baskerville Old Face"/>
          <w:sz w:val="24"/>
          <w:szCs w:val="24"/>
        </w:rPr>
        <w:t>dimenticato che si tratta solo di uno spettacolo e, preso da</w:t>
      </w:r>
      <w:r w:rsidR="0007256F">
        <w:rPr>
          <w:rFonts w:ascii="Baskerville Old Face" w:hAnsi="Baskerville Old Face"/>
          <w:sz w:val="24"/>
          <w:szCs w:val="24"/>
        </w:rPr>
        <w:t xml:space="preserve"> una </w:t>
      </w:r>
      <w:r>
        <w:rPr>
          <w:rFonts w:ascii="Baskerville Old Face" w:hAnsi="Baskerville Old Face"/>
          <w:sz w:val="24"/>
          <w:szCs w:val="24"/>
        </w:rPr>
        <w:t>forte attrazione erotica, si divide nei partiti femminili e mas</w:t>
      </w:r>
      <w:r w:rsidR="0007256F">
        <w:rPr>
          <w:rFonts w:ascii="Baskerville Old Face" w:hAnsi="Baskerville Old Face"/>
          <w:sz w:val="24"/>
          <w:szCs w:val="24"/>
        </w:rPr>
        <w:t>chili pro o contro Elena e pro o contro</w:t>
      </w:r>
      <w:r>
        <w:rPr>
          <w:rFonts w:ascii="Baskerville Old Face" w:hAnsi="Baskerville Old Face"/>
          <w:sz w:val="24"/>
          <w:szCs w:val="24"/>
        </w:rPr>
        <w:t xml:space="preserve"> Paride.</w:t>
      </w:r>
      <w:r w:rsidR="00553515">
        <w:rPr>
          <w:rFonts w:ascii="Baskerville Old Face" w:hAnsi="Baskerville Old Face"/>
          <w:sz w:val="24"/>
          <w:szCs w:val="24"/>
        </w:rPr>
        <w:t xml:space="preserve"> N</w:t>
      </w:r>
      <w:r>
        <w:rPr>
          <w:rFonts w:ascii="Baskerville Old Face" w:hAnsi="Baskerville Old Face"/>
          <w:sz w:val="24"/>
          <w:szCs w:val="24"/>
        </w:rPr>
        <w:t xml:space="preserve">onostante il fatto che lui stesso </w:t>
      </w:r>
      <w:r w:rsidR="00553515">
        <w:rPr>
          <w:rFonts w:ascii="Baskerville Old Face" w:hAnsi="Baskerville Old Face"/>
          <w:sz w:val="24"/>
          <w:szCs w:val="24"/>
        </w:rPr>
        <w:t xml:space="preserve">sia </w:t>
      </w:r>
      <w:r>
        <w:rPr>
          <w:rFonts w:ascii="Baskerville Old Face" w:hAnsi="Baskerville Old Face"/>
          <w:sz w:val="24"/>
          <w:szCs w:val="24"/>
        </w:rPr>
        <w:t>fautore dell’apparizione illusionistica</w:t>
      </w:r>
      <w:r w:rsidR="00B35DDD">
        <w:rPr>
          <w:rFonts w:ascii="Baskerville Old Face" w:hAnsi="Baskerville Old Face"/>
          <w:sz w:val="24"/>
          <w:szCs w:val="24"/>
        </w:rPr>
        <w:t>,</w:t>
      </w:r>
      <w:r>
        <w:rPr>
          <w:rFonts w:ascii="Baskerville Old Face" w:hAnsi="Baskerville Old Face"/>
          <w:sz w:val="24"/>
          <w:szCs w:val="24"/>
        </w:rPr>
        <w:t xml:space="preserve"> </w:t>
      </w:r>
      <w:r w:rsidR="00553515">
        <w:rPr>
          <w:rFonts w:ascii="Baskerville Old Face" w:hAnsi="Baskerville Old Face"/>
          <w:sz w:val="24"/>
          <w:szCs w:val="24"/>
        </w:rPr>
        <w:t>e ignorando anche le ripetu</w:t>
      </w:r>
      <w:r w:rsidR="0007256F">
        <w:rPr>
          <w:rFonts w:ascii="Baskerville Old Face" w:hAnsi="Baskerville Old Face"/>
          <w:sz w:val="24"/>
          <w:szCs w:val="24"/>
        </w:rPr>
        <w:t>te ammonizioni di Mefistofele a</w:t>
      </w:r>
      <w:r w:rsidR="00553515">
        <w:rPr>
          <w:rFonts w:ascii="Baskerville Old Face" w:hAnsi="Baskerville Old Face"/>
          <w:sz w:val="24"/>
          <w:szCs w:val="24"/>
        </w:rPr>
        <w:t xml:space="preserve"> non perdere il controllo da regista</w:t>
      </w:r>
      <w:r w:rsidR="00A33B9D">
        <w:rPr>
          <w:rFonts w:ascii="Baskerville Old Face" w:hAnsi="Baskerville Old Face"/>
          <w:sz w:val="24"/>
          <w:szCs w:val="24"/>
        </w:rPr>
        <w:t xml:space="preserve"> dello spettacolo</w:t>
      </w:r>
      <w:r w:rsidR="00553515">
        <w:rPr>
          <w:rFonts w:ascii="Baskerville Old Face" w:hAnsi="Baskerville Old Face"/>
          <w:sz w:val="24"/>
          <w:szCs w:val="24"/>
        </w:rPr>
        <w:t>, persino Faust</w:t>
      </w:r>
      <w:r w:rsidR="00F30914">
        <w:rPr>
          <w:rFonts w:ascii="Baskerville Old Face" w:hAnsi="Baskerville Old Face"/>
          <w:sz w:val="24"/>
          <w:szCs w:val="24"/>
        </w:rPr>
        <w:t xml:space="preserve"> confonde gioco e realtà e diventa vittima dell’abbagliante bellezza dell’evocazione</w:t>
      </w:r>
      <w:r w:rsidR="007D2105">
        <w:rPr>
          <w:rStyle w:val="Rimandonotaapidipagina"/>
          <w:rFonts w:ascii="Baskerville Old Face" w:hAnsi="Baskerville Old Face"/>
          <w:sz w:val="24"/>
          <w:szCs w:val="24"/>
        </w:rPr>
        <w:footnoteReference w:id="17"/>
      </w:r>
      <w:r w:rsidR="0007256F">
        <w:rPr>
          <w:rFonts w:ascii="Baskerville Old Face" w:hAnsi="Baskerville Old Face"/>
          <w:sz w:val="24"/>
          <w:szCs w:val="24"/>
        </w:rPr>
        <w:t>.</w:t>
      </w:r>
      <w:r w:rsidR="00F30914">
        <w:rPr>
          <w:rFonts w:ascii="Baskerville Old Face" w:hAnsi="Baskerville Old Face"/>
          <w:sz w:val="24"/>
          <w:szCs w:val="24"/>
        </w:rPr>
        <w:t xml:space="preserve"> </w:t>
      </w:r>
      <w:r w:rsidR="0007256F">
        <w:rPr>
          <w:rFonts w:ascii="Baskerville Old Face" w:hAnsi="Baskerville Old Face"/>
          <w:sz w:val="24"/>
          <w:szCs w:val="24"/>
        </w:rPr>
        <w:t>Probabilmente, all’inizio</w:t>
      </w:r>
      <w:r w:rsidR="007A1E6F">
        <w:rPr>
          <w:rFonts w:ascii="Baskerville Old Face" w:hAnsi="Baskerville Old Face"/>
          <w:sz w:val="24"/>
          <w:szCs w:val="24"/>
        </w:rPr>
        <w:t xml:space="preserve"> Goethe aveva in mente soltanto l’</w:t>
      </w:r>
      <w:r w:rsidR="007D2105">
        <w:rPr>
          <w:rFonts w:ascii="Baskerville Old Face" w:hAnsi="Baskerville Old Face"/>
          <w:sz w:val="24"/>
          <w:szCs w:val="24"/>
        </w:rPr>
        <w:t>inserimento della scena nella form</w:t>
      </w:r>
      <w:r w:rsidR="00951D74">
        <w:rPr>
          <w:rFonts w:ascii="Baskerville Old Face" w:hAnsi="Baskerville Old Face"/>
          <w:sz w:val="24"/>
          <w:szCs w:val="24"/>
        </w:rPr>
        <w:t>a</w:t>
      </w:r>
      <w:r w:rsidR="007D2105">
        <w:rPr>
          <w:rFonts w:ascii="Baskerville Old Face" w:hAnsi="Baskerville Old Face"/>
          <w:sz w:val="24"/>
          <w:szCs w:val="24"/>
        </w:rPr>
        <w:t xml:space="preserve"> semplice delle fonti popolari. Ora, invece, l’importante riferimento di Faust alla prima e vaga apparizione della donna più bella nella cucina della strega</w:t>
      </w:r>
      <w:r w:rsidR="0007256F">
        <w:rPr>
          <w:rFonts w:ascii="Baskerville Old Face" w:hAnsi="Baskerville Old Face"/>
          <w:sz w:val="24"/>
          <w:szCs w:val="24"/>
        </w:rPr>
        <w:t>,</w:t>
      </w:r>
      <w:r w:rsidR="007D2105">
        <w:rPr>
          <w:rFonts w:ascii="Baskerville Old Face" w:hAnsi="Baskerville Old Face"/>
          <w:sz w:val="24"/>
          <w:szCs w:val="24"/>
        </w:rPr>
        <w:t xml:space="preserve"> </w:t>
      </w:r>
      <w:r w:rsidR="000764EA">
        <w:rPr>
          <w:rFonts w:ascii="Baskerville Old Face" w:hAnsi="Baskerville Old Face"/>
          <w:sz w:val="24"/>
          <w:szCs w:val="24"/>
        </w:rPr>
        <w:t>nella prima parte del dramma</w:t>
      </w:r>
      <w:r w:rsidR="0007256F">
        <w:rPr>
          <w:rFonts w:ascii="Baskerville Old Face" w:hAnsi="Baskerville Old Face"/>
          <w:sz w:val="24"/>
          <w:szCs w:val="24"/>
        </w:rPr>
        <w:t>,</w:t>
      </w:r>
      <w:r w:rsidR="000764EA">
        <w:rPr>
          <w:rFonts w:ascii="Baskerville Old Face" w:hAnsi="Baskerville Old Face"/>
          <w:sz w:val="24"/>
          <w:szCs w:val="24"/>
        </w:rPr>
        <w:t xml:space="preserve"> </w:t>
      </w:r>
      <w:r w:rsidR="007D2105">
        <w:rPr>
          <w:rFonts w:ascii="Baskerville Old Face" w:hAnsi="Baskerville Old Face"/>
          <w:sz w:val="24"/>
          <w:szCs w:val="24"/>
        </w:rPr>
        <w:t xml:space="preserve">serve a sottolineare la marcata </w:t>
      </w:r>
      <w:r w:rsidR="0084103C">
        <w:rPr>
          <w:rFonts w:ascii="Baskerville Old Face" w:hAnsi="Baskerville Old Face"/>
          <w:sz w:val="24"/>
          <w:szCs w:val="24"/>
        </w:rPr>
        <w:t>differenza</w:t>
      </w:r>
      <w:r w:rsidR="000764EA">
        <w:rPr>
          <w:rFonts w:ascii="Baskerville Old Face" w:hAnsi="Baskerville Old Face"/>
          <w:sz w:val="24"/>
          <w:szCs w:val="24"/>
        </w:rPr>
        <w:t xml:space="preserve"> tra la storia dell’erudito e quella ben più ambiziosa e complessa </w:t>
      </w:r>
      <w:r w:rsidR="00731FDD">
        <w:rPr>
          <w:rFonts w:ascii="Baskerville Old Face" w:hAnsi="Baskerville Old Face"/>
          <w:sz w:val="24"/>
          <w:szCs w:val="24"/>
        </w:rPr>
        <w:t>del protagonista n</w:t>
      </w:r>
      <w:r w:rsidR="000764EA">
        <w:rPr>
          <w:rFonts w:ascii="Baskerville Old Face" w:hAnsi="Baskerville Old Face"/>
          <w:sz w:val="24"/>
          <w:szCs w:val="24"/>
        </w:rPr>
        <w:t xml:space="preserve">el </w:t>
      </w:r>
      <w:r w:rsidR="000764EA" w:rsidRPr="00731FDD">
        <w:rPr>
          <w:rFonts w:ascii="Baskerville Old Face" w:hAnsi="Baskerville Old Face"/>
          <w:i/>
          <w:sz w:val="24"/>
          <w:szCs w:val="24"/>
        </w:rPr>
        <w:t>Faust II</w:t>
      </w:r>
      <w:r w:rsidR="007D2105">
        <w:rPr>
          <w:rFonts w:ascii="Baskerville Old Face" w:hAnsi="Baskerville Old Face"/>
          <w:sz w:val="24"/>
          <w:szCs w:val="24"/>
        </w:rPr>
        <w:t xml:space="preserve">: </w:t>
      </w:r>
      <w:r w:rsidR="004221D8">
        <w:rPr>
          <w:rFonts w:ascii="Baskerville Old Face" w:hAnsi="Baskerville Old Face"/>
          <w:sz w:val="24"/>
          <w:szCs w:val="24"/>
        </w:rPr>
        <w:t xml:space="preserve">«Die </w:t>
      </w:r>
      <w:proofErr w:type="spellStart"/>
      <w:r w:rsidR="004221D8">
        <w:rPr>
          <w:rFonts w:ascii="Baskerville Old Face" w:hAnsi="Baskerville Old Face"/>
          <w:sz w:val="24"/>
          <w:szCs w:val="24"/>
        </w:rPr>
        <w:t>Wohlgestalt</w:t>
      </w:r>
      <w:proofErr w:type="spellEnd"/>
      <w:r w:rsidR="004221D8">
        <w:rPr>
          <w:rFonts w:ascii="Baskerville Old Face" w:hAnsi="Baskerville Old Face"/>
          <w:sz w:val="24"/>
          <w:szCs w:val="24"/>
        </w:rPr>
        <w:t xml:space="preserve"> die </w:t>
      </w:r>
      <w:proofErr w:type="spellStart"/>
      <w:r w:rsidR="004221D8">
        <w:rPr>
          <w:rFonts w:ascii="Baskerville Old Face" w:hAnsi="Baskerville Old Face"/>
          <w:sz w:val="24"/>
          <w:szCs w:val="24"/>
        </w:rPr>
        <w:t>mich</w:t>
      </w:r>
      <w:proofErr w:type="spellEnd"/>
      <w:r w:rsidR="004221D8">
        <w:rPr>
          <w:rFonts w:ascii="Baskerville Old Face" w:hAnsi="Baskerville Old Face"/>
          <w:sz w:val="24"/>
          <w:szCs w:val="24"/>
        </w:rPr>
        <w:t xml:space="preserve"> </w:t>
      </w:r>
      <w:proofErr w:type="spellStart"/>
      <w:r w:rsidR="004221D8">
        <w:rPr>
          <w:rFonts w:ascii="Baskerville Old Face" w:hAnsi="Baskerville Old Face"/>
          <w:sz w:val="24"/>
          <w:szCs w:val="24"/>
        </w:rPr>
        <w:t>voreinst</w:t>
      </w:r>
      <w:proofErr w:type="spellEnd"/>
      <w:r w:rsidR="004221D8">
        <w:rPr>
          <w:rFonts w:ascii="Baskerville Old Face" w:hAnsi="Baskerville Old Face"/>
          <w:sz w:val="24"/>
          <w:szCs w:val="24"/>
        </w:rPr>
        <w:t xml:space="preserve"> </w:t>
      </w:r>
      <w:proofErr w:type="spellStart"/>
      <w:r w:rsidR="004221D8">
        <w:rPr>
          <w:rFonts w:ascii="Baskerville Old Face" w:hAnsi="Baskerville Old Face"/>
          <w:sz w:val="24"/>
          <w:szCs w:val="24"/>
        </w:rPr>
        <w:t>entzückte</w:t>
      </w:r>
      <w:proofErr w:type="spellEnd"/>
      <w:r w:rsidR="004221D8">
        <w:rPr>
          <w:rFonts w:ascii="Baskerville Old Face" w:hAnsi="Baskerville Old Face"/>
          <w:sz w:val="24"/>
          <w:szCs w:val="24"/>
        </w:rPr>
        <w:t xml:space="preserve">, / In </w:t>
      </w:r>
      <w:proofErr w:type="spellStart"/>
      <w:r w:rsidR="004221D8">
        <w:rPr>
          <w:rFonts w:ascii="Baskerville Old Face" w:hAnsi="Baskerville Old Face"/>
          <w:sz w:val="24"/>
          <w:szCs w:val="24"/>
        </w:rPr>
        <w:t>Zauberspiegelung</w:t>
      </w:r>
      <w:proofErr w:type="spellEnd"/>
      <w:r w:rsidR="004221D8">
        <w:rPr>
          <w:rFonts w:ascii="Baskerville Old Face" w:hAnsi="Baskerville Old Face"/>
          <w:sz w:val="24"/>
          <w:szCs w:val="24"/>
        </w:rPr>
        <w:t xml:space="preserve"> </w:t>
      </w:r>
      <w:proofErr w:type="spellStart"/>
      <w:r w:rsidR="004221D8">
        <w:rPr>
          <w:rFonts w:ascii="Baskerville Old Face" w:hAnsi="Baskerville Old Face"/>
          <w:sz w:val="24"/>
          <w:szCs w:val="24"/>
        </w:rPr>
        <w:t>beglückte</w:t>
      </w:r>
      <w:proofErr w:type="spellEnd"/>
      <w:r w:rsidR="004221D8">
        <w:rPr>
          <w:rFonts w:ascii="Baskerville Old Face" w:hAnsi="Baskerville Old Face"/>
          <w:sz w:val="24"/>
          <w:szCs w:val="24"/>
        </w:rPr>
        <w:t xml:space="preserve">, / War </w:t>
      </w:r>
      <w:proofErr w:type="spellStart"/>
      <w:r w:rsidR="004221D8">
        <w:rPr>
          <w:rFonts w:ascii="Baskerville Old Face" w:hAnsi="Baskerville Old Face"/>
          <w:sz w:val="24"/>
          <w:szCs w:val="24"/>
        </w:rPr>
        <w:t>nur</w:t>
      </w:r>
      <w:proofErr w:type="spellEnd"/>
      <w:r w:rsidR="004221D8">
        <w:rPr>
          <w:rFonts w:ascii="Baskerville Old Face" w:hAnsi="Baskerville Old Face"/>
          <w:sz w:val="24"/>
          <w:szCs w:val="24"/>
        </w:rPr>
        <w:t xml:space="preserve"> </w:t>
      </w:r>
      <w:proofErr w:type="spellStart"/>
      <w:r w:rsidR="004221D8">
        <w:rPr>
          <w:rFonts w:ascii="Baskerville Old Face" w:hAnsi="Baskerville Old Face"/>
          <w:sz w:val="24"/>
          <w:szCs w:val="24"/>
        </w:rPr>
        <w:t>ein</w:t>
      </w:r>
      <w:proofErr w:type="spellEnd"/>
      <w:r w:rsidR="004221D8">
        <w:rPr>
          <w:rFonts w:ascii="Baskerville Old Face" w:hAnsi="Baskerville Old Face"/>
          <w:sz w:val="24"/>
          <w:szCs w:val="24"/>
        </w:rPr>
        <w:t xml:space="preserve"> </w:t>
      </w:r>
      <w:proofErr w:type="spellStart"/>
      <w:r w:rsidR="004221D8">
        <w:rPr>
          <w:rFonts w:ascii="Baskerville Old Face" w:hAnsi="Baskerville Old Face"/>
          <w:sz w:val="24"/>
          <w:szCs w:val="24"/>
        </w:rPr>
        <w:t>Schaumbild</w:t>
      </w:r>
      <w:proofErr w:type="spellEnd"/>
      <w:r w:rsidR="004221D8">
        <w:rPr>
          <w:rFonts w:ascii="Baskerville Old Face" w:hAnsi="Baskerville Old Face"/>
          <w:sz w:val="24"/>
          <w:szCs w:val="24"/>
        </w:rPr>
        <w:t xml:space="preserve"> </w:t>
      </w:r>
      <w:proofErr w:type="spellStart"/>
      <w:r w:rsidR="004221D8">
        <w:rPr>
          <w:rFonts w:ascii="Baskerville Old Face" w:hAnsi="Baskerville Old Face"/>
          <w:sz w:val="24"/>
          <w:szCs w:val="24"/>
        </w:rPr>
        <w:t>solcher</w:t>
      </w:r>
      <w:proofErr w:type="spellEnd"/>
      <w:r w:rsidR="004221D8">
        <w:rPr>
          <w:rFonts w:ascii="Baskerville Old Face" w:hAnsi="Baskerville Old Face"/>
          <w:sz w:val="24"/>
          <w:szCs w:val="24"/>
        </w:rPr>
        <w:t xml:space="preserve"> </w:t>
      </w:r>
      <w:proofErr w:type="spellStart"/>
      <w:r w:rsidR="004221D8">
        <w:rPr>
          <w:rFonts w:ascii="Baskerville Old Face" w:hAnsi="Baskerville Old Face"/>
          <w:sz w:val="24"/>
          <w:szCs w:val="24"/>
        </w:rPr>
        <w:t>Schöne</w:t>
      </w:r>
      <w:proofErr w:type="spellEnd"/>
      <w:r w:rsidR="004221D8">
        <w:rPr>
          <w:rFonts w:ascii="Baskerville Old Face" w:hAnsi="Baskerville Old Face"/>
          <w:sz w:val="24"/>
          <w:szCs w:val="24"/>
        </w:rPr>
        <w:t>!»</w:t>
      </w:r>
      <w:r w:rsidR="00DA757A" w:rsidRPr="00DA757A">
        <w:rPr>
          <w:rFonts w:ascii="Baskerville Old Face" w:hAnsi="Baskerville Old Face"/>
          <w:sz w:val="24"/>
          <w:szCs w:val="24"/>
        </w:rPr>
        <w:t>(6495-6497)</w:t>
      </w:r>
      <w:r w:rsidR="0007256F">
        <w:rPr>
          <w:rFonts w:ascii="Baskerville Old Face" w:hAnsi="Baskerville Old Face"/>
          <w:sz w:val="24"/>
          <w:szCs w:val="24"/>
        </w:rPr>
        <w:t>.</w:t>
      </w:r>
      <w:r w:rsidR="0084103C" w:rsidRPr="00DA757A">
        <w:rPr>
          <w:rFonts w:ascii="Baskerville Old Face" w:hAnsi="Baskerville Old Face"/>
          <w:sz w:val="24"/>
          <w:szCs w:val="24"/>
        </w:rPr>
        <w:t xml:space="preserve"> </w:t>
      </w:r>
    </w:p>
    <w:p w:rsidR="00F913F6" w:rsidRDefault="0084103C" w:rsidP="0007256F">
      <w:pPr>
        <w:spacing w:after="0" w:line="360" w:lineRule="auto"/>
        <w:ind w:firstLine="284"/>
        <w:rPr>
          <w:rFonts w:ascii="Baskerville Old Face" w:hAnsi="Baskerville Old Face"/>
          <w:sz w:val="24"/>
          <w:szCs w:val="24"/>
        </w:rPr>
      </w:pPr>
      <w:r w:rsidRPr="00DA757A">
        <w:rPr>
          <w:rFonts w:ascii="Baskerville Old Face" w:hAnsi="Baskerville Old Face"/>
          <w:sz w:val="24"/>
          <w:szCs w:val="24"/>
        </w:rPr>
        <w:t xml:space="preserve">Già </w:t>
      </w:r>
      <w:r w:rsidR="008A042A">
        <w:rPr>
          <w:rFonts w:ascii="Baskerville Old Face" w:hAnsi="Baskerville Old Face"/>
          <w:sz w:val="24"/>
          <w:szCs w:val="24"/>
        </w:rPr>
        <w:t>l’</w:t>
      </w:r>
      <w:r w:rsidR="00643B90">
        <w:rPr>
          <w:rFonts w:ascii="Baskerville Old Face" w:hAnsi="Baskerville Old Face"/>
          <w:sz w:val="24"/>
          <w:szCs w:val="24"/>
        </w:rPr>
        <w:t>immagine di donna</w:t>
      </w:r>
      <w:r w:rsidRPr="00DA757A">
        <w:rPr>
          <w:rFonts w:ascii="Baskerville Old Face" w:hAnsi="Baskerville Old Face"/>
          <w:sz w:val="24"/>
          <w:szCs w:val="24"/>
        </w:rPr>
        <w:t xml:space="preserve"> nello specchio magico aveva scosso Faust profondamente, di fronte al fantasma di Elena la sua reazione passionale giunge al delirio: </w:t>
      </w:r>
      <w:r w:rsidR="008A042A">
        <w:rPr>
          <w:rFonts w:ascii="Baskerville Old Face" w:hAnsi="Baskerville Old Face"/>
          <w:sz w:val="24"/>
          <w:szCs w:val="24"/>
        </w:rPr>
        <w:t>«</w:t>
      </w:r>
      <w:proofErr w:type="spellStart"/>
      <w:r w:rsidR="008A042A">
        <w:rPr>
          <w:rFonts w:ascii="Baskerville Old Face" w:hAnsi="Baskerville Old Face"/>
          <w:sz w:val="24"/>
          <w:szCs w:val="24"/>
        </w:rPr>
        <w:t>Du</w:t>
      </w:r>
      <w:proofErr w:type="spellEnd"/>
      <w:r w:rsidR="008A042A">
        <w:rPr>
          <w:rFonts w:ascii="Baskerville Old Face" w:hAnsi="Baskerville Old Face"/>
          <w:sz w:val="24"/>
          <w:szCs w:val="24"/>
        </w:rPr>
        <w:t xml:space="preserve"> </w:t>
      </w:r>
      <w:proofErr w:type="spellStart"/>
      <w:r w:rsidR="008A042A">
        <w:rPr>
          <w:rFonts w:ascii="Baskerville Old Face" w:hAnsi="Baskerville Old Face"/>
          <w:sz w:val="24"/>
          <w:szCs w:val="24"/>
        </w:rPr>
        <w:t>bist’s</w:t>
      </w:r>
      <w:proofErr w:type="spellEnd"/>
      <w:r w:rsidR="008A042A">
        <w:rPr>
          <w:rFonts w:ascii="Baskerville Old Face" w:hAnsi="Baskerville Old Face"/>
          <w:sz w:val="24"/>
          <w:szCs w:val="24"/>
        </w:rPr>
        <w:t xml:space="preserve"> </w:t>
      </w:r>
      <w:proofErr w:type="spellStart"/>
      <w:r w:rsidR="008A042A">
        <w:rPr>
          <w:rFonts w:ascii="Baskerville Old Face" w:hAnsi="Baskerville Old Face"/>
          <w:sz w:val="24"/>
          <w:szCs w:val="24"/>
        </w:rPr>
        <w:t>der</w:t>
      </w:r>
      <w:proofErr w:type="spellEnd"/>
      <w:r w:rsidR="008A042A">
        <w:rPr>
          <w:rFonts w:ascii="Baskerville Old Face" w:hAnsi="Baskerville Old Face"/>
          <w:sz w:val="24"/>
          <w:szCs w:val="24"/>
        </w:rPr>
        <w:t xml:space="preserve"> </w:t>
      </w:r>
      <w:proofErr w:type="spellStart"/>
      <w:r w:rsidR="008A042A">
        <w:rPr>
          <w:rFonts w:ascii="Baskerville Old Face" w:hAnsi="Baskerville Old Face"/>
          <w:sz w:val="24"/>
          <w:szCs w:val="24"/>
        </w:rPr>
        <w:t>ich</w:t>
      </w:r>
      <w:proofErr w:type="spellEnd"/>
      <w:r w:rsidR="008A042A">
        <w:rPr>
          <w:rFonts w:ascii="Baskerville Old Face" w:hAnsi="Baskerville Old Face"/>
          <w:sz w:val="24"/>
          <w:szCs w:val="24"/>
        </w:rPr>
        <w:t xml:space="preserve"> die </w:t>
      </w:r>
      <w:proofErr w:type="spellStart"/>
      <w:r w:rsidR="008A042A">
        <w:rPr>
          <w:rFonts w:ascii="Baskerville Old Face" w:hAnsi="Baskerville Old Face"/>
          <w:sz w:val="24"/>
          <w:szCs w:val="24"/>
        </w:rPr>
        <w:t>Regung</w:t>
      </w:r>
      <w:proofErr w:type="spellEnd"/>
      <w:r w:rsidR="008A042A">
        <w:rPr>
          <w:rFonts w:ascii="Baskerville Old Face" w:hAnsi="Baskerville Old Face"/>
          <w:sz w:val="24"/>
          <w:szCs w:val="24"/>
        </w:rPr>
        <w:t xml:space="preserve"> </w:t>
      </w:r>
      <w:proofErr w:type="spellStart"/>
      <w:r w:rsidR="008A042A">
        <w:rPr>
          <w:rFonts w:ascii="Baskerville Old Face" w:hAnsi="Baskerville Old Face"/>
          <w:sz w:val="24"/>
          <w:szCs w:val="24"/>
        </w:rPr>
        <w:t>aller</w:t>
      </w:r>
      <w:proofErr w:type="spellEnd"/>
      <w:r w:rsidR="008A042A">
        <w:rPr>
          <w:rFonts w:ascii="Baskerville Old Face" w:hAnsi="Baskerville Old Face"/>
          <w:sz w:val="24"/>
          <w:szCs w:val="24"/>
        </w:rPr>
        <w:t xml:space="preserve"> Kraft, / </w:t>
      </w:r>
      <w:proofErr w:type="spellStart"/>
      <w:r w:rsidR="008A042A">
        <w:rPr>
          <w:rFonts w:ascii="Baskerville Old Face" w:hAnsi="Baskerville Old Face"/>
          <w:sz w:val="24"/>
          <w:szCs w:val="24"/>
        </w:rPr>
        <w:t>Den</w:t>
      </w:r>
      <w:proofErr w:type="spellEnd"/>
      <w:r w:rsidR="008A042A">
        <w:rPr>
          <w:rFonts w:ascii="Baskerville Old Face" w:hAnsi="Baskerville Old Face"/>
          <w:sz w:val="24"/>
          <w:szCs w:val="24"/>
        </w:rPr>
        <w:t xml:space="preserve"> </w:t>
      </w:r>
      <w:proofErr w:type="spellStart"/>
      <w:r w:rsidR="008A042A">
        <w:rPr>
          <w:rFonts w:ascii="Baskerville Old Face" w:hAnsi="Baskerville Old Face"/>
          <w:sz w:val="24"/>
          <w:szCs w:val="24"/>
        </w:rPr>
        <w:t>Inbegriff</w:t>
      </w:r>
      <w:proofErr w:type="spellEnd"/>
      <w:r w:rsidR="008A042A">
        <w:rPr>
          <w:rFonts w:ascii="Baskerville Old Face" w:hAnsi="Baskerville Old Face"/>
          <w:sz w:val="24"/>
          <w:szCs w:val="24"/>
        </w:rPr>
        <w:t xml:space="preserve"> </w:t>
      </w:r>
      <w:proofErr w:type="spellStart"/>
      <w:r w:rsidR="008A042A">
        <w:rPr>
          <w:rFonts w:ascii="Baskerville Old Face" w:hAnsi="Baskerville Old Face"/>
          <w:sz w:val="24"/>
          <w:szCs w:val="24"/>
        </w:rPr>
        <w:t>der</w:t>
      </w:r>
      <w:proofErr w:type="spellEnd"/>
      <w:r w:rsidR="008A042A">
        <w:rPr>
          <w:rFonts w:ascii="Baskerville Old Face" w:hAnsi="Baskerville Old Face"/>
          <w:sz w:val="24"/>
          <w:szCs w:val="24"/>
        </w:rPr>
        <w:t xml:space="preserve"> </w:t>
      </w:r>
      <w:proofErr w:type="spellStart"/>
      <w:r w:rsidR="008A042A">
        <w:rPr>
          <w:rFonts w:ascii="Baskerville Old Face" w:hAnsi="Baskerville Old Face"/>
          <w:sz w:val="24"/>
          <w:szCs w:val="24"/>
        </w:rPr>
        <w:t>Leidenschaft</w:t>
      </w:r>
      <w:proofErr w:type="spellEnd"/>
      <w:r w:rsidR="008A042A">
        <w:rPr>
          <w:rFonts w:ascii="Baskerville Old Face" w:hAnsi="Baskerville Old Face"/>
          <w:sz w:val="24"/>
          <w:szCs w:val="24"/>
        </w:rPr>
        <w:t xml:space="preserve">, / Dir </w:t>
      </w:r>
      <w:proofErr w:type="spellStart"/>
      <w:r w:rsidR="008A042A">
        <w:rPr>
          <w:rFonts w:ascii="Baskerville Old Face" w:hAnsi="Baskerville Old Face"/>
          <w:sz w:val="24"/>
          <w:szCs w:val="24"/>
        </w:rPr>
        <w:t>Neigung</w:t>
      </w:r>
      <w:proofErr w:type="spellEnd"/>
      <w:r w:rsidR="008A042A">
        <w:rPr>
          <w:rFonts w:ascii="Baskerville Old Face" w:hAnsi="Baskerville Old Face"/>
          <w:sz w:val="24"/>
          <w:szCs w:val="24"/>
        </w:rPr>
        <w:t>,</w:t>
      </w:r>
      <w:r w:rsidR="0007256F">
        <w:rPr>
          <w:rFonts w:ascii="Baskerville Old Face" w:hAnsi="Baskerville Old Face"/>
          <w:sz w:val="24"/>
          <w:szCs w:val="24"/>
        </w:rPr>
        <w:t xml:space="preserve"> </w:t>
      </w:r>
      <w:proofErr w:type="spellStart"/>
      <w:r w:rsidR="0007256F">
        <w:rPr>
          <w:rFonts w:ascii="Baskerville Old Face" w:hAnsi="Baskerville Old Face"/>
          <w:sz w:val="24"/>
          <w:szCs w:val="24"/>
        </w:rPr>
        <w:t>Lieb</w:t>
      </w:r>
      <w:proofErr w:type="spellEnd"/>
      <w:r w:rsidR="0007256F">
        <w:rPr>
          <w:rFonts w:ascii="Baskerville Old Face" w:hAnsi="Baskerville Old Face"/>
          <w:sz w:val="24"/>
          <w:szCs w:val="24"/>
        </w:rPr>
        <w:t xml:space="preserve">, </w:t>
      </w:r>
      <w:proofErr w:type="spellStart"/>
      <w:r w:rsidR="0007256F">
        <w:rPr>
          <w:rFonts w:ascii="Baskerville Old Face" w:hAnsi="Baskerville Old Face"/>
          <w:sz w:val="24"/>
          <w:szCs w:val="24"/>
        </w:rPr>
        <w:t>Anbetung</w:t>
      </w:r>
      <w:proofErr w:type="spellEnd"/>
      <w:r w:rsidR="0007256F">
        <w:rPr>
          <w:rFonts w:ascii="Baskerville Old Face" w:hAnsi="Baskerville Old Face"/>
          <w:sz w:val="24"/>
          <w:szCs w:val="24"/>
        </w:rPr>
        <w:t xml:space="preserve">, </w:t>
      </w:r>
      <w:proofErr w:type="spellStart"/>
      <w:r w:rsidR="0007256F">
        <w:rPr>
          <w:rFonts w:ascii="Baskerville Old Face" w:hAnsi="Baskerville Old Face"/>
          <w:sz w:val="24"/>
          <w:szCs w:val="24"/>
        </w:rPr>
        <w:t>Wahnsinn</w:t>
      </w:r>
      <w:proofErr w:type="spellEnd"/>
      <w:r w:rsidR="0007256F">
        <w:rPr>
          <w:rFonts w:ascii="Baskerville Old Face" w:hAnsi="Baskerville Old Face"/>
          <w:sz w:val="24"/>
          <w:szCs w:val="24"/>
        </w:rPr>
        <w:t xml:space="preserve"> zolle</w:t>
      </w:r>
      <w:r w:rsidR="008A042A">
        <w:rPr>
          <w:rFonts w:ascii="Baskerville Old Face" w:hAnsi="Baskerville Old Face"/>
          <w:sz w:val="24"/>
          <w:szCs w:val="24"/>
        </w:rPr>
        <w:t>»</w:t>
      </w:r>
      <w:r w:rsidR="00DA757A">
        <w:rPr>
          <w:rFonts w:ascii="Baskerville Old Face" w:hAnsi="Baskerville Old Face"/>
          <w:sz w:val="24"/>
          <w:szCs w:val="24"/>
        </w:rPr>
        <w:t>(6498-6500)</w:t>
      </w:r>
      <w:r w:rsidR="0007256F">
        <w:rPr>
          <w:rFonts w:ascii="Baskerville Old Face" w:hAnsi="Baskerville Old Face"/>
          <w:sz w:val="24"/>
          <w:szCs w:val="24"/>
        </w:rPr>
        <w:t>.</w:t>
      </w:r>
      <w:r w:rsidR="00E25BC0">
        <w:rPr>
          <w:rFonts w:ascii="Baskerville Old Face" w:hAnsi="Baskerville Old Face"/>
          <w:sz w:val="24"/>
          <w:szCs w:val="24"/>
        </w:rPr>
        <w:t xml:space="preserve"> Attraverso la forte presenza di segnali di ironia</w:t>
      </w:r>
      <w:r w:rsidR="00731FDD">
        <w:rPr>
          <w:rFonts w:ascii="Baskerville Old Face" w:hAnsi="Baskerville Old Face"/>
          <w:sz w:val="24"/>
          <w:szCs w:val="24"/>
        </w:rPr>
        <w:t>,</w:t>
      </w:r>
      <w:r w:rsidR="0007256F">
        <w:rPr>
          <w:rFonts w:ascii="Baskerville Old Face" w:hAnsi="Baskerville Old Face"/>
          <w:sz w:val="24"/>
          <w:szCs w:val="24"/>
        </w:rPr>
        <w:t xml:space="preserve"> assegnati naturalmente</w:t>
      </w:r>
      <w:r w:rsidR="00E25BC0">
        <w:rPr>
          <w:rFonts w:ascii="Baskerville Old Face" w:hAnsi="Baskerville Old Face"/>
          <w:sz w:val="24"/>
          <w:szCs w:val="24"/>
        </w:rPr>
        <w:t xml:space="preserve"> ai commenti di Mefistofele, il testo presenta un Faust impazzito, vittima dell’effetto </w:t>
      </w:r>
      <w:r w:rsidR="008A4944">
        <w:rPr>
          <w:rFonts w:ascii="Baskerville Old Face" w:hAnsi="Baskerville Old Face"/>
          <w:sz w:val="24"/>
          <w:szCs w:val="24"/>
        </w:rPr>
        <w:t>P</w:t>
      </w:r>
      <w:r w:rsidR="00E25BC0">
        <w:rPr>
          <w:rFonts w:ascii="Baskerville Old Face" w:hAnsi="Baskerville Old Face"/>
          <w:sz w:val="24"/>
          <w:szCs w:val="24"/>
        </w:rPr>
        <w:t xml:space="preserve">igmalione, che si illude di poter prendere il posto del fantasma di Paride </w:t>
      </w:r>
      <w:r w:rsidR="00141851">
        <w:rPr>
          <w:rFonts w:ascii="Baskerville Old Face" w:hAnsi="Baskerville Old Face"/>
          <w:sz w:val="24"/>
          <w:szCs w:val="24"/>
        </w:rPr>
        <w:t>e dive</w:t>
      </w:r>
      <w:r w:rsidR="00731FDD">
        <w:rPr>
          <w:rFonts w:ascii="Baskerville Old Face" w:hAnsi="Baskerville Old Face"/>
          <w:sz w:val="24"/>
          <w:szCs w:val="24"/>
        </w:rPr>
        <w:t>ntare lui stesso il personaggio principale</w:t>
      </w:r>
      <w:r w:rsidR="00141851">
        <w:rPr>
          <w:rFonts w:ascii="Baskerville Old Face" w:hAnsi="Baskerville Old Face"/>
          <w:sz w:val="24"/>
          <w:szCs w:val="24"/>
        </w:rPr>
        <w:t xml:space="preserve"> della s</w:t>
      </w:r>
      <w:r w:rsidR="008A042A">
        <w:rPr>
          <w:rFonts w:ascii="Baskerville Old Face" w:hAnsi="Baskerville Old Face"/>
          <w:sz w:val="24"/>
          <w:szCs w:val="24"/>
        </w:rPr>
        <w:t>cena intitolata dall’astrologo «</w:t>
      </w:r>
      <w:proofErr w:type="spellStart"/>
      <w:r w:rsidR="008A042A">
        <w:rPr>
          <w:rFonts w:ascii="Baskerville Old Face" w:hAnsi="Baskerville Old Face"/>
          <w:sz w:val="24"/>
          <w:szCs w:val="24"/>
        </w:rPr>
        <w:t>Raub</w:t>
      </w:r>
      <w:proofErr w:type="spellEnd"/>
      <w:r w:rsidR="008A042A">
        <w:rPr>
          <w:rFonts w:ascii="Baskerville Old Face" w:hAnsi="Baskerville Old Face"/>
          <w:sz w:val="24"/>
          <w:szCs w:val="24"/>
        </w:rPr>
        <w:t xml:space="preserve"> </w:t>
      </w:r>
      <w:proofErr w:type="spellStart"/>
      <w:r w:rsidR="008A042A">
        <w:rPr>
          <w:rFonts w:ascii="Baskerville Old Face" w:hAnsi="Baskerville Old Face"/>
          <w:sz w:val="24"/>
          <w:szCs w:val="24"/>
        </w:rPr>
        <w:t>der</w:t>
      </w:r>
      <w:proofErr w:type="spellEnd"/>
      <w:r w:rsidR="008A042A">
        <w:rPr>
          <w:rFonts w:ascii="Baskerville Old Face" w:hAnsi="Baskerville Old Face"/>
          <w:sz w:val="24"/>
          <w:szCs w:val="24"/>
        </w:rPr>
        <w:t xml:space="preserve"> Helena»</w:t>
      </w:r>
      <w:r w:rsidR="00890BBD">
        <w:rPr>
          <w:rFonts w:ascii="Baskerville Old Face" w:hAnsi="Baskerville Old Face"/>
          <w:sz w:val="24"/>
          <w:szCs w:val="24"/>
        </w:rPr>
        <w:t>(6548)</w:t>
      </w:r>
      <w:r w:rsidR="008A042A">
        <w:rPr>
          <w:rFonts w:ascii="Baskerville Old Face" w:hAnsi="Baskerville Old Face"/>
          <w:sz w:val="24"/>
          <w:szCs w:val="24"/>
        </w:rPr>
        <w:t>.</w:t>
      </w:r>
      <w:r w:rsidR="00141851">
        <w:rPr>
          <w:rFonts w:ascii="Baskerville Old Face" w:hAnsi="Baskerville Old Face"/>
          <w:sz w:val="24"/>
          <w:szCs w:val="24"/>
        </w:rPr>
        <w:t xml:space="preserve"> Elena doveva essere rapit</w:t>
      </w:r>
      <w:r w:rsidR="00731FDD">
        <w:rPr>
          <w:rFonts w:ascii="Baskerville Old Face" w:hAnsi="Baskerville Old Face"/>
          <w:sz w:val="24"/>
          <w:szCs w:val="24"/>
        </w:rPr>
        <w:t>a, non più</w:t>
      </w:r>
      <w:r w:rsidR="00141851">
        <w:rPr>
          <w:rFonts w:ascii="Baskerville Old Face" w:hAnsi="Baskerville Old Face"/>
          <w:sz w:val="24"/>
          <w:szCs w:val="24"/>
        </w:rPr>
        <w:t xml:space="preserve"> da Paride nello spettacolo </w:t>
      </w:r>
      <w:r w:rsidR="00731FDD">
        <w:rPr>
          <w:rFonts w:ascii="Baskerville Old Face" w:hAnsi="Baskerville Old Face"/>
          <w:sz w:val="24"/>
          <w:szCs w:val="24"/>
        </w:rPr>
        <w:t>storico, ma strappat</w:t>
      </w:r>
      <w:r w:rsidR="008A4944">
        <w:rPr>
          <w:rFonts w:ascii="Baskerville Old Face" w:hAnsi="Baskerville Old Face"/>
          <w:sz w:val="24"/>
          <w:szCs w:val="24"/>
        </w:rPr>
        <w:t>a</w:t>
      </w:r>
      <w:r w:rsidR="00731FDD">
        <w:rPr>
          <w:rFonts w:ascii="Baskerville Old Face" w:hAnsi="Baskerville Old Face"/>
          <w:sz w:val="24"/>
          <w:szCs w:val="24"/>
        </w:rPr>
        <w:t xml:space="preserve"> via dal mito e portat</w:t>
      </w:r>
      <w:r w:rsidR="008A4944">
        <w:rPr>
          <w:rFonts w:ascii="Baskerville Old Face" w:hAnsi="Baskerville Old Face"/>
          <w:sz w:val="24"/>
          <w:szCs w:val="24"/>
        </w:rPr>
        <w:t>a</w:t>
      </w:r>
      <w:r w:rsidR="00D85186">
        <w:rPr>
          <w:rFonts w:ascii="Baskerville Old Face" w:hAnsi="Baskerville Old Face"/>
          <w:sz w:val="24"/>
          <w:szCs w:val="24"/>
        </w:rPr>
        <w:t xml:space="preserve"> da Faust nella realtà attuale:</w:t>
      </w:r>
    </w:p>
    <w:p w:rsidR="00D85186" w:rsidRDefault="00D85186" w:rsidP="00192C28">
      <w:pPr>
        <w:spacing w:after="0" w:line="360" w:lineRule="auto"/>
        <w:rPr>
          <w:rFonts w:ascii="Baskerville Old Face" w:hAnsi="Baskerville Old Face"/>
          <w:sz w:val="24"/>
          <w:szCs w:val="24"/>
        </w:rPr>
      </w:pPr>
    </w:p>
    <w:p w:rsidR="00F913F6" w:rsidRPr="00D85186" w:rsidRDefault="00F913F6" w:rsidP="00D85186">
      <w:pPr>
        <w:spacing w:after="0" w:line="360" w:lineRule="auto"/>
        <w:ind w:left="284"/>
        <w:rPr>
          <w:rFonts w:ascii="Baskerville Old Face" w:hAnsi="Baskerville Old Face"/>
          <w:sz w:val="22"/>
          <w:szCs w:val="22"/>
          <w:lang w:val="de-DE"/>
        </w:rPr>
      </w:pPr>
      <w:r w:rsidRPr="00D85186">
        <w:rPr>
          <w:rFonts w:ascii="Baskerville Old Face" w:hAnsi="Baskerville Old Face"/>
          <w:sz w:val="22"/>
          <w:szCs w:val="22"/>
          <w:lang w:val="de-DE"/>
        </w:rPr>
        <w:t xml:space="preserve">Hier </w:t>
      </w:r>
      <w:proofErr w:type="spellStart"/>
      <w:r w:rsidRPr="00D85186">
        <w:rPr>
          <w:rFonts w:ascii="Baskerville Old Face" w:hAnsi="Baskerville Old Face"/>
          <w:sz w:val="22"/>
          <w:szCs w:val="22"/>
          <w:lang w:val="de-DE"/>
        </w:rPr>
        <w:t>faß</w:t>
      </w:r>
      <w:proofErr w:type="spellEnd"/>
      <w:r w:rsidRPr="00D85186">
        <w:rPr>
          <w:rFonts w:ascii="Baskerville Old Face" w:hAnsi="Baskerville Old Face"/>
          <w:sz w:val="22"/>
          <w:szCs w:val="22"/>
          <w:lang w:val="de-DE"/>
        </w:rPr>
        <w:t xml:space="preserve"> ich Fuß! Hier sind es Wirklichkeiten, </w:t>
      </w:r>
    </w:p>
    <w:p w:rsidR="00D85186" w:rsidRPr="00D85186" w:rsidRDefault="00F913F6" w:rsidP="00D85186">
      <w:pPr>
        <w:spacing w:after="0" w:line="360" w:lineRule="auto"/>
        <w:ind w:left="284"/>
        <w:rPr>
          <w:rFonts w:ascii="Baskerville Old Face" w:hAnsi="Baskerville Old Face"/>
          <w:sz w:val="22"/>
          <w:szCs w:val="22"/>
          <w:lang w:val="de-DE"/>
        </w:rPr>
      </w:pPr>
      <w:r w:rsidRPr="00D85186">
        <w:rPr>
          <w:rFonts w:ascii="Baskerville Old Face" w:hAnsi="Baskerville Old Face"/>
          <w:sz w:val="22"/>
          <w:szCs w:val="22"/>
          <w:lang w:val="de-DE"/>
        </w:rPr>
        <w:t>Von hier aus darf der</w:t>
      </w:r>
      <w:r w:rsidR="00D85186" w:rsidRPr="00D85186">
        <w:rPr>
          <w:rFonts w:ascii="Baskerville Old Face" w:hAnsi="Baskerville Old Face"/>
          <w:sz w:val="22"/>
          <w:szCs w:val="22"/>
          <w:lang w:val="de-DE"/>
        </w:rPr>
        <w:t xml:space="preserve"> Geist mit Geistern streiten,</w:t>
      </w:r>
    </w:p>
    <w:p w:rsidR="00F913F6" w:rsidRPr="00D85186" w:rsidRDefault="00D85186" w:rsidP="00D85186">
      <w:pPr>
        <w:spacing w:after="0" w:line="360" w:lineRule="auto"/>
        <w:ind w:left="284"/>
        <w:rPr>
          <w:rFonts w:ascii="Baskerville Old Face" w:hAnsi="Baskerville Old Face"/>
          <w:sz w:val="22"/>
          <w:szCs w:val="22"/>
          <w:lang w:val="de-DE"/>
        </w:rPr>
      </w:pPr>
      <w:r w:rsidRPr="00D85186">
        <w:rPr>
          <w:rFonts w:ascii="Baskerville Old Face" w:hAnsi="Baskerville Old Face"/>
          <w:sz w:val="22"/>
          <w:szCs w:val="22"/>
          <w:lang w:val="de-DE"/>
        </w:rPr>
        <w:t>Das Doppelreich, das große, sich bereiten.</w:t>
      </w:r>
      <w:r w:rsidR="00F913F6" w:rsidRPr="00D85186">
        <w:rPr>
          <w:rFonts w:ascii="Baskerville Old Face" w:hAnsi="Baskerville Old Face"/>
          <w:sz w:val="22"/>
          <w:szCs w:val="22"/>
          <w:lang w:val="de-DE"/>
        </w:rPr>
        <w:t xml:space="preserve"> </w:t>
      </w:r>
    </w:p>
    <w:p w:rsidR="00F913F6" w:rsidRPr="00D85186" w:rsidRDefault="00F913F6" w:rsidP="00D85186">
      <w:pPr>
        <w:spacing w:after="0" w:line="360" w:lineRule="auto"/>
        <w:ind w:left="284"/>
        <w:rPr>
          <w:rFonts w:ascii="Baskerville Old Face" w:hAnsi="Baskerville Old Face"/>
          <w:sz w:val="22"/>
          <w:szCs w:val="22"/>
          <w:lang w:val="de-DE"/>
        </w:rPr>
      </w:pPr>
      <w:proofErr w:type="spellStart"/>
      <w:r w:rsidRPr="00D85186">
        <w:rPr>
          <w:rFonts w:ascii="Baskerville Old Face" w:hAnsi="Baskerville Old Face"/>
          <w:sz w:val="22"/>
          <w:szCs w:val="22"/>
          <w:lang w:val="de-DE"/>
        </w:rPr>
        <w:t>So fern</w:t>
      </w:r>
      <w:proofErr w:type="spellEnd"/>
      <w:r w:rsidRPr="00D85186">
        <w:rPr>
          <w:rFonts w:ascii="Baskerville Old Face" w:hAnsi="Baskerville Old Face"/>
          <w:sz w:val="22"/>
          <w:szCs w:val="22"/>
          <w:lang w:val="de-DE"/>
        </w:rPr>
        <w:t xml:space="preserve"> sie war, wie kann sie näher sein. </w:t>
      </w:r>
    </w:p>
    <w:p w:rsidR="00F913F6" w:rsidRPr="003C1D30" w:rsidRDefault="00F913F6" w:rsidP="00D85186">
      <w:pPr>
        <w:spacing w:after="0" w:line="360" w:lineRule="auto"/>
        <w:ind w:left="284"/>
        <w:rPr>
          <w:rFonts w:ascii="Baskerville Old Face" w:hAnsi="Baskerville Old Face"/>
          <w:sz w:val="22"/>
          <w:szCs w:val="22"/>
          <w:lang w:val="de-DE"/>
        </w:rPr>
      </w:pPr>
      <w:r w:rsidRPr="003C1D30">
        <w:rPr>
          <w:rFonts w:ascii="Baskerville Old Face" w:hAnsi="Baskerville Old Face"/>
          <w:sz w:val="22"/>
          <w:szCs w:val="22"/>
          <w:lang w:val="de-DE"/>
        </w:rPr>
        <w:t>Ich rette sie und sie ist doppelt mein.</w:t>
      </w:r>
      <w:r w:rsidR="00332373" w:rsidRPr="003C1D30">
        <w:rPr>
          <w:rFonts w:ascii="Baskerville Old Face" w:hAnsi="Baskerville Old Face"/>
          <w:sz w:val="22"/>
          <w:szCs w:val="22"/>
          <w:lang w:val="de-DE"/>
        </w:rPr>
        <w:t>(</w:t>
      </w:r>
      <w:r w:rsidR="00141851" w:rsidRPr="003C1D30">
        <w:rPr>
          <w:rFonts w:ascii="Baskerville Old Face" w:hAnsi="Baskerville Old Face"/>
          <w:sz w:val="22"/>
          <w:szCs w:val="22"/>
          <w:lang w:val="de-DE"/>
        </w:rPr>
        <w:t>6553-6557</w:t>
      </w:r>
      <w:r w:rsidR="00332373" w:rsidRPr="003C1D30">
        <w:rPr>
          <w:rFonts w:ascii="Baskerville Old Face" w:hAnsi="Baskerville Old Face"/>
          <w:sz w:val="22"/>
          <w:szCs w:val="22"/>
          <w:lang w:val="de-DE"/>
        </w:rPr>
        <w:t>)</w:t>
      </w:r>
      <w:r w:rsidR="008342D2" w:rsidRPr="003C1D30">
        <w:rPr>
          <w:rFonts w:ascii="Baskerville Old Face" w:hAnsi="Baskerville Old Face"/>
          <w:sz w:val="22"/>
          <w:szCs w:val="22"/>
          <w:lang w:val="de-DE"/>
        </w:rPr>
        <w:t xml:space="preserve"> </w:t>
      </w:r>
    </w:p>
    <w:p w:rsidR="00D85186" w:rsidRPr="003C1D30" w:rsidRDefault="00D85186" w:rsidP="00192C28">
      <w:pPr>
        <w:spacing w:after="0" w:line="360" w:lineRule="auto"/>
        <w:rPr>
          <w:rFonts w:ascii="Baskerville Old Face" w:hAnsi="Baskerville Old Face"/>
          <w:sz w:val="24"/>
          <w:szCs w:val="24"/>
          <w:lang w:val="de-DE"/>
        </w:rPr>
      </w:pPr>
    </w:p>
    <w:p w:rsidR="009F21D9" w:rsidRDefault="000F528B" w:rsidP="000F528B">
      <w:pPr>
        <w:spacing w:after="0" w:line="360" w:lineRule="auto"/>
        <w:rPr>
          <w:rFonts w:ascii="Baskerville Old Face" w:hAnsi="Baskerville Old Face"/>
          <w:sz w:val="24"/>
          <w:szCs w:val="24"/>
        </w:rPr>
      </w:pPr>
      <w:r>
        <w:rPr>
          <w:rFonts w:ascii="Baskerville Old Face" w:hAnsi="Baskerville Old Face"/>
          <w:sz w:val="24"/>
          <w:szCs w:val="24"/>
        </w:rPr>
        <w:t xml:space="preserve">Nonostante </w:t>
      </w:r>
      <w:r w:rsidR="00731FDD">
        <w:rPr>
          <w:rFonts w:ascii="Baskerville Old Face" w:hAnsi="Baskerville Old Face"/>
          <w:sz w:val="24"/>
          <w:szCs w:val="24"/>
        </w:rPr>
        <w:t>–</w:t>
      </w:r>
      <w:r w:rsidR="008A76E5" w:rsidRPr="008A76E5">
        <w:rPr>
          <w:rFonts w:ascii="Baskerville Old Face" w:hAnsi="Baskerville Old Face"/>
          <w:sz w:val="24"/>
          <w:szCs w:val="24"/>
        </w:rPr>
        <w:t xml:space="preserve"> </w:t>
      </w:r>
      <w:r w:rsidR="008A76E5">
        <w:rPr>
          <w:rFonts w:ascii="Baskerville Old Face" w:hAnsi="Baskerville Old Face"/>
          <w:sz w:val="24"/>
          <w:szCs w:val="24"/>
        </w:rPr>
        <w:t>dopo l</w:t>
      </w:r>
      <w:r w:rsidR="008A4944">
        <w:rPr>
          <w:rFonts w:ascii="Baskerville Old Face" w:hAnsi="Baskerville Old Face"/>
          <w:sz w:val="24"/>
          <w:szCs w:val="24"/>
        </w:rPr>
        <w:t>o</w:t>
      </w:r>
      <w:r w:rsidR="008A76E5">
        <w:rPr>
          <w:rFonts w:ascii="Baskerville Old Face" w:hAnsi="Baskerville Old Face"/>
          <w:sz w:val="24"/>
          <w:szCs w:val="24"/>
        </w:rPr>
        <w:t xml:space="preserve"> spettacolare fin</w:t>
      </w:r>
      <w:r w:rsidR="008A4944">
        <w:rPr>
          <w:rFonts w:ascii="Baskerville Old Face" w:hAnsi="Baskerville Old Face"/>
          <w:sz w:val="24"/>
          <w:szCs w:val="24"/>
        </w:rPr>
        <w:t>al</w:t>
      </w:r>
      <w:r w:rsidR="008A76E5">
        <w:rPr>
          <w:rFonts w:ascii="Baskerville Old Face" w:hAnsi="Baskerville Old Face"/>
          <w:sz w:val="24"/>
          <w:szCs w:val="24"/>
        </w:rPr>
        <w:t>e della scena con esplosione, sparizione dei</w:t>
      </w:r>
      <w:r w:rsidR="00731FDD">
        <w:rPr>
          <w:rFonts w:ascii="Baskerville Old Face" w:hAnsi="Baskerville Old Face"/>
          <w:sz w:val="24"/>
          <w:szCs w:val="24"/>
        </w:rPr>
        <w:t xml:space="preserve"> fantasmi e svenimento di Faust –</w:t>
      </w:r>
      <w:r w:rsidR="008A76E5">
        <w:rPr>
          <w:rFonts w:ascii="Baskerville Old Face" w:hAnsi="Baskerville Old Face"/>
          <w:sz w:val="24"/>
          <w:szCs w:val="24"/>
        </w:rPr>
        <w:t xml:space="preserve"> </w:t>
      </w:r>
      <w:r>
        <w:rPr>
          <w:rFonts w:ascii="Baskerville Old Face" w:hAnsi="Baskerville Old Face"/>
          <w:sz w:val="24"/>
          <w:szCs w:val="24"/>
        </w:rPr>
        <w:t xml:space="preserve">risulti </w:t>
      </w:r>
      <w:r w:rsidR="00317DCC">
        <w:rPr>
          <w:rFonts w:ascii="Baskerville Old Face" w:hAnsi="Baskerville Old Face"/>
          <w:sz w:val="24"/>
          <w:szCs w:val="24"/>
        </w:rPr>
        <w:t>pienament</w:t>
      </w:r>
      <w:r w:rsidR="003F4012">
        <w:rPr>
          <w:rFonts w:ascii="Baskerville Old Face" w:hAnsi="Baskerville Old Face"/>
          <w:sz w:val="24"/>
          <w:szCs w:val="24"/>
        </w:rPr>
        <w:t xml:space="preserve">e condivisibile il giudizio </w:t>
      </w:r>
      <w:r w:rsidR="008A76E5">
        <w:rPr>
          <w:rFonts w:ascii="Baskerville Old Face" w:hAnsi="Baskerville Old Face"/>
          <w:sz w:val="24"/>
          <w:szCs w:val="24"/>
        </w:rPr>
        <w:t xml:space="preserve">di Mefistofele </w:t>
      </w:r>
      <w:r w:rsidR="008A4944">
        <w:rPr>
          <w:rFonts w:ascii="Baskerville Old Face" w:hAnsi="Baskerville Old Face"/>
          <w:sz w:val="24"/>
          <w:szCs w:val="24"/>
        </w:rPr>
        <w:t>secondo cui</w:t>
      </w:r>
      <w:r w:rsidR="00977CB0">
        <w:rPr>
          <w:rFonts w:ascii="Baskerville Old Face" w:hAnsi="Baskerville Old Face"/>
          <w:sz w:val="24"/>
          <w:szCs w:val="24"/>
        </w:rPr>
        <w:t xml:space="preserve"> l’eroe si sia comportato da «folle»</w:t>
      </w:r>
      <w:r w:rsidR="003F4012">
        <w:rPr>
          <w:rFonts w:ascii="Baskerville Old Face" w:hAnsi="Baskerville Old Face"/>
          <w:sz w:val="24"/>
          <w:szCs w:val="24"/>
        </w:rPr>
        <w:t xml:space="preserve"> ridicolo</w:t>
      </w:r>
      <w:r w:rsidR="00626564">
        <w:rPr>
          <w:rFonts w:ascii="Baskerville Old Face" w:hAnsi="Baskerville Old Face"/>
          <w:sz w:val="24"/>
          <w:szCs w:val="24"/>
        </w:rPr>
        <w:t xml:space="preserve">, </w:t>
      </w:r>
      <w:r w:rsidR="006331A0">
        <w:rPr>
          <w:rFonts w:ascii="Baskerville Old Face" w:hAnsi="Baskerville Old Face"/>
          <w:sz w:val="24"/>
          <w:szCs w:val="24"/>
        </w:rPr>
        <w:t>tuttavia</w:t>
      </w:r>
      <w:r w:rsidRPr="000F528B">
        <w:rPr>
          <w:rFonts w:ascii="Baskerville Old Face" w:hAnsi="Baskerville Old Face"/>
          <w:sz w:val="22"/>
          <w:szCs w:val="22"/>
        </w:rPr>
        <w:t xml:space="preserve"> </w:t>
      </w:r>
      <w:r w:rsidR="00626564">
        <w:rPr>
          <w:rFonts w:ascii="Baskerville Old Face" w:hAnsi="Baskerville Old Face"/>
          <w:sz w:val="24"/>
          <w:szCs w:val="24"/>
        </w:rPr>
        <w:t>l</w:t>
      </w:r>
      <w:r w:rsidR="008A76E5">
        <w:rPr>
          <w:rFonts w:ascii="Baskerville Old Face" w:hAnsi="Baskerville Old Face"/>
          <w:sz w:val="24"/>
          <w:szCs w:val="24"/>
        </w:rPr>
        <w:t>’insensata</w:t>
      </w:r>
      <w:r w:rsidR="00626564">
        <w:rPr>
          <w:rFonts w:ascii="Baskerville Old Face" w:hAnsi="Baskerville Old Face"/>
          <w:sz w:val="24"/>
          <w:szCs w:val="24"/>
        </w:rPr>
        <w:t xml:space="preserve"> azione violenta </w:t>
      </w:r>
      <w:r>
        <w:rPr>
          <w:rFonts w:ascii="Baskerville Old Face" w:hAnsi="Baskerville Old Face"/>
          <w:sz w:val="24"/>
          <w:szCs w:val="24"/>
        </w:rPr>
        <w:t xml:space="preserve">conferisce </w:t>
      </w:r>
      <w:r w:rsidR="00626564">
        <w:rPr>
          <w:rFonts w:ascii="Baskerville Old Face" w:hAnsi="Baskerville Old Face"/>
          <w:sz w:val="24"/>
          <w:szCs w:val="24"/>
        </w:rPr>
        <w:t xml:space="preserve">alla tradizionale scena </w:t>
      </w:r>
      <w:r w:rsidR="00626564">
        <w:rPr>
          <w:rFonts w:ascii="Baskerville Old Face" w:hAnsi="Baskerville Old Face"/>
          <w:sz w:val="24"/>
          <w:szCs w:val="24"/>
        </w:rPr>
        <w:lastRenderedPageBreak/>
        <w:t xml:space="preserve">dell’evocazione del fantasma di Elena </w:t>
      </w:r>
      <w:r w:rsidR="001B08CB">
        <w:rPr>
          <w:rFonts w:ascii="Baskerville Old Face" w:hAnsi="Baskerville Old Face"/>
          <w:sz w:val="24"/>
          <w:szCs w:val="24"/>
        </w:rPr>
        <w:t>il nuovo accento sull’irrefrenabile desiderio di Faust di unire il suo mondo co</w:t>
      </w:r>
      <w:r w:rsidR="00F913F6">
        <w:rPr>
          <w:rFonts w:ascii="Baskerville Old Face" w:hAnsi="Baskerville Old Face"/>
          <w:sz w:val="24"/>
          <w:szCs w:val="24"/>
        </w:rPr>
        <w:t>n quello antico, di fondare il «</w:t>
      </w:r>
      <w:proofErr w:type="spellStart"/>
      <w:r w:rsidR="00F913F6">
        <w:rPr>
          <w:rFonts w:ascii="Baskerville Old Face" w:hAnsi="Baskerville Old Face"/>
          <w:sz w:val="24"/>
          <w:szCs w:val="24"/>
        </w:rPr>
        <w:t>Doppelreich</w:t>
      </w:r>
      <w:proofErr w:type="spellEnd"/>
      <w:r w:rsidR="00F913F6">
        <w:rPr>
          <w:rFonts w:ascii="Baskerville Old Face" w:hAnsi="Baskerville Old Face"/>
          <w:sz w:val="24"/>
          <w:szCs w:val="24"/>
        </w:rPr>
        <w:t>» (</w:t>
      </w:r>
      <w:r w:rsidR="0053592E">
        <w:rPr>
          <w:rFonts w:ascii="Baskerville Old Face" w:hAnsi="Baskerville Old Face"/>
          <w:sz w:val="24"/>
          <w:szCs w:val="24"/>
        </w:rPr>
        <w:t>6555)</w:t>
      </w:r>
      <w:r w:rsidR="001B08CB">
        <w:rPr>
          <w:rFonts w:ascii="Baskerville Old Face" w:hAnsi="Baskerville Old Face"/>
          <w:sz w:val="24"/>
          <w:szCs w:val="24"/>
        </w:rPr>
        <w:t>.</w:t>
      </w:r>
    </w:p>
    <w:p w:rsidR="00A648EE" w:rsidRDefault="001A7C69" w:rsidP="000F528B">
      <w:pPr>
        <w:spacing w:after="0" w:line="360" w:lineRule="auto"/>
        <w:ind w:firstLine="708"/>
        <w:rPr>
          <w:rFonts w:ascii="Baskerville Old Face" w:hAnsi="Baskerville Old Face"/>
          <w:sz w:val="24"/>
          <w:szCs w:val="24"/>
        </w:rPr>
      </w:pPr>
      <w:r>
        <w:rPr>
          <w:rFonts w:ascii="Baskerville Old Face" w:hAnsi="Baskerville Old Face"/>
          <w:sz w:val="24"/>
          <w:szCs w:val="24"/>
        </w:rPr>
        <w:t>Ci vo</w:t>
      </w:r>
      <w:r w:rsidR="00951D74">
        <w:rPr>
          <w:rFonts w:ascii="Baskerville Old Face" w:hAnsi="Baskerville Old Face"/>
          <w:sz w:val="24"/>
          <w:szCs w:val="24"/>
        </w:rPr>
        <w:t>rran</w:t>
      </w:r>
      <w:r>
        <w:rPr>
          <w:rFonts w:ascii="Baskerville Old Face" w:hAnsi="Baskerville Old Face"/>
          <w:sz w:val="24"/>
          <w:szCs w:val="24"/>
        </w:rPr>
        <w:t xml:space="preserve">no, però, ancora </w:t>
      </w:r>
      <w:r w:rsidR="002B5F51">
        <w:rPr>
          <w:rFonts w:ascii="Baskerville Old Face" w:hAnsi="Baskerville Old Face"/>
          <w:sz w:val="24"/>
          <w:szCs w:val="24"/>
        </w:rPr>
        <w:t>molta</w:t>
      </w:r>
      <w:r>
        <w:rPr>
          <w:rFonts w:ascii="Baskerville Old Face" w:hAnsi="Baskerville Old Face"/>
          <w:sz w:val="24"/>
          <w:szCs w:val="24"/>
        </w:rPr>
        <w:t xml:space="preserve"> strada e </w:t>
      </w:r>
      <w:r w:rsidR="002B5F51">
        <w:rPr>
          <w:rFonts w:ascii="Baskerville Old Face" w:hAnsi="Baskerville Old Face"/>
          <w:sz w:val="24"/>
          <w:szCs w:val="24"/>
        </w:rPr>
        <w:t>molti</w:t>
      </w:r>
      <w:r>
        <w:rPr>
          <w:rFonts w:ascii="Baskerville Old Face" w:hAnsi="Baskerville Old Face"/>
          <w:sz w:val="24"/>
          <w:szCs w:val="24"/>
        </w:rPr>
        <w:t xml:space="preserve"> versi prima di arrivare a questa </w:t>
      </w:r>
      <w:r w:rsidR="002B5F51">
        <w:rPr>
          <w:rFonts w:ascii="Baskerville Old Face" w:hAnsi="Baskerville Old Face"/>
          <w:sz w:val="24"/>
          <w:szCs w:val="24"/>
        </w:rPr>
        <w:t xml:space="preserve">realizzazione dell’illusione </w:t>
      </w:r>
      <w:r>
        <w:rPr>
          <w:rFonts w:ascii="Baskerville Old Face" w:hAnsi="Baskerville Old Face"/>
          <w:sz w:val="24"/>
          <w:szCs w:val="24"/>
        </w:rPr>
        <w:t xml:space="preserve">– qui il paradosso è d’obbligo! </w:t>
      </w:r>
      <w:r w:rsidR="000F528B">
        <w:rPr>
          <w:rFonts w:ascii="Baskerville Old Face" w:hAnsi="Baskerville Old Face"/>
          <w:sz w:val="24"/>
          <w:szCs w:val="24"/>
        </w:rPr>
        <w:t>A</w:t>
      </w:r>
      <w:r w:rsidR="00B6787E">
        <w:rPr>
          <w:rFonts w:ascii="Baskerville Old Face" w:hAnsi="Baskerville Old Face"/>
          <w:sz w:val="24"/>
          <w:szCs w:val="24"/>
        </w:rPr>
        <w:t xml:space="preserve">lla fine del primo atto </w:t>
      </w:r>
      <w:r w:rsidR="000F528B">
        <w:rPr>
          <w:rFonts w:ascii="Baskerville Old Face" w:hAnsi="Baskerville Old Face"/>
          <w:sz w:val="24"/>
          <w:szCs w:val="24"/>
        </w:rPr>
        <w:t xml:space="preserve">Faust </w:t>
      </w:r>
      <w:r w:rsidR="00CF1AC5">
        <w:rPr>
          <w:rFonts w:ascii="Baskerville Old Face" w:hAnsi="Baskerville Old Face"/>
          <w:sz w:val="24"/>
          <w:szCs w:val="24"/>
        </w:rPr>
        <w:t>sviene</w:t>
      </w:r>
      <w:r>
        <w:rPr>
          <w:rFonts w:ascii="Baskerville Old Face" w:hAnsi="Baskerville Old Face"/>
          <w:sz w:val="24"/>
          <w:szCs w:val="24"/>
        </w:rPr>
        <w:t xml:space="preserve"> di nuovo, </w:t>
      </w:r>
      <w:r w:rsidR="000F528B">
        <w:rPr>
          <w:rFonts w:ascii="Baskerville Old Face" w:hAnsi="Baskerville Old Face"/>
          <w:sz w:val="24"/>
          <w:szCs w:val="24"/>
        </w:rPr>
        <w:t xml:space="preserve">e </w:t>
      </w:r>
      <w:r>
        <w:rPr>
          <w:rFonts w:ascii="Baskerville Old Face" w:hAnsi="Baskerville Old Face"/>
          <w:sz w:val="24"/>
          <w:szCs w:val="24"/>
        </w:rPr>
        <w:t xml:space="preserve">questa volta non gode della forza </w:t>
      </w:r>
      <w:r w:rsidR="000F528B">
        <w:rPr>
          <w:rFonts w:ascii="Baskerville Old Face" w:hAnsi="Baskerville Old Face"/>
          <w:sz w:val="24"/>
          <w:szCs w:val="24"/>
        </w:rPr>
        <w:t xml:space="preserve">rigeneratrice </w:t>
      </w:r>
      <w:r>
        <w:rPr>
          <w:rFonts w:ascii="Baskerville Old Face" w:hAnsi="Baskerville Old Face"/>
          <w:sz w:val="24"/>
          <w:szCs w:val="24"/>
        </w:rPr>
        <w:t xml:space="preserve">del sonno come all’inizio del </w:t>
      </w:r>
      <w:r w:rsidRPr="00B6787E">
        <w:rPr>
          <w:rFonts w:ascii="Baskerville Old Face" w:hAnsi="Baskerville Old Face"/>
          <w:i/>
          <w:sz w:val="24"/>
          <w:szCs w:val="24"/>
        </w:rPr>
        <w:t>Faust II</w:t>
      </w:r>
      <w:r w:rsidR="000F528B" w:rsidRPr="000F528B">
        <w:rPr>
          <w:rFonts w:ascii="Baskerville Old Face" w:hAnsi="Baskerville Old Face"/>
          <w:iCs/>
          <w:sz w:val="24"/>
          <w:szCs w:val="24"/>
        </w:rPr>
        <w:t>,</w:t>
      </w:r>
      <w:r>
        <w:rPr>
          <w:rFonts w:ascii="Baskerville Old Face" w:hAnsi="Baskerville Old Face"/>
          <w:sz w:val="24"/>
          <w:szCs w:val="24"/>
        </w:rPr>
        <w:t xml:space="preserve"> che vedeva l’eroe rinato in modo molt</w:t>
      </w:r>
      <w:r w:rsidR="00B6787E">
        <w:rPr>
          <w:rFonts w:ascii="Baskerville Old Face" w:hAnsi="Baskerville Old Face"/>
          <w:sz w:val="24"/>
          <w:szCs w:val="24"/>
        </w:rPr>
        <w:t>o più radicale rispetto al ringio</w:t>
      </w:r>
      <w:r>
        <w:rPr>
          <w:rFonts w:ascii="Baskerville Old Face" w:hAnsi="Baskerville Old Face"/>
          <w:sz w:val="24"/>
          <w:szCs w:val="24"/>
        </w:rPr>
        <w:t>va</w:t>
      </w:r>
      <w:r w:rsidR="00B6787E">
        <w:rPr>
          <w:rFonts w:ascii="Baskerville Old Face" w:hAnsi="Baskerville Old Face"/>
          <w:sz w:val="24"/>
          <w:szCs w:val="24"/>
        </w:rPr>
        <w:t xml:space="preserve">nimento </w:t>
      </w:r>
      <w:r w:rsidR="000F528B">
        <w:rPr>
          <w:rFonts w:ascii="Baskerville Old Face" w:hAnsi="Baskerville Old Face"/>
          <w:sz w:val="24"/>
          <w:szCs w:val="24"/>
        </w:rPr>
        <w:t>all’inizio della storia,</w:t>
      </w:r>
      <w:r w:rsidR="002211BE">
        <w:rPr>
          <w:rFonts w:ascii="Baskerville Old Face" w:hAnsi="Baskerville Old Face"/>
          <w:sz w:val="24"/>
          <w:szCs w:val="24"/>
        </w:rPr>
        <w:t xml:space="preserve"> </w:t>
      </w:r>
      <w:r w:rsidR="00917566">
        <w:rPr>
          <w:rFonts w:ascii="Baskerville Old Face" w:hAnsi="Baskerville Old Face"/>
          <w:sz w:val="24"/>
          <w:szCs w:val="24"/>
        </w:rPr>
        <w:t>cancellando</w:t>
      </w:r>
      <w:r w:rsidR="00B6787E" w:rsidRPr="00917566">
        <w:rPr>
          <w:rFonts w:ascii="Baskerville Old Face" w:hAnsi="Baskerville Old Face"/>
          <w:sz w:val="24"/>
          <w:szCs w:val="24"/>
        </w:rPr>
        <w:t xml:space="preserve"> </w:t>
      </w:r>
      <w:r w:rsidR="000F528B">
        <w:rPr>
          <w:rFonts w:ascii="Baskerville Old Face" w:hAnsi="Baskerville Old Face"/>
          <w:sz w:val="24"/>
          <w:szCs w:val="24"/>
        </w:rPr>
        <w:t xml:space="preserve">cioè </w:t>
      </w:r>
      <w:r w:rsidR="00B6787E" w:rsidRPr="00917566">
        <w:rPr>
          <w:rFonts w:ascii="Baskerville Old Face" w:hAnsi="Baskerville Old Face"/>
          <w:sz w:val="24"/>
          <w:szCs w:val="24"/>
        </w:rPr>
        <w:t>qualsiasi</w:t>
      </w:r>
      <w:r w:rsidR="002211BE" w:rsidRPr="00917566">
        <w:rPr>
          <w:rFonts w:ascii="Baskerville Old Face" w:hAnsi="Baskerville Old Face"/>
          <w:sz w:val="24"/>
          <w:szCs w:val="24"/>
        </w:rPr>
        <w:t xml:space="preserve"> senso di colpa</w:t>
      </w:r>
      <w:r w:rsidR="00917566" w:rsidRPr="00917566">
        <w:rPr>
          <w:rFonts w:ascii="Baskerville Old Face" w:hAnsi="Baskerville Old Face"/>
          <w:sz w:val="24"/>
          <w:szCs w:val="24"/>
        </w:rPr>
        <w:t xml:space="preserve"> e trasformandolo in un carattere pieno di voglia di fare</w:t>
      </w:r>
      <w:r w:rsidR="002211BE" w:rsidRPr="00917566">
        <w:rPr>
          <w:rFonts w:ascii="Baskerville Old Face" w:hAnsi="Baskerville Old Face"/>
          <w:sz w:val="24"/>
          <w:szCs w:val="24"/>
        </w:rPr>
        <w:t xml:space="preserve">, </w:t>
      </w:r>
      <w:r w:rsidR="00B6787E" w:rsidRPr="00917566">
        <w:rPr>
          <w:rFonts w:ascii="Baskerville Old Face" w:hAnsi="Baskerville Old Face"/>
          <w:sz w:val="24"/>
          <w:szCs w:val="24"/>
        </w:rPr>
        <w:t>di agire</w:t>
      </w:r>
      <w:r w:rsidR="000F528B">
        <w:rPr>
          <w:rFonts w:ascii="Baskerville Old Face" w:hAnsi="Baskerville Old Face"/>
          <w:sz w:val="24"/>
          <w:szCs w:val="24"/>
        </w:rPr>
        <w:t>,</w:t>
      </w:r>
      <w:r w:rsidR="00B6787E" w:rsidRPr="00CF1AC5">
        <w:rPr>
          <w:rFonts w:ascii="Baskerville Old Face" w:hAnsi="Baskerville Old Face"/>
          <w:sz w:val="24"/>
          <w:szCs w:val="24"/>
        </w:rPr>
        <w:t xml:space="preserve"> </w:t>
      </w:r>
      <w:r w:rsidR="0026572B">
        <w:rPr>
          <w:rFonts w:ascii="Baskerville Old Face" w:hAnsi="Baskerville Old Face"/>
          <w:sz w:val="24"/>
          <w:szCs w:val="24"/>
        </w:rPr>
        <w:t>«</w:t>
      </w:r>
      <w:proofErr w:type="spellStart"/>
      <w:r w:rsidR="0026572B">
        <w:rPr>
          <w:rFonts w:ascii="Baskerville Old Face" w:hAnsi="Baskerville Old Face"/>
          <w:sz w:val="24"/>
          <w:szCs w:val="24"/>
        </w:rPr>
        <w:t>zum</w:t>
      </w:r>
      <w:proofErr w:type="spellEnd"/>
      <w:r w:rsidR="0026572B">
        <w:rPr>
          <w:rFonts w:ascii="Baskerville Old Face" w:hAnsi="Baskerville Old Face"/>
          <w:sz w:val="24"/>
          <w:szCs w:val="24"/>
        </w:rPr>
        <w:t xml:space="preserve"> </w:t>
      </w:r>
      <w:proofErr w:type="spellStart"/>
      <w:r w:rsidR="0026572B">
        <w:rPr>
          <w:rFonts w:ascii="Baskerville Old Face" w:hAnsi="Baskerville Old Face"/>
          <w:sz w:val="24"/>
          <w:szCs w:val="24"/>
        </w:rPr>
        <w:t>höchsten</w:t>
      </w:r>
      <w:proofErr w:type="spellEnd"/>
      <w:r w:rsidR="0026572B">
        <w:rPr>
          <w:rFonts w:ascii="Baskerville Old Face" w:hAnsi="Baskerville Old Face"/>
          <w:sz w:val="24"/>
          <w:szCs w:val="24"/>
        </w:rPr>
        <w:t xml:space="preserve"> </w:t>
      </w:r>
      <w:proofErr w:type="spellStart"/>
      <w:r w:rsidR="0026572B">
        <w:rPr>
          <w:rFonts w:ascii="Baskerville Old Face" w:hAnsi="Baskerville Old Face"/>
          <w:sz w:val="24"/>
          <w:szCs w:val="24"/>
        </w:rPr>
        <w:t>Dasein</w:t>
      </w:r>
      <w:proofErr w:type="spellEnd"/>
      <w:r w:rsidR="0026572B">
        <w:rPr>
          <w:rFonts w:ascii="Baskerville Old Face" w:hAnsi="Baskerville Old Face"/>
          <w:sz w:val="24"/>
          <w:szCs w:val="24"/>
        </w:rPr>
        <w:t xml:space="preserve"> </w:t>
      </w:r>
      <w:proofErr w:type="spellStart"/>
      <w:r w:rsidR="0026572B">
        <w:rPr>
          <w:rFonts w:ascii="Baskerville Old Face" w:hAnsi="Baskerville Old Face"/>
          <w:sz w:val="24"/>
          <w:szCs w:val="24"/>
        </w:rPr>
        <w:t>immerfort</w:t>
      </w:r>
      <w:proofErr w:type="spellEnd"/>
      <w:r w:rsidR="0026572B">
        <w:rPr>
          <w:rFonts w:ascii="Baskerville Old Face" w:hAnsi="Baskerville Old Face"/>
          <w:sz w:val="24"/>
          <w:szCs w:val="24"/>
        </w:rPr>
        <w:t xml:space="preserve"> </w:t>
      </w:r>
      <w:proofErr w:type="spellStart"/>
      <w:r w:rsidR="0026572B">
        <w:rPr>
          <w:rFonts w:ascii="Baskerville Old Face" w:hAnsi="Baskerville Old Face"/>
          <w:sz w:val="24"/>
          <w:szCs w:val="24"/>
        </w:rPr>
        <w:t>zu</w:t>
      </w:r>
      <w:proofErr w:type="spellEnd"/>
      <w:r w:rsidR="0026572B">
        <w:rPr>
          <w:rFonts w:ascii="Baskerville Old Face" w:hAnsi="Baskerville Old Face"/>
          <w:sz w:val="24"/>
          <w:szCs w:val="24"/>
        </w:rPr>
        <w:t xml:space="preserve"> </w:t>
      </w:r>
      <w:proofErr w:type="spellStart"/>
      <w:r w:rsidR="0026572B">
        <w:rPr>
          <w:rFonts w:ascii="Baskerville Old Face" w:hAnsi="Baskerville Old Face"/>
          <w:sz w:val="24"/>
          <w:szCs w:val="24"/>
        </w:rPr>
        <w:t>streben</w:t>
      </w:r>
      <w:proofErr w:type="spellEnd"/>
      <w:r w:rsidR="0026572B">
        <w:rPr>
          <w:rFonts w:ascii="Baskerville Old Face" w:hAnsi="Baskerville Old Face"/>
          <w:sz w:val="24"/>
          <w:szCs w:val="24"/>
        </w:rPr>
        <w:t>«</w:t>
      </w:r>
      <w:r w:rsidR="00210225" w:rsidRPr="00CF1AC5">
        <w:rPr>
          <w:rFonts w:ascii="Baskerville Old Face" w:hAnsi="Baskerville Old Face"/>
          <w:sz w:val="24"/>
          <w:szCs w:val="24"/>
        </w:rPr>
        <w:t>(</w:t>
      </w:r>
      <w:r w:rsidR="00B6787E" w:rsidRPr="00CF1AC5">
        <w:rPr>
          <w:rFonts w:ascii="Baskerville Old Face" w:hAnsi="Baskerville Old Face"/>
          <w:sz w:val="24"/>
          <w:szCs w:val="24"/>
        </w:rPr>
        <w:t>4685</w:t>
      </w:r>
      <w:r w:rsidR="00210225" w:rsidRPr="00CF1AC5">
        <w:rPr>
          <w:rFonts w:ascii="Baskerville Old Face" w:hAnsi="Baskerville Old Face"/>
          <w:sz w:val="24"/>
          <w:szCs w:val="24"/>
        </w:rPr>
        <w:t>)</w:t>
      </w:r>
      <w:r w:rsidR="0026572B">
        <w:rPr>
          <w:rFonts w:ascii="Baskerville Old Face" w:hAnsi="Baskerville Old Face"/>
          <w:sz w:val="24"/>
          <w:szCs w:val="24"/>
        </w:rPr>
        <w:t>.</w:t>
      </w:r>
      <w:r w:rsidR="00B6787E">
        <w:rPr>
          <w:rFonts w:ascii="Baskerville Old Face" w:hAnsi="Baskerville Old Face"/>
          <w:sz w:val="24"/>
          <w:szCs w:val="24"/>
        </w:rPr>
        <w:t xml:space="preserve">  Ora, invece, è </w:t>
      </w:r>
      <w:r w:rsidR="0026572B">
        <w:rPr>
          <w:rFonts w:ascii="Baskerville Old Face" w:hAnsi="Baskerville Old Face"/>
          <w:sz w:val="24"/>
          <w:szCs w:val="24"/>
        </w:rPr>
        <w:t>«</w:t>
      </w:r>
      <w:proofErr w:type="spellStart"/>
      <w:r w:rsidR="0026572B">
        <w:rPr>
          <w:rFonts w:ascii="Baskerville Old Face" w:hAnsi="Baskerville Old Face"/>
          <w:sz w:val="24"/>
          <w:szCs w:val="24"/>
        </w:rPr>
        <w:t>paralysiert</w:t>
      </w:r>
      <w:proofErr w:type="spellEnd"/>
      <w:r w:rsidR="0026572B">
        <w:rPr>
          <w:rFonts w:ascii="Baskerville Old Face" w:hAnsi="Baskerville Old Face"/>
          <w:sz w:val="24"/>
          <w:szCs w:val="24"/>
        </w:rPr>
        <w:t>»</w:t>
      </w:r>
      <w:r w:rsidR="00210225">
        <w:rPr>
          <w:rFonts w:ascii="Baskerville Old Face" w:hAnsi="Baskerville Old Face"/>
          <w:sz w:val="24"/>
          <w:szCs w:val="24"/>
        </w:rPr>
        <w:t>(6568)</w:t>
      </w:r>
      <w:r w:rsidR="004C1034">
        <w:rPr>
          <w:rFonts w:ascii="Baskerville Old Face" w:hAnsi="Baskerville Old Face"/>
          <w:sz w:val="24"/>
          <w:szCs w:val="24"/>
        </w:rPr>
        <w:t>, preso da</w:t>
      </w:r>
      <w:r w:rsidR="00514EA8">
        <w:rPr>
          <w:rFonts w:ascii="Baskerville Old Face" w:hAnsi="Baskerville Old Face"/>
          <w:sz w:val="24"/>
          <w:szCs w:val="24"/>
        </w:rPr>
        <w:t>l</w:t>
      </w:r>
      <w:r w:rsidR="004C1034">
        <w:rPr>
          <w:rFonts w:ascii="Baskerville Old Face" w:hAnsi="Baskerville Old Face"/>
          <w:sz w:val="24"/>
          <w:szCs w:val="24"/>
        </w:rPr>
        <w:t xml:space="preserve"> sogno fortemente erotico</w:t>
      </w:r>
      <w:r w:rsidR="00B6787E">
        <w:rPr>
          <w:rFonts w:ascii="Baskerville Old Face" w:hAnsi="Baskerville Old Face"/>
          <w:sz w:val="24"/>
          <w:szCs w:val="24"/>
        </w:rPr>
        <w:t xml:space="preserve"> </w:t>
      </w:r>
      <w:r w:rsidR="004C1034">
        <w:rPr>
          <w:rFonts w:ascii="Baskerville Old Face" w:hAnsi="Baskerville Old Face"/>
          <w:sz w:val="24"/>
          <w:szCs w:val="24"/>
        </w:rPr>
        <w:t>dell’atto di procreazione di Elena nell’unione di Led</w:t>
      </w:r>
      <w:r w:rsidR="00951D74">
        <w:rPr>
          <w:rFonts w:ascii="Baskerville Old Face" w:hAnsi="Baskerville Old Face"/>
          <w:sz w:val="24"/>
          <w:szCs w:val="24"/>
        </w:rPr>
        <w:t>a</w:t>
      </w:r>
      <w:r w:rsidR="004C1034">
        <w:rPr>
          <w:rFonts w:ascii="Baskerville Old Face" w:hAnsi="Baskerville Old Face"/>
          <w:sz w:val="24"/>
          <w:szCs w:val="24"/>
        </w:rPr>
        <w:t xml:space="preserve"> con il cigno, </w:t>
      </w:r>
      <w:r w:rsidR="00B6787E">
        <w:rPr>
          <w:rFonts w:ascii="Baskerville Old Face" w:hAnsi="Baskerville Old Face"/>
          <w:sz w:val="24"/>
          <w:szCs w:val="24"/>
        </w:rPr>
        <w:t xml:space="preserve">e il suo </w:t>
      </w:r>
      <w:r w:rsidR="00514EA8">
        <w:rPr>
          <w:rFonts w:ascii="Baskerville Old Face" w:hAnsi="Baskerville Old Face"/>
          <w:sz w:val="24"/>
          <w:szCs w:val="24"/>
        </w:rPr>
        <w:t>risveglio</w:t>
      </w:r>
      <w:r w:rsidR="00B6787E">
        <w:rPr>
          <w:rFonts w:ascii="Baskerville Old Face" w:hAnsi="Baskerville Old Face"/>
          <w:sz w:val="24"/>
          <w:szCs w:val="24"/>
        </w:rPr>
        <w:t xml:space="preserve"> lo ri</w:t>
      </w:r>
      <w:r w:rsidR="00514EA8">
        <w:rPr>
          <w:rFonts w:ascii="Baskerville Old Face" w:hAnsi="Baskerville Old Face"/>
          <w:sz w:val="24"/>
          <w:szCs w:val="24"/>
        </w:rPr>
        <w:t>porta</w:t>
      </w:r>
      <w:r w:rsidR="00B6787E">
        <w:rPr>
          <w:rFonts w:ascii="Baskerville Old Face" w:hAnsi="Baskerville Old Face"/>
          <w:sz w:val="24"/>
          <w:szCs w:val="24"/>
        </w:rPr>
        <w:t xml:space="preserve"> immediatamente </w:t>
      </w:r>
      <w:r w:rsidR="00627228">
        <w:rPr>
          <w:rFonts w:ascii="Baskerville Old Face" w:hAnsi="Baskerville Old Face"/>
          <w:sz w:val="24"/>
          <w:szCs w:val="24"/>
        </w:rPr>
        <w:t xml:space="preserve">all’esperienza traumatica subìta. Prende coscienza soltanto </w:t>
      </w:r>
      <w:r w:rsidR="0026572B">
        <w:rPr>
          <w:rFonts w:ascii="Baskerville Old Face" w:hAnsi="Baskerville Old Face"/>
          <w:sz w:val="24"/>
          <w:szCs w:val="24"/>
        </w:rPr>
        <w:t xml:space="preserve">quando </w:t>
      </w:r>
      <w:r w:rsidR="0026572B" w:rsidRPr="00254948">
        <w:rPr>
          <w:rFonts w:ascii="Baskerville Old Face" w:hAnsi="Baskerville Old Face"/>
          <w:sz w:val="24"/>
          <w:szCs w:val="24"/>
        </w:rPr>
        <w:t>tocca la terra</w:t>
      </w:r>
      <w:r w:rsidR="000F528B">
        <w:rPr>
          <w:rFonts w:ascii="Baskerville Old Face" w:hAnsi="Baskerville Old Face"/>
          <w:color w:val="FF0000"/>
          <w:sz w:val="24"/>
          <w:szCs w:val="24"/>
        </w:rPr>
        <w:t xml:space="preserve"> </w:t>
      </w:r>
      <w:r w:rsidR="0026572B">
        <w:rPr>
          <w:rFonts w:ascii="Baskerville Old Face" w:hAnsi="Baskerville Old Face"/>
          <w:sz w:val="24"/>
          <w:szCs w:val="24"/>
        </w:rPr>
        <w:t>della «</w:t>
      </w:r>
      <w:proofErr w:type="spellStart"/>
      <w:r w:rsidR="00627228">
        <w:rPr>
          <w:rFonts w:ascii="Baskerville Old Face" w:hAnsi="Baskerville Old Face"/>
          <w:sz w:val="24"/>
          <w:szCs w:val="24"/>
        </w:rPr>
        <w:t>Klassische</w:t>
      </w:r>
      <w:proofErr w:type="spellEnd"/>
      <w:r w:rsidR="00627228">
        <w:rPr>
          <w:rFonts w:ascii="Baskerville Old Face" w:hAnsi="Baskerville Old Face"/>
          <w:sz w:val="24"/>
          <w:szCs w:val="24"/>
        </w:rPr>
        <w:t xml:space="preserve"> </w:t>
      </w:r>
      <w:proofErr w:type="spellStart"/>
      <w:r w:rsidR="00627228">
        <w:rPr>
          <w:rFonts w:ascii="Baskerville Old Face" w:hAnsi="Baskerville Old Face"/>
          <w:sz w:val="24"/>
          <w:szCs w:val="24"/>
        </w:rPr>
        <w:t>Walpurgisnacht</w:t>
      </w:r>
      <w:proofErr w:type="spellEnd"/>
      <w:r w:rsidR="0026572B">
        <w:rPr>
          <w:rFonts w:ascii="Baskerville Old Face" w:hAnsi="Baskerville Old Face"/>
          <w:sz w:val="24"/>
          <w:szCs w:val="24"/>
        </w:rPr>
        <w:t>»</w:t>
      </w:r>
      <w:r w:rsidR="00917566">
        <w:rPr>
          <w:rFonts w:ascii="Baskerville Old Face" w:hAnsi="Baskerville Old Face"/>
          <w:sz w:val="24"/>
          <w:szCs w:val="24"/>
        </w:rPr>
        <w:t>:</w:t>
      </w:r>
      <w:r w:rsidR="00627228">
        <w:rPr>
          <w:rFonts w:ascii="Baskerville Old Face" w:hAnsi="Baskerville Old Face"/>
          <w:sz w:val="24"/>
          <w:szCs w:val="24"/>
        </w:rPr>
        <w:t xml:space="preserve"> </w:t>
      </w:r>
      <w:r w:rsidR="00627228" w:rsidRPr="00917566">
        <w:rPr>
          <w:rFonts w:ascii="Baskerville Old Face" w:hAnsi="Baskerville Old Face"/>
          <w:sz w:val="24"/>
          <w:szCs w:val="24"/>
        </w:rPr>
        <w:t xml:space="preserve">per lui l’evocazione magica di Elena </w:t>
      </w:r>
      <w:r w:rsidR="00864C42" w:rsidRPr="00917566">
        <w:rPr>
          <w:rFonts w:ascii="Baskerville Old Face" w:hAnsi="Baskerville Old Face"/>
          <w:sz w:val="24"/>
          <w:szCs w:val="24"/>
        </w:rPr>
        <w:t xml:space="preserve">si realizza </w:t>
      </w:r>
      <w:r w:rsidR="000F528B">
        <w:rPr>
          <w:rFonts w:ascii="Baskerville Old Face" w:hAnsi="Baskerville Old Face"/>
          <w:sz w:val="24"/>
          <w:szCs w:val="24"/>
        </w:rPr>
        <w:t xml:space="preserve">ora </w:t>
      </w:r>
      <w:r w:rsidR="00864C42" w:rsidRPr="00917566">
        <w:rPr>
          <w:rFonts w:ascii="Baskerville Old Face" w:hAnsi="Baskerville Old Face"/>
          <w:sz w:val="24"/>
          <w:szCs w:val="24"/>
        </w:rPr>
        <w:t>in una nu</w:t>
      </w:r>
      <w:r w:rsidR="00917566" w:rsidRPr="00917566">
        <w:rPr>
          <w:rFonts w:ascii="Baskerville Old Face" w:hAnsi="Baskerville Old Face"/>
          <w:sz w:val="24"/>
          <w:szCs w:val="24"/>
        </w:rPr>
        <w:t xml:space="preserve">ova realtà, diretta emanazione </w:t>
      </w:r>
      <w:r w:rsidR="00627228" w:rsidRPr="00917566">
        <w:rPr>
          <w:rFonts w:ascii="Baskerville Old Face" w:hAnsi="Baskerville Old Face"/>
          <w:sz w:val="24"/>
          <w:szCs w:val="24"/>
        </w:rPr>
        <w:t>del mito della Grecia a</w:t>
      </w:r>
      <w:r w:rsidR="00864C42" w:rsidRPr="00917566">
        <w:rPr>
          <w:rFonts w:ascii="Baskerville Old Face" w:hAnsi="Baskerville Old Face"/>
          <w:sz w:val="24"/>
          <w:szCs w:val="24"/>
        </w:rPr>
        <w:t>ntica, una</w:t>
      </w:r>
      <w:r w:rsidR="00EE1A46" w:rsidRPr="00917566">
        <w:rPr>
          <w:rFonts w:ascii="Baskerville Old Face" w:hAnsi="Baskerville Old Face"/>
          <w:sz w:val="24"/>
          <w:szCs w:val="24"/>
        </w:rPr>
        <w:t xml:space="preserve"> </w:t>
      </w:r>
      <w:r w:rsidR="00AE7123" w:rsidRPr="00917566">
        <w:rPr>
          <w:rFonts w:ascii="Baskerville Old Face" w:hAnsi="Baskerville Old Face"/>
          <w:sz w:val="24"/>
          <w:szCs w:val="24"/>
        </w:rPr>
        <w:t>nuova realtà</w:t>
      </w:r>
      <w:r w:rsidR="00AE7123">
        <w:rPr>
          <w:rFonts w:ascii="Baskerville Old Face" w:hAnsi="Baskerville Old Face"/>
          <w:sz w:val="24"/>
          <w:szCs w:val="24"/>
        </w:rPr>
        <w:t xml:space="preserve"> dove sono sospese le categorie di spazio e </w:t>
      </w:r>
      <w:r w:rsidR="00EE1A46">
        <w:rPr>
          <w:rFonts w:ascii="Baskerville Old Face" w:hAnsi="Baskerville Old Face"/>
          <w:sz w:val="24"/>
          <w:szCs w:val="24"/>
        </w:rPr>
        <w:t>tempo</w:t>
      </w:r>
      <w:r w:rsidR="00627228">
        <w:rPr>
          <w:rFonts w:ascii="Baskerville Old Face" w:hAnsi="Baskerville Old Face"/>
          <w:sz w:val="24"/>
          <w:szCs w:val="24"/>
        </w:rPr>
        <w:t xml:space="preserve">. Senza percepire il mondo che gli sta </w:t>
      </w:r>
      <w:r w:rsidR="0027599C">
        <w:rPr>
          <w:rFonts w:ascii="Baskerville Old Face" w:hAnsi="Baskerville Old Face"/>
          <w:sz w:val="24"/>
          <w:szCs w:val="24"/>
        </w:rPr>
        <w:t xml:space="preserve">intorno e </w:t>
      </w:r>
      <w:r w:rsidR="00627228">
        <w:rPr>
          <w:rFonts w:ascii="Baskerville Old Face" w:hAnsi="Baskerville Old Face"/>
          <w:sz w:val="24"/>
          <w:szCs w:val="24"/>
        </w:rPr>
        <w:t xml:space="preserve">senza nemmeno dire il nome che tutti devono sapere, chiede soltanto: </w:t>
      </w:r>
      <w:r w:rsidR="0026572B">
        <w:rPr>
          <w:rFonts w:ascii="Baskerville Old Face" w:hAnsi="Baskerville Old Face"/>
          <w:sz w:val="24"/>
          <w:szCs w:val="24"/>
        </w:rPr>
        <w:t>«</w:t>
      </w:r>
      <w:proofErr w:type="spellStart"/>
      <w:r w:rsidR="0026572B">
        <w:rPr>
          <w:rFonts w:ascii="Baskerville Old Face" w:hAnsi="Baskerville Old Face"/>
          <w:sz w:val="24"/>
          <w:szCs w:val="24"/>
        </w:rPr>
        <w:t>Wo</w:t>
      </w:r>
      <w:proofErr w:type="spellEnd"/>
      <w:r w:rsidR="0026572B">
        <w:rPr>
          <w:rFonts w:ascii="Baskerville Old Face" w:hAnsi="Baskerville Old Face"/>
          <w:sz w:val="24"/>
          <w:szCs w:val="24"/>
        </w:rPr>
        <w:t xml:space="preserve"> </w:t>
      </w:r>
      <w:proofErr w:type="spellStart"/>
      <w:r w:rsidR="0026572B">
        <w:rPr>
          <w:rFonts w:ascii="Baskerville Old Face" w:hAnsi="Baskerville Old Face"/>
          <w:sz w:val="24"/>
          <w:szCs w:val="24"/>
        </w:rPr>
        <w:t>ist</w:t>
      </w:r>
      <w:proofErr w:type="spellEnd"/>
      <w:r w:rsidR="0026572B">
        <w:rPr>
          <w:rFonts w:ascii="Baskerville Old Face" w:hAnsi="Baskerville Old Face"/>
          <w:sz w:val="24"/>
          <w:szCs w:val="24"/>
        </w:rPr>
        <w:t xml:space="preserve"> </w:t>
      </w:r>
      <w:proofErr w:type="spellStart"/>
      <w:r w:rsidR="0026572B">
        <w:rPr>
          <w:rFonts w:ascii="Baskerville Old Face" w:hAnsi="Baskerville Old Face"/>
          <w:sz w:val="24"/>
          <w:szCs w:val="24"/>
        </w:rPr>
        <w:t>sie</w:t>
      </w:r>
      <w:proofErr w:type="spellEnd"/>
      <w:r w:rsidR="0026572B">
        <w:rPr>
          <w:rFonts w:ascii="Baskerville Old Face" w:hAnsi="Baskerville Old Face"/>
          <w:sz w:val="24"/>
          <w:szCs w:val="24"/>
        </w:rPr>
        <w:t>?»</w:t>
      </w:r>
      <w:r w:rsidR="003810D2">
        <w:rPr>
          <w:rFonts w:ascii="Baskerville Old Face" w:hAnsi="Baskerville Old Face"/>
          <w:sz w:val="24"/>
          <w:szCs w:val="24"/>
        </w:rPr>
        <w:t>(7056)</w:t>
      </w:r>
      <w:r w:rsidR="000F528B">
        <w:rPr>
          <w:rFonts w:ascii="Baskerville Old Face" w:hAnsi="Baskerville Old Face"/>
          <w:sz w:val="24"/>
          <w:szCs w:val="24"/>
        </w:rPr>
        <w:t>, dov’</w:t>
      </w:r>
      <w:r w:rsidR="00627228">
        <w:rPr>
          <w:rFonts w:ascii="Baskerville Old Face" w:hAnsi="Baskerville Old Face"/>
          <w:sz w:val="24"/>
          <w:szCs w:val="24"/>
        </w:rPr>
        <w:t xml:space="preserve">è </w:t>
      </w:r>
      <w:r w:rsidR="00A648EE">
        <w:rPr>
          <w:rFonts w:ascii="Baskerville Old Face" w:hAnsi="Baskerville Old Face"/>
          <w:sz w:val="24"/>
          <w:szCs w:val="24"/>
        </w:rPr>
        <w:t xml:space="preserve">finita </w:t>
      </w:r>
      <w:r w:rsidR="00627228">
        <w:rPr>
          <w:rFonts w:ascii="Baskerville Old Face" w:hAnsi="Baskerville Old Face"/>
          <w:sz w:val="24"/>
          <w:szCs w:val="24"/>
        </w:rPr>
        <w:t>Elena alla fine dello spettacolo magico</w:t>
      </w:r>
      <w:r w:rsidR="00514EA8">
        <w:rPr>
          <w:rFonts w:ascii="Baskerville Old Face" w:hAnsi="Baskerville Old Face"/>
          <w:sz w:val="24"/>
          <w:szCs w:val="24"/>
        </w:rPr>
        <w:t>,</w:t>
      </w:r>
      <w:r w:rsidR="00627228">
        <w:rPr>
          <w:rFonts w:ascii="Baskerville Old Face" w:hAnsi="Baskerville Old Face"/>
          <w:sz w:val="24"/>
          <w:szCs w:val="24"/>
        </w:rPr>
        <w:t xml:space="preserve"> </w:t>
      </w:r>
      <w:r w:rsidR="00A648EE">
        <w:rPr>
          <w:rFonts w:ascii="Baskerville Old Face" w:hAnsi="Baskerville Old Face"/>
          <w:sz w:val="24"/>
          <w:szCs w:val="24"/>
        </w:rPr>
        <w:t xml:space="preserve">lei </w:t>
      </w:r>
      <w:r w:rsidR="00627228">
        <w:rPr>
          <w:rFonts w:ascii="Baskerville Old Face" w:hAnsi="Baskerville Old Face"/>
          <w:sz w:val="24"/>
          <w:szCs w:val="24"/>
        </w:rPr>
        <w:t xml:space="preserve">che </w:t>
      </w:r>
      <w:r w:rsidR="00042470">
        <w:rPr>
          <w:rFonts w:ascii="Baskerville Old Face" w:hAnsi="Baskerville Old Face"/>
          <w:sz w:val="24"/>
          <w:szCs w:val="24"/>
        </w:rPr>
        <w:t>per Faust continua ad essere un’apparizione che dovev</w:t>
      </w:r>
      <w:r w:rsidR="00951D74">
        <w:rPr>
          <w:rFonts w:ascii="Baskerville Old Face" w:hAnsi="Baskerville Old Face"/>
          <w:sz w:val="24"/>
          <w:szCs w:val="24"/>
        </w:rPr>
        <w:t>a</w:t>
      </w:r>
      <w:r w:rsidR="00864C42">
        <w:rPr>
          <w:rFonts w:ascii="Baskerville Old Face" w:hAnsi="Baskerville Old Face"/>
          <w:sz w:val="24"/>
          <w:szCs w:val="24"/>
        </w:rPr>
        <w:t xml:space="preserve"> aprire la porta </w:t>
      </w:r>
      <w:r w:rsidR="00EB1C90" w:rsidRPr="00EB1C90">
        <w:rPr>
          <w:rFonts w:ascii="Baskerville Old Face" w:hAnsi="Baskerville Old Face"/>
          <w:sz w:val="24"/>
          <w:szCs w:val="24"/>
        </w:rPr>
        <w:t xml:space="preserve">verso </w:t>
      </w:r>
      <w:r w:rsidR="00EB1C90">
        <w:rPr>
          <w:rFonts w:ascii="Baskerville Old Face" w:hAnsi="Baskerville Old Face"/>
          <w:sz w:val="24"/>
          <w:szCs w:val="24"/>
        </w:rPr>
        <w:t>una vera</w:t>
      </w:r>
      <w:r w:rsidR="00864C42">
        <w:rPr>
          <w:rFonts w:ascii="Baskerville Old Face" w:hAnsi="Baskerville Old Face"/>
          <w:sz w:val="24"/>
          <w:szCs w:val="24"/>
        </w:rPr>
        <w:t xml:space="preserve"> </w:t>
      </w:r>
      <w:r w:rsidR="00042470">
        <w:rPr>
          <w:rFonts w:ascii="Baskerville Old Face" w:hAnsi="Baskerville Old Face"/>
          <w:sz w:val="24"/>
          <w:szCs w:val="24"/>
        </w:rPr>
        <w:t xml:space="preserve">materializzazione dell’eroina </w:t>
      </w:r>
      <w:r w:rsidR="00107F5F">
        <w:rPr>
          <w:rFonts w:ascii="Baskerville Old Face" w:hAnsi="Baskerville Old Face"/>
          <w:sz w:val="24"/>
          <w:szCs w:val="24"/>
        </w:rPr>
        <w:t>antica nella realtà moderna</w:t>
      </w:r>
      <w:r w:rsidR="00514EA8">
        <w:rPr>
          <w:rFonts w:ascii="Baskerville Old Face" w:hAnsi="Baskerville Old Face"/>
          <w:sz w:val="24"/>
          <w:szCs w:val="24"/>
        </w:rPr>
        <w:t>?</w:t>
      </w:r>
      <w:r w:rsidR="0027599C">
        <w:rPr>
          <w:rFonts w:ascii="Baskerville Old Face" w:hAnsi="Baskerville Old Face"/>
          <w:sz w:val="24"/>
          <w:szCs w:val="24"/>
        </w:rPr>
        <w:t xml:space="preserve"> </w:t>
      </w:r>
      <w:r w:rsidR="00C0400D">
        <w:rPr>
          <w:rFonts w:ascii="Baskerville Old Face" w:hAnsi="Baskerville Old Face"/>
          <w:sz w:val="24"/>
          <w:szCs w:val="24"/>
        </w:rPr>
        <w:t>Una volta orientat</w:t>
      </w:r>
      <w:r w:rsidR="0088309D">
        <w:rPr>
          <w:rFonts w:ascii="Baskerville Old Face" w:hAnsi="Baskerville Old Face"/>
          <w:sz w:val="24"/>
          <w:szCs w:val="24"/>
        </w:rPr>
        <w:t>o</w:t>
      </w:r>
      <w:r w:rsidR="00C0400D">
        <w:rPr>
          <w:rFonts w:ascii="Baskerville Old Face" w:hAnsi="Baskerville Old Face"/>
          <w:sz w:val="24"/>
          <w:szCs w:val="24"/>
        </w:rPr>
        <w:t xml:space="preserve">si </w:t>
      </w:r>
      <w:r w:rsidR="0032360E">
        <w:rPr>
          <w:rFonts w:ascii="Baskerville Old Face" w:hAnsi="Baskerville Old Face"/>
          <w:sz w:val="24"/>
          <w:szCs w:val="24"/>
        </w:rPr>
        <w:t>e individuato quel mondo che es</w:t>
      </w:r>
      <w:r w:rsidR="00C0400D">
        <w:rPr>
          <w:rFonts w:ascii="Baskerville Old Face" w:hAnsi="Baskerville Old Face"/>
          <w:sz w:val="24"/>
          <w:szCs w:val="24"/>
        </w:rPr>
        <w:t>i</w:t>
      </w:r>
      <w:r w:rsidR="00F33372">
        <w:rPr>
          <w:rFonts w:ascii="Baskerville Old Face" w:hAnsi="Baskerville Old Face"/>
          <w:sz w:val="24"/>
          <w:szCs w:val="24"/>
        </w:rPr>
        <w:t>ste</w:t>
      </w:r>
      <w:r w:rsidR="00A648EE">
        <w:rPr>
          <w:rFonts w:ascii="Baskerville Old Face" w:hAnsi="Baskerville Old Face"/>
          <w:sz w:val="24"/>
          <w:szCs w:val="24"/>
        </w:rPr>
        <w:t>va fin</w:t>
      </w:r>
      <w:r w:rsidR="00C0400D">
        <w:rPr>
          <w:rFonts w:ascii="Baskerville Old Face" w:hAnsi="Baskerville Old Face"/>
          <w:sz w:val="24"/>
          <w:szCs w:val="24"/>
        </w:rPr>
        <w:t xml:space="preserve">ora solo nella ristrettezza della sua erudizione ammuffita, </w:t>
      </w:r>
      <w:r w:rsidR="00042470">
        <w:rPr>
          <w:rFonts w:ascii="Baskerville Old Face" w:hAnsi="Baskerville Old Face"/>
          <w:sz w:val="24"/>
          <w:szCs w:val="24"/>
        </w:rPr>
        <w:t xml:space="preserve">Faust capisce </w:t>
      </w:r>
      <w:r w:rsidR="00C0400D">
        <w:rPr>
          <w:rFonts w:ascii="Baskerville Old Face" w:hAnsi="Baskerville Old Face"/>
          <w:sz w:val="24"/>
          <w:szCs w:val="24"/>
        </w:rPr>
        <w:t>subito che i</w:t>
      </w:r>
      <w:r w:rsidR="0027599C">
        <w:rPr>
          <w:rFonts w:ascii="Baskerville Old Face" w:hAnsi="Baskerville Old Face"/>
          <w:sz w:val="24"/>
          <w:szCs w:val="24"/>
        </w:rPr>
        <w:t>n questo luogo utopico</w:t>
      </w:r>
      <w:r w:rsidR="00EE1A46">
        <w:rPr>
          <w:rFonts w:ascii="Baskerville Old Face" w:hAnsi="Baskerville Old Face"/>
          <w:sz w:val="24"/>
          <w:szCs w:val="24"/>
        </w:rPr>
        <w:t xml:space="preserve"> </w:t>
      </w:r>
      <w:r w:rsidR="00864C42" w:rsidRPr="00EB1C90">
        <w:rPr>
          <w:rFonts w:ascii="Baskerville Old Face" w:hAnsi="Baskerville Old Face"/>
          <w:sz w:val="24"/>
          <w:szCs w:val="24"/>
        </w:rPr>
        <w:t>potrà realizzarsi</w:t>
      </w:r>
      <w:r w:rsidR="00EB1C90">
        <w:rPr>
          <w:rFonts w:ascii="Baskerville Old Face" w:hAnsi="Baskerville Old Face"/>
          <w:sz w:val="24"/>
          <w:szCs w:val="24"/>
        </w:rPr>
        <w:t xml:space="preserve"> effettivamente</w:t>
      </w:r>
      <w:r w:rsidR="00864C42">
        <w:rPr>
          <w:rFonts w:ascii="Baskerville Old Face" w:hAnsi="Baskerville Old Face"/>
          <w:sz w:val="24"/>
          <w:szCs w:val="24"/>
        </w:rPr>
        <w:t xml:space="preserve"> </w:t>
      </w:r>
      <w:r w:rsidR="0027599C">
        <w:rPr>
          <w:rFonts w:ascii="Baskerville Old Face" w:hAnsi="Baskerville Old Face"/>
          <w:sz w:val="24"/>
          <w:szCs w:val="24"/>
        </w:rPr>
        <w:t>il desiderio del barbaro moderno di unirsi alla bellezza ideale antica</w:t>
      </w:r>
      <w:r w:rsidR="00EE1A46">
        <w:rPr>
          <w:rFonts w:ascii="Baskerville Old Face" w:hAnsi="Baskerville Old Face"/>
          <w:sz w:val="24"/>
          <w:szCs w:val="24"/>
        </w:rPr>
        <w:t xml:space="preserve">: </w:t>
      </w:r>
      <w:r w:rsidR="0026572B">
        <w:rPr>
          <w:rFonts w:ascii="Baskerville Old Face" w:hAnsi="Baskerville Old Face"/>
          <w:sz w:val="24"/>
          <w:szCs w:val="24"/>
        </w:rPr>
        <w:t>«</w:t>
      </w:r>
      <w:proofErr w:type="spellStart"/>
      <w:r w:rsidR="0026572B">
        <w:rPr>
          <w:rFonts w:ascii="Baskerville Old Face" w:hAnsi="Baskerville Old Face"/>
          <w:sz w:val="24"/>
          <w:szCs w:val="24"/>
        </w:rPr>
        <w:t>Hier</w:t>
      </w:r>
      <w:proofErr w:type="spellEnd"/>
      <w:r w:rsidR="0026572B">
        <w:rPr>
          <w:rFonts w:ascii="Baskerville Old Face" w:hAnsi="Baskerville Old Face"/>
          <w:sz w:val="24"/>
          <w:szCs w:val="24"/>
        </w:rPr>
        <w:t xml:space="preserve">! </w:t>
      </w:r>
      <w:proofErr w:type="spellStart"/>
      <w:r w:rsidR="0026572B">
        <w:rPr>
          <w:rFonts w:ascii="Baskerville Old Face" w:hAnsi="Baskerville Old Face"/>
          <w:sz w:val="24"/>
          <w:szCs w:val="24"/>
        </w:rPr>
        <w:t>Durch</w:t>
      </w:r>
      <w:proofErr w:type="spellEnd"/>
      <w:r w:rsidR="0026572B">
        <w:rPr>
          <w:rFonts w:ascii="Baskerville Old Face" w:hAnsi="Baskerville Old Face"/>
          <w:sz w:val="24"/>
          <w:szCs w:val="24"/>
        </w:rPr>
        <w:t xml:space="preserve"> </w:t>
      </w:r>
      <w:proofErr w:type="spellStart"/>
      <w:r w:rsidR="0026572B">
        <w:rPr>
          <w:rFonts w:ascii="Baskerville Old Face" w:hAnsi="Baskerville Old Face"/>
          <w:sz w:val="24"/>
          <w:szCs w:val="24"/>
        </w:rPr>
        <w:t>ein</w:t>
      </w:r>
      <w:proofErr w:type="spellEnd"/>
      <w:r w:rsidR="0026572B">
        <w:rPr>
          <w:rFonts w:ascii="Baskerville Old Face" w:hAnsi="Baskerville Old Face"/>
          <w:sz w:val="24"/>
          <w:szCs w:val="24"/>
        </w:rPr>
        <w:t xml:space="preserve"> </w:t>
      </w:r>
      <w:proofErr w:type="spellStart"/>
      <w:r w:rsidR="0026572B">
        <w:rPr>
          <w:rFonts w:ascii="Baskerville Old Face" w:hAnsi="Baskerville Old Face"/>
          <w:sz w:val="24"/>
          <w:szCs w:val="24"/>
        </w:rPr>
        <w:t>Wunder</w:t>
      </w:r>
      <w:proofErr w:type="spellEnd"/>
      <w:r w:rsidR="0026572B">
        <w:rPr>
          <w:rFonts w:ascii="Baskerville Old Face" w:hAnsi="Baskerville Old Face"/>
          <w:sz w:val="24"/>
          <w:szCs w:val="24"/>
        </w:rPr>
        <w:t xml:space="preserve">, </w:t>
      </w:r>
      <w:proofErr w:type="spellStart"/>
      <w:r w:rsidR="0026572B">
        <w:rPr>
          <w:rFonts w:ascii="Baskerville Old Face" w:hAnsi="Baskerville Old Face"/>
          <w:sz w:val="24"/>
          <w:szCs w:val="24"/>
        </w:rPr>
        <w:t>hier</w:t>
      </w:r>
      <w:proofErr w:type="spellEnd"/>
      <w:r w:rsidR="0026572B">
        <w:rPr>
          <w:rFonts w:ascii="Baskerville Old Face" w:hAnsi="Baskerville Old Face"/>
          <w:sz w:val="24"/>
          <w:szCs w:val="24"/>
        </w:rPr>
        <w:t xml:space="preserve"> in </w:t>
      </w:r>
      <w:proofErr w:type="spellStart"/>
      <w:r w:rsidR="0026572B">
        <w:rPr>
          <w:rFonts w:ascii="Baskerville Old Face" w:hAnsi="Baskerville Old Face"/>
          <w:sz w:val="24"/>
          <w:szCs w:val="24"/>
        </w:rPr>
        <w:t>Griechenland</w:t>
      </w:r>
      <w:proofErr w:type="spellEnd"/>
      <w:r w:rsidR="0026572B">
        <w:rPr>
          <w:rFonts w:ascii="Baskerville Old Face" w:hAnsi="Baskerville Old Face"/>
          <w:sz w:val="24"/>
          <w:szCs w:val="24"/>
        </w:rPr>
        <w:t>!»</w:t>
      </w:r>
      <w:r w:rsidR="00210225">
        <w:rPr>
          <w:rFonts w:ascii="Baskerville Old Face" w:hAnsi="Baskerville Old Face"/>
          <w:sz w:val="24"/>
          <w:szCs w:val="24"/>
        </w:rPr>
        <w:t>(</w:t>
      </w:r>
      <w:r w:rsidR="00EE1A46" w:rsidRPr="00EE1A46">
        <w:rPr>
          <w:rFonts w:ascii="Baskerville Old Face" w:hAnsi="Baskerville Old Face"/>
          <w:sz w:val="24"/>
          <w:szCs w:val="24"/>
        </w:rPr>
        <w:t>7074</w:t>
      </w:r>
      <w:r w:rsidR="00210225">
        <w:rPr>
          <w:rFonts w:ascii="Baskerville Old Face" w:hAnsi="Baskerville Old Face"/>
          <w:sz w:val="24"/>
          <w:szCs w:val="24"/>
        </w:rPr>
        <w:t>)</w:t>
      </w:r>
      <w:r w:rsidR="00A648EE">
        <w:rPr>
          <w:rFonts w:ascii="Baskerville Old Face" w:hAnsi="Baskerville Old Face"/>
          <w:sz w:val="24"/>
          <w:szCs w:val="24"/>
        </w:rPr>
        <w:t>.</w:t>
      </w:r>
    </w:p>
    <w:p w:rsidR="00C0400D" w:rsidRPr="00023F39" w:rsidRDefault="0026572B" w:rsidP="00A0647D">
      <w:pPr>
        <w:spacing w:after="0" w:line="360" w:lineRule="auto"/>
        <w:ind w:firstLine="708"/>
        <w:rPr>
          <w:rFonts w:ascii="Baskerville Old Face" w:hAnsi="Baskerville Old Face"/>
          <w:sz w:val="24"/>
          <w:szCs w:val="24"/>
          <w:lang w:val="de-DE"/>
        </w:rPr>
      </w:pPr>
      <w:r>
        <w:rPr>
          <w:rFonts w:ascii="Baskerville Old Face" w:hAnsi="Baskerville Old Face"/>
          <w:sz w:val="24"/>
          <w:szCs w:val="24"/>
        </w:rPr>
        <w:t>Il «miracolo»</w:t>
      </w:r>
      <w:r w:rsidR="00605801">
        <w:rPr>
          <w:rFonts w:ascii="Baskerville Old Face" w:hAnsi="Baskerville Old Face"/>
          <w:sz w:val="24"/>
          <w:szCs w:val="24"/>
        </w:rPr>
        <w:t>, si capisce,</w:t>
      </w:r>
      <w:r w:rsidR="00233A7B">
        <w:rPr>
          <w:rFonts w:ascii="Baskerville Old Face" w:hAnsi="Baskerville Old Face"/>
          <w:sz w:val="24"/>
          <w:szCs w:val="24"/>
        </w:rPr>
        <w:t xml:space="preserve"> è </w:t>
      </w:r>
      <w:r w:rsidR="00605801">
        <w:rPr>
          <w:rFonts w:ascii="Baskerville Old Face" w:hAnsi="Baskerville Old Face"/>
          <w:sz w:val="24"/>
          <w:szCs w:val="24"/>
        </w:rPr>
        <w:t xml:space="preserve">quello della poesia </w:t>
      </w:r>
      <w:r w:rsidR="008723D1">
        <w:rPr>
          <w:rFonts w:ascii="Baskerville Old Face" w:hAnsi="Baskerville Old Face"/>
          <w:sz w:val="24"/>
          <w:szCs w:val="24"/>
        </w:rPr>
        <w:t>o, più precisa</w:t>
      </w:r>
      <w:r w:rsidR="00DE5735">
        <w:rPr>
          <w:rFonts w:ascii="Baskerville Old Face" w:hAnsi="Baskerville Old Face"/>
          <w:sz w:val="24"/>
          <w:szCs w:val="24"/>
        </w:rPr>
        <w:t xml:space="preserve">mente, quello del palcoscenico </w:t>
      </w:r>
      <w:r w:rsidR="008723D1">
        <w:rPr>
          <w:rFonts w:ascii="Baskerville Old Face" w:hAnsi="Baskerville Old Face"/>
          <w:sz w:val="24"/>
          <w:szCs w:val="24"/>
        </w:rPr>
        <w:t>e</w:t>
      </w:r>
      <w:r w:rsidR="00DE5735">
        <w:rPr>
          <w:rFonts w:ascii="Baskerville Old Face" w:hAnsi="Baskerville Old Face"/>
          <w:sz w:val="24"/>
          <w:szCs w:val="24"/>
        </w:rPr>
        <w:t>,</w:t>
      </w:r>
      <w:r w:rsidR="00042470">
        <w:rPr>
          <w:rFonts w:ascii="Baskerville Old Face" w:hAnsi="Baskerville Old Face"/>
          <w:sz w:val="24"/>
          <w:szCs w:val="24"/>
        </w:rPr>
        <w:t xml:space="preserve"> non </w:t>
      </w:r>
      <w:r w:rsidR="00864C42" w:rsidRPr="00EB1C90">
        <w:rPr>
          <w:rFonts w:ascii="Baskerville Old Face" w:hAnsi="Baskerville Old Face"/>
          <w:sz w:val="24"/>
          <w:szCs w:val="24"/>
        </w:rPr>
        <w:t>a</w:t>
      </w:r>
      <w:r w:rsidR="00864C42">
        <w:rPr>
          <w:rFonts w:ascii="Baskerville Old Face" w:hAnsi="Baskerville Old Face"/>
          <w:sz w:val="24"/>
          <w:szCs w:val="24"/>
        </w:rPr>
        <w:t xml:space="preserve"> </w:t>
      </w:r>
      <w:r w:rsidR="008723D1">
        <w:rPr>
          <w:rFonts w:ascii="Baskerville Old Face" w:hAnsi="Baskerville Old Face"/>
          <w:sz w:val="24"/>
          <w:szCs w:val="24"/>
        </w:rPr>
        <w:t>caso, proprio prima del passaggio a queste scene del secondo atto</w:t>
      </w:r>
      <w:r w:rsidR="00DE5735">
        <w:rPr>
          <w:rFonts w:ascii="Baskerville Old Face" w:hAnsi="Baskerville Old Face"/>
          <w:sz w:val="24"/>
          <w:szCs w:val="24"/>
        </w:rPr>
        <w:t>,</w:t>
      </w:r>
      <w:r w:rsidR="008723D1">
        <w:rPr>
          <w:rFonts w:ascii="Baskerville Old Face" w:hAnsi="Baskerville Old Face"/>
          <w:sz w:val="24"/>
          <w:szCs w:val="24"/>
        </w:rPr>
        <w:t xml:space="preserve"> il personaggio di Mefis</w:t>
      </w:r>
      <w:r>
        <w:rPr>
          <w:rFonts w:ascii="Baskerville Old Face" w:hAnsi="Baskerville Old Face"/>
          <w:sz w:val="24"/>
          <w:szCs w:val="24"/>
        </w:rPr>
        <w:t xml:space="preserve">tofele si volge esplicitamente «ad </w:t>
      </w:r>
      <w:proofErr w:type="spellStart"/>
      <w:r>
        <w:rPr>
          <w:rFonts w:ascii="Baskerville Old Face" w:hAnsi="Baskerville Old Face"/>
          <w:sz w:val="24"/>
          <w:szCs w:val="24"/>
        </w:rPr>
        <w:t>Spectatores</w:t>
      </w:r>
      <w:proofErr w:type="spellEnd"/>
      <w:r>
        <w:rPr>
          <w:rFonts w:ascii="Baskerville Old Face" w:hAnsi="Baskerville Old Face"/>
          <w:sz w:val="24"/>
          <w:szCs w:val="24"/>
        </w:rPr>
        <w:t>»</w:t>
      </w:r>
      <w:r w:rsidR="00210225">
        <w:rPr>
          <w:rFonts w:ascii="Baskerville Old Face" w:hAnsi="Baskerville Old Face"/>
          <w:sz w:val="24"/>
          <w:szCs w:val="24"/>
        </w:rPr>
        <w:t xml:space="preserve"> (</w:t>
      </w:r>
      <w:r w:rsidR="000F76F6">
        <w:rPr>
          <w:rFonts w:ascii="Baskerville Old Face" w:hAnsi="Baskerville Old Face"/>
          <w:sz w:val="24"/>
          <w:szCs w:val="24"/>
        </w:rPr>
        <w:t xml:space="preserve">didascalia </w:t>
      </w:r>
      <w:r w:rsidR="00210225">
        <w:rPr>
          <w:rFonts w:ascii="Baskerville Old Face" w:hAnsi="Baskerville Old Face"/>
          <w:sz w:val="24"/>
          <w:szCs w:val="24"/>
        </w:rPr>
        <w:t>dopo 7002)</w:t>
      </w:r>
      <w:r w:rsidR="0088309D">
        <w:rPr>
          <w:rFonts w:ascii="Baskerville Old Face" w:hAnsi="Baskerville Old Face"/>
          <w:sz w:val="24"/>
          <w:szCs w:val="24"/>
        </w:rPr>
        <w:t xml:space="preserve"> dando così un segnale </w:t>
      </w:r>
      <w:proofErr w:type="spellStart"/>
      <w:r w:rsidR="0088309D">
        <w:rPr>
          <w:rFonts w:ascii="Baskerville Old Face" w:hAnsi="Baskerville Old Face"/>
          <w:sz w:val="24"/>
          <w:szCs w:val="24"/>
        </w:rPr>
        <w:t>anti</w:t>
      </w:r>
      <w:r w:rsidR="00233A7B">
        <w:rPr>
          <w:rFonts w:ascii="Baskerville Old Face" w:hAnsi="Baskerville Old Face"/>
          <w:sz w:val="24"/>
          <w:szCs w:val="24"/>
        </w:rPr>
        <w:t>illusionistico</w:t>
      </w:r>
      <w:proofErr w:type="spellEnd"/>
      <w:r w:rsidR="00042470">
        <w:rPr>
          <w:rFonts w:ascii="Baskerville Old Face" w:hAnsi="Baskerville Old Face"/>
          <w:sz w:val="24"/>
          <w:szCs w:val="24"/>
        </w:rPr>
        <w:t xml:space="preserve"> con versi</w:t>
      </w:r>
      <w:r w:rsidR="00DE5735">
        <w:rPr>
          <w:rFonts w:ascii="Baskerville Old Face" w:hAnsi="Baskerville Old Face"/>
          <w:sz w:val="24"/>
          <w:szCs w:val="24"/>
        </w:rPr>
        <w:t xml:space="preserve"> che</w:t>
      </w:r>
      <w:r w:rsidR="00233A7B">
        <w:rPr>
          <w:rFonts w:ascii="Baskerville Old Face" w:hAnsi="Baskerville Old Face"/>
          <w:sz w:val="24"/>
          <w:szCs w:val="24"/>
        </w:rPr>
        <w:t xml:space="preserve"> però, </w:t>
      </w:r>
      <w:r w:rsidR="001D1FBE">
        <w:rPr>
          <w:rFonts w:ascii="Baskerville Old Face" w:hAnsi="Baskerville Old Face"/>
          <w:sz w:val="24"/>
          <w:szCs w:val="24"/>
        </w:rPr>
        <w:t>allo stesso tempo,</w:t>
      </w:r>
      <w:r w:rsidR="00233A7B">
        <w:rPr>
          <w:rFonts w:ascii="Baskerville Old Face" w:hAnsi="Baskerville Old Face"/>
          <w:sz w:val="24"/>
          <w:szCs w:val="24"/>
        </w:rPr>
        <w:t xml:space="preserve"> </w:t>
      </w:r>
      <w:r w:rsidR="00EB1C90">
        <w:rPr>
          <w:rFonts w:ascii="Baskerville Old Face" w:hAnsi="Baskerville Old Face"/>
          <w:sz w:val="24"/>
          <w:szCs w:val="24"/>
        </w:rPr>
        <w:t>chiedono quasi scusa ai</w:t>
      </w:r>
      <w:r w:rsidR="00A0647D">
        <w:rPr>
          <w:rFonts w:ascii="Baskerville Old Face" w:hAnsi="Baskerville Old Face"/>
          <w:sz w:val="24"/>
          <w:szCs w:val="24"/>
        </w:rPr>
        <w:t xml:space="preserve"> </w:t>
      </w:r>
      <w:r w:rsidR="00233A7B" w:rsidRPr="00EB1C90">
        <w:rPr>
          <w:rFonts w:ascii="Baskerville Old Face" w:hAnsi="Baskerville Old Face"/>
          <w:sz w:val="24"/>
          <w:szCs w:val="24"/>
        </w:rPr>
        <w:t xml:space="preserve">lettori/spettatori </w:t>
      </w:r>
      <w:r w:rsidR="00DE5735">
        <w:rPr>
          <w:rFonts w:ascii="Baskerville Old Face" w:hAnsi="Baskerville Old Face"/>
          <w:sz w:val="24"/>
          <w:szCs w:val="24"/>
        </w:rPr>
        <w:t xml:space="preserve">per </w:t>
      </w:r>
      <w:r w:rsidR="000B578A" w:rsidRPr="00EB1C90">
        <w:rPr>
          <w:rFonts w:ascii="Baskerville Old Face" w:hAnsi="Baskerville Old Face"/>
          <w:sz w:val="24"/>
          <w:szCs w:val="24"/>
        </w:rPr>
        <w:t xml:space="preserve">la </w:t>
      </w:r>
      <w:r w:rsidR="00233A7B" w:rsidRPr="00EB1C90">
        <w:rPr>
          <w:rFonts w:ascii="Baskerville Old Face" w:hAnsi="Baskerville Old Face"/>
          <w:sz w:val="24"/>
          <w:szCs w:val="24"/>
        </w:rPr>
        <w:t>varietà eccessiva</w:t>
      </w:r>
      <w:r w:rsidR="00DE5735">
        <w:rPr>
          <w:rFonts w:ascii="Baskerville Old Face" w:hAnsi="Baskerville Old Face"/>
          <w:sz w:val="24"/>
          <w:szCs w:val="24"/>
        </w:rPr>
        <w:t xml:space="preserve"> dei</w:t>
      </w:r>
      <w:r w:rsidR="00233A7B">
        <w:rPr>
          <w:rFonts w:ascii="Baskerville Old Face" w:hAnsi="Baskerville Old Face"/>
          <w:sz w:val="24"/>
          <w:szCs w:val="24"/>
        </w:rPr>
        <w:t xml:space="preserve"> personaggi che saranno rappresentati nelle scene successive del carnevale antico e </w:t>
      </w:r>
      <w:r w:rsidR="00042470">
        <w:rPr>
          <w:rFonts w:ascii="Baskerville Old Face" w:hAnsi="Baskerville Old Face"/>
          <w:sz w:val="24"/>
          <w:szCs w:val="24"/>
        </w:rPr>
        <w:t xml:space="preserve">che </w:t>
      </w:r>
      <w:r w:rsidR="001D1FBE">
        <w:rPr>
          <w:rFonts w:ascii="Baskerville Old Face" w:hAnsi="Baskerville Old Face"/>
          <w:sz w:val="24"/>
          <w:szCs w:val="24"/>
        </w:rPr>
        <w:t xml:space="preserve">richiederanno una notevole capacità immaginativa del pubblico: </w:t>
      </w:r>
      <w:r w:rsidR="00435E2C">
        <w:rPr>
          <w:rFonts w:ascii="Baskerville Old Face" w:hAnsi="Baskerville Old Face"/>
          <w:sz w:val="24"/>
          <w:szCs w:val="24"/>
        </w:rPr>
        <w:t>«</w:t>
      </w:r>
      <w:proofErr w:type="spellStart"/>
      <w:r w:rsidR="00435E2C">
        <w:rPr>
          <w:rFonts w:ascii="Baskerville Old Face" w:hAnsi="Baskerville Old Face"/>
          <w:sz w:val="24"/>
          <w:szCs w:val="24"/>
        </w:rPr>
        <w:t>Am</w:t>
      </w:r>
      <w:proofErr w:type="spellEnd"/>
      <w:r w:rsidR="00435E2C">
        <w:rPr>
          <w:rFonts w:ascii="Baskerville Old Face" w:hAnsi="Baskerville Old Face"/>
          <w:sz w:val="24"/>
          <w:szCs w:val="24"/>
        </w:rPr>
        <w:t xml:space="preserve"> </w:t>
      </w:r>
      <w:proofErr w:type="spellStart"/>
      <w:r w:rsidR="00435E2C">
        <w:rPr>
          <w:rFonts w:ascii="Baskerville Old Face" w:hAnsi="Baskerville Old Face"/>
          <w:sz w:val="24"/>
          <w:szCs w:val="24"/>
        </w:rPr>
        <w:t>Ende</w:t>
      </w:r>
      <w:proofErr w:type="spellEnd"/>
      <w:r w:rsidR="00435E2C">
        <w:rPr>
          <w:rFonts w:ascii="Baskerville Old Face" w:hAnsi="Baskerville Old Face"/>
          <w:sz w:val="24"/>
          <w:szCs w:val="24"/>
        </w:rPr>
        <w:t xml:space="preserve"> </w:t>
      </w:r>
      <w:proofErr w:type="spellStart"/>
      <w:r w:rsidR="00435E2C">
        <w:rPr>
          <w:rFonts w:ascii="Baskerville Old Face" w:hAnsi="Baskerville Old Face"/>
          <w:sz w:val="24"/>
          <w:szCs w:val="24"/>
        </w:rPr>
        <w:t>hängen</w:t>
      </w:r>
      <w:proofErr w:type="spellEnd"/>
      <w:r w:rsidR="00435E2C">
        <w:rPr>
          <w:rFonts w:ascii="Baskerville Old Face" w:hAnsi="Baskerville Old Face"/>
          <w:sz w:val="24"/>
          <w:szCs w:val="24"/>
        </w:rPr>
        <w:t xml:space="preserve"> </w:t>
      </w:r>
      <w:proofErr w:type="spellStart"/>
      <w:r w:rsidR="00435E2C">
        <w:rPr>
          <w:rFonts w:ascii="Baskerville Old Face" w:hAnsi="Baskerville Old Face"/>
          <w:sz w:val="24"/>
          <w:szCs w:val="24"/>
        </w:rPr>
        <w:t>wir</w:t>
      </w:r>
      <w:proofErr w:type="spellEnd"/>
      <w:r w:rsidR="00435E2C">
        <w:rPr>
          <w:rFonts w:ascii="Baskerville Old Face" w:hAnsi="Baskerville Old Face"/>
          <w:sz w:val="24"/>
          <w:szCs w:val="24"/>
        </w:rPr>
        <w:t xml:space="preserve"> </w:t>
      </w:r>
      <w:proofErr w:type="spellStart"/>
      <w:r w:rsidR="00435E2C">
        <w:rPr>
          <w:rFonts w:ascii="Baskerville Old Face" w:hAnsi="Baskerville Old Face"/>
          <w:sz w:val="24"/>
          <w:szCs w:val="24"/>
        </w:rPr>
        <w:t>doch</w:t>
      </w:r>
      <w:proofErr w:type="spellEnd"/>
      <w:r w:rsidR="00435E2C">
        <w:rPr>
          <w:rFonts w:ascii="Baskerville Old Face" w:hAnsi="Baskerville Old Face"/>
          <w:sz w:val="24"/>
          <w:szCs w:val="24"/>
        </w:rPr>
        <w:t xml:space="preserve"> ab / Von </w:t>
      </w:r>
      <w:proofErr w:type="spellStart"/>
      <w:r w:rsidR="00435E2C">
        <w:rPr>
          <w:rFonts w:ascii="Baskerville Old Face" w:hAnsi="Baskerville Old Face"/>
          <w:sz w:val="24"/>
          <w:szCs w:val="24"/>
        </w:rPr>
        <w:t>Kreaturen</w:t>
      </w:r>
      <w:proofErr w:type="spellEnd"/>
      <w:r w:rsidR="00435E2C">
        <w:rPr>
          <w:rFonts w:ascii="Baskerville Old Face" w:hAnsi="Baskerville Old Face"/>
          <w:sz w:val="24"/>
          <w:szCs w:val="24"/>
        </w:rPr>
        <w:t xml:space="preserve"> die </w:t>
      </w:r>
      <w:proofErr w:type="spellStart"/>
      <w:r w:rsidR="00435E2C">
        <w:rPr>
          <w:rFonts w:ascii="Baskerville Old Face" w:hAnsi="Baskerville Old Face"/>
          <w:sz w:val="24"/>
          <w:szCs w:val="24"/>
        </w:rPr>
        <w:t>wir</w:t>
      </w:r>
      <w:proofErr w:type="spellEnd"/>
      <w:r w:rsidR="00435E2C">
        <w:rPr>
          <w:rFonts w:ascii="Baskerville Old Face" w:hAnsi="Baskerville Old Face"/>
          <w:sz w:val="24"/>
          <w:szCs w:val="24"/>
        </w:rPr>
        <w:t xml:space="preserve"> </w:t>
      </w:r>
      <w:proofErr w:type="spellStart"/>
      <w:r w:rsidR="00435E2C">
        <w:rPr>
          <w:rFonts w:ascii="Baskerville Old Face" w:hAnsi="Baskerville Old Face"/>
          <w:sz w:val="24"/>
          <w:szCs w:val="24"/>
        </w:rPr>
        <w:t>machten</w:t>
      </w:r>
      <w:proofErr w:type="spellEnd"/>
      <w:r w:rsidR="00435E2C">
        <w:rPr>
          <w:rFonts w:ascii="Baskerville Old Face" w:hAnsi="Baskerville Old Face"/>
          <w:sz w:val="24"/>
          <w:szCs w:val="24"/>
        </w:rPr>
        <w:t>.»</w:t>
      </w:r>
      <w:r w:rsidR="001D1FBE">
        <w:rPr>
          <w:rFonts w:ascii="Baskerville Old Face" w:hAnsi="Baskerville Old Face"/>
          <w:sz w:val="24"/>
          <w:szCs w:val="24"/>
        </w:rPr>
        <w:t>(7003sg) Questo vale, appunto, per i personaggi (Wagner ha creato Homun</w:t>
      </w:r>
      <w:r w:rsidR="0088309D">
        <w:rPr>
          <w:rFonts w:ascii="Baskerville Old Face" w:hAnsi="Baskerville Old Face"/>
          <w:sz w:val="24"/>
          <w:szCs w:val="24"/>
        </w:rPr>
        <w:t>c</w:t>
      </w:r>
      <w:r w:rsidR="001D1FBE">
        <w:rPr>
          <w:rFonts w:ascii="Baskerville Old Face" w:hAnsi="Baskerville Old Face"/>
          <w:sz w:val="24"/>
          <w:szCs w:val="24"/>
        </w:rPr>
        <w:t xml:space="preserve">ulus che ora </w:t>
      </w:r>
      <w:r w:rsidR="00042470">
        <w:rPr>
          <w:rFonts w:ascii="Baskerville Old Face" w:hAnsi="Baskerville Old Face"/>
          <w:sz w:val="24"/>
          <w:szCs w:val="24"/>
        </w:rPr>
        <w:t xml:space="preserve">acquista indipendenza e </w:t>
      </w:r>
      <w:r w:rsidR="00EC75AE">
        <w:rPr>
          <w:rFonts w:ascii="Baskerville Old Face" w:hAnsi="Baskerville Old Face"/>
          <w:sz w:val="24"/>
          <w:szCs w:val="24"/>
        </w:rPr>
        <w:t xml:space="preserve">persino </w:t>
      </w:r>
      <w:r w:rsidR="001D1FBE">
        <w:rPr>
          <w:rFonts w:ascii="Baskerville Old Face" w:hAnsi="Baskerville Old Face"/>
          <w:sz w:val="24"/>
          <w:szCs w:val="24"/>
        </w:rPr>
        <w:t>gli d</w:t>
      </w:r>
      <w:r w:rsidR="00EC75AE">
        <w:rPr>
          <w:rFonts w:ascii="Baskerville Old Face" w:hAnsi="Baskerville Old Face"/>
          <w:sz w:val="24"/>
          <w:szCs w:val="24"/>
        </w:rPr>
        <w:t>à</w:t>
      </w:r>
      <w:r w:rsidR="008C51F5">
        <w:rPr>
          <w:rFonts w:ascii="Baskerville Old Face" w:hAnsi="Baskerville Old Face"/>
          <w:sz w:val="24"/>
          <w:szCs w:val="24"/>
        </w:rPr>
        <w:t xml:space="preserve"> ordini),</w:t>
      </w:r>
      <w:r w:rsidR="001D1FBE">
        <w:rPr>
          <w:rFonts w:ascii="Baskerville Old Face" w:hAnsi="Baskerville Old Face"/>
          <w:sz w:val="24"/>
          <w:szCs w:val="24"/>
        </w:rPr>
        <w:t xml:space="preserve"> per l’autore (Goethe che ha inventato </w:t>
      </w:r>
      <w:r w:rsidR="00042470">
        <w:rPr>
          <w:rFonts w:ascii="Baskerville Old Face" w:hAnsi="Baskerville Old Face"/>
          <w:sz w:val="24"/>
          <w:szCs w:val="24"/>
        </w:rPr>
        <w:t xml:space="preserve">il </w:t>
      </w:r>
      <w:r w:rsidR="001D1FBE">
        <w:rPr>
          <w:rFonts w:ascii="Baskerville Old Face" w:hAnsi="Baskerville Old Face"/>
          <w:sz w:val="24"/>
          <w:szCs w:val="24"/>
        </w:rPr>
        <w:t>tutto ma</w:t>
      </w:r>
      <w:r w:rsidR="00042470">
        <w:rPr>
          <w:rFonts w:ascii="Baskerville Old Face" w:hAnsi="Baskerville Old Face"/>
          <w:sz w:val="24"/>
          <w:szCs w:val="24"/>
        </w:rPr>
        <w:t>, una volta creati</w:t>
      </w:r>
      <w:r w:rsidR="00EC75AE">
        <w:rPr>
          <w:rFonts w:ascii="Baskerville Old Face" w:hAnsi="Baskerville Old Face"/>
          <w:sz w:val="24"/>
          <w:szCs w:val="24"/>
        </w:rPr>
        <w:t xml:space="preserve"> i</w:t>
      </w:r>
      <w:r w:rsidR="00EC75AE" w:rsidRPr="00EC75AE">
        <w:rPr>
          <w:rFonts w:ascii="Baskerville Old Face" w:hAnsi="Baskerville Old Face"/>
          <w:sz w:val="24"/>
          <w:szCs w:val="24"/>
        </w:rPr>
        <w:t xml:space="preserve"> </w:t>
      </w:r>
      <w:r w:rsidR="008C51F5">
        <w:rPr>
          <w:rFonts w:ascii="Baskerville Old Face" w:hAnsi="Baskerville Old Face"/>
          <w:sz w:val="24"/>
          <w:szCs w:val="24"/>
        </w:rPr>
        <w:t>suoi personaggi</w:t>
      </w:r>
      <w:r w:rsidR="00042470">
        <w:rPr>
          <w:rFonts w:ascii="Baskerville Old Face" w:hAnsi="Baskerville Old Face"/>
          <w:sz w:val="24"/>
          <w:szCs w:val="24"/>
        </w:rPr>
        <w:t>,</w:t>
      </w:r>
      <w:r w:rsidR="009E350D">
        <w:rPr>
          <w:rFonts w:ascii="Baskerville Old Face" w:hAnsi="Baskerville Old Face"/>
          <w:sz w:val="24"/>
          <w:szCs w:val="24"/>
        </w:rPr>
        <w:t xml:space="preserve"> </w:t>
      </w:r>
      <w:r w:rsidR="001D1FBE" w:rsidRPr="00EB1C90">
        <w:rPr>
          <w:rFonts w:ascii="Baskerville Old Face" w:hAnsi="Baskerville Old Face"/>
          <w:sz w:val="24"/>
          <w:szCs w:val="24"/>
        </w:rPr>
        <w:t>deve</w:t>
      </w:r>
      <w:r w:rsidR="00042470">
        <w:rPr>
          <w:rFonts w:ascii="Baskerville Old Face" w:hAnsi="Baskerville Old Face"/>
          <w:sz w:val="24"/>
          <w:szCs w:val="24"/>
        </w:rPr>
        <w:t xml:space="preserve"> </w:t>
      </w:r>
      <w:r w:rsidR="001D1FBE">
        <w:rPr>
          <w:rFonts w:ascii="Baskerville Old Face" w:hAnsi="Baskerville Old Face"/>
          <w:sz w:val="24"/>
          <w:szCs w:val="24"/>
        </w:rPr>
        <w:t xml:space="preserve">mantenersi fedele </w:t>
      </w:r>
      <w:r w:rsidR="00042470">
        <w:rPr>
          <w:rFonts w:ascii="Baskerville Old Face" w:hAnsi="Baskerville Old Face"/>
          <w:sz w:val="24"/>
          <w:szCs w:val="24"/>
        </w:rPr>
        <w:t xml:space="preserve">alle </w:t>
      </w:r>
      <w:r w:rsidR="00EC75AE">
        <w:rPr>
          <w:rFonts w:ascii="Baskerville Old Face" w:hAnsi="Baskerville Old Face"/>
          <w:sz w:val="24"/>
          <w:szCs w:val="24"/>
        </w:rPr>
        <w:t>lor</w:t>
      </w:r>
      <w:r w:rsidR="0088309D">
        <w:rPr>
          <w:rFonts w:ascii="Baskerville Old Face" w:hAnsi="Baskerville Old Face"/>
          <w:sz w:val="24"/>
          <w:szCs w:val="24"/>
        </w:rPr>
        <w:t>o</w:t>
      </w:r>
      <w:r w:rsidR="00EC75AE">
        <w:rPr>
          <w:rFonts w:ascii="Baskerville Old Face" w:hAnsi="Baskerville Old Face"/>
          <w:sz w:val="24"/>
          <w:szCs w:val="24"/>
        </w:rPr>
        <w:t xml:space="preserve"> </w:t>
      </w:r>
      <w:r w:rsidR="00042470">
        <w:rPr>
          <w:rFonts w:ascii="Baskerville Old Face" w:hAnsi="Baskerville Old Face"/>
          <w:sz w:val="24"/>
          <w:szCs w:val="24"/>
        </w:rPr>
        <w:t>caratteristiche</w:t>
      </w:r>
      <w:r w:rsidR="001D1FBE">
        <w:rPr>
          <w:rFonts w:ascii="Baskerville Old Face" w:hAnsi="Baskerville Old Face"/>
          <w:sz w:val="24"/>
          <w:szCs w:val="24"/>
        </w:rPr>
        <w:t>) e</w:t>
      </w:r>
      <w:r w:rsidR="00042470">
        <w:rPr>
          <w:rFonts w:ascii="Baskerville Old Face" w:hAnsi="Baskerville Old Face"/>
          <w:sz w:val="24"/>
          <w:szCs w:val="24"/>
        </w:rPr>
        <w:t>, infine,</w:t>
      </w:r>
      <w:r w:rsidR="001D1FBE">
        <w:rPr>
          <w:rFonts w:ascii="Baskerville Old Face" w:hAnsi="Baskerville Old Face"/>
          <w:sz w:val="24"/>
          <w:szCs w:val="24"/>
        </w:rPr>
        <w:t xml:space="preserve"> </w:t>
      </w:r>
      <w:r w:rsidR="00042470">
        <w:rPr>
          <w:rFonts w:ascii="Baskerville Old Face" w:hAnsi="Baskerville Old Face"/>
          <w:sz w:val="24"/>
          <w:szCs w:val="24"/>
        </w:rPr>
        <w:t xml:space="preserve">per </w:t>
      </w:r>
      <w:r w:rsidR="001D1FBE">
        <w:rPr>
          <w:rFonts w:ascii="Baskerville Old Face" w:hAnsi="Baskerville Old Face"/>
          <w:sz w:val="24"/>
          <w:szCs w:val="24"/>
        </w:rPr>
        <w:t xml:space="preserve">il pubblico </w:t>
      </w:r>
      <w:r w:rsidR="00042470">
        <w:rPr>
          <w:rFonts w:ascii="Baskerville Old Face" w:hAnsi="Baskerville Old Face"/>
          <w:sz w:val="24"/>
          <w:szCs w:val="24"/>
        </w:rPr>
        <w:t>(</w:t>
      </w:r>
      <w:r w:rsidR="001D1FBE">
        <w:rPr>
          <w:rFonts w:ascii="Baskerville Old Face" w:hAnsi="Baskerville Old Face"/>
          <w:sz w:val="24"/>
          <w:szCs w:val="24"/>
        </w:rPr>
        <w:t xml:space="preserve">che </w:t>
      </w:r>
      <w:r w:rsidR="001D1FBE" w:rsidRPr="009B0622">
        <w:rPr>
          <w:rFonts w:ascii="Baskerville Old Face" w:hAnsi="Baskerville Old Face"/>
          <w:sz w:val="24"/>
          <w:szCs w:val="24"/>
        </w:rPr>
        <w:t>deve</w:t>
      </w:r>
      <w:r w:rsidR="001D1FBE">
        <w:rPr>
          <w:rFonts w:ascii="Baskerville Old Face" w:hAnsi="Baskerville Old Face"/>
          <w:sz w:val="24"/>
          <w:szCs w:val="24"/>
        </w:rPr>
        <w:t xml:space="preserve"> riuscire a conferire vita immaginativa </w:t>
      </w:r>
      <w:r w:rsidR="00042470">
        <w:rPr>
          <w:rFonts w:ascii="Baskerville Old Face" w:hAnsi="Baskerville Old Face"/>
          <w:sz w:val="24"/>
          <w:szCs w:val="24"/>
        </w:rPr>
        <w:t>alle parole del testo)</w:t>
      </w:r>
      <w:r w:rsidR="00233A7B">
        <w:rPr>
          <w:rFonts w:ascii="Baskerville Old Face" w:hAnsi="Baskerville Old Face"/>
          <w:sz w:val="24"/>
          <w:szCs w:val="24"/>
        </w:rPr>
        <w:t xml:space="preserve">. </w:t>
      </w:r>
      <w:r w:rsidR="00EE1A46">
        <w:rPr>
          <w:rFonts w:ascii="Baskerville Old Face" w:hAnsi="Baskerville Old Face"/>
          <w:sz w:val="24"/>
          <w:szCs w:val="24"/>
        </w:rPr>
        <w:t xml:space="preserve">La forza ritrovata </w:t>
      </w:r>
      <w:r w:rsidR="00233A7B">
        <w:rPr>
          <w:rFonts w:ascii="Baskerville Old Face" w:hAnsi="Baskerville Old Face"/>
          <w:sz w:val="24"/>
          <w:szCs w:val="24"/>
        </w:rPr>
        <w:t>di Faust</w:t>
      </w:r>
      <w:r w:rsidR="00042470">
        <w:rPr>
          <w:rFonts w:ascii="Baskerville Old Face" w:hAnsi="Baskerville Old Face"/>
          <w:sz w:val="24"/>
          <w:szCs w:val="24"/>
        </w:rPr>
        <w:t>, poi,</w:t>
      </w:r>
      <w:r w:rsidR="00233A7B">
        <w:rPr>
          <w:rFonts w:ascii="Baskerville Old Face" w:hAnsi="Baskerville Old Face"/>
          <w:sz w:val="24"/>
          <w:szCs w:val="24"/>
        </w:rPr>
        <w:t xml:space="preserve"> </w:t>
      </w:r>
      <w:r w:rsidR="00EE1A46">
        <w:rPr>
          <w:rFonts w:ascii="Baskerville Old Face" w:hAnsi="Baskerville Old Face"/>
          <w:sz w:val="24"/>
          <w:szCs w:val="24"/>
        </w:rPr>
        <w:t>è sempre quella dell’infatuazione</w:t>
      </w:r>
      <w:r w:rsidR="0088309D">
        <w:rPr>
          <w:rFonts w:ascii="Baskerville Old Face" w:hAnsi="Baskerville Old Face"/>
          <w:sz w:val="24"/>
          <w:szCs w:val="24"/>
        </w:rPr>
        <w:t>;</w:t>
      </w:r>
      <w:r w:rsidR="00EE1A46" w:rsidRPr="00EE1A46">
        <w:rPr>
          <w:rFonts w:ascii="Baskerville Old Face" w:hAnsi="Baskerville Old Face"/>
          <w:sz w:val="24"/>
          <w:szCs w:val="24"/>
        </w:rPr>
        <w:t xml:space="preserve"> </w:t>
      </w:r>
      <w:r w:rsidR="00EE1A46">
        <w:rPr>
          <w:rFonts w:ascii="Baskerville Old Face" w:hAnsi="Baskerville Old Face"/>
          <w:sz w:val="24"/>
          <w:szCs w:val="24"/>
        </w:rPr>
        <w:t>non</w:t>
      </w:r>
      <w:r w:rsidR="00EB1C90">
        <w:rPr>
          <w:rFonts w:ascii="Baskerville Old Face" w:hAnsi="Baskerville Old Face"/>
          <w:sz w:val="24"/>
          <w:szCs w:val="24"/>
        </w:rPr>
        <w:t xml:space="preserve"> può</w:t>
      </w:r>
      <w:r w:rsidR="00EE1A46" w:rsidRPr="009E350D">
        <w:rPr>
          <w:rFonts w:ascii="Baskerville Old Face" w:hAnsi="Baskerville Old Face"/>
          <w:color w:val="FF0000"/>
          <w:sz w:val="24"/>
          <w:szCs w:val="24"/>
        </w:rPr>
        <w:t xml:space="preserve"> </w:t>
      </w:r>
      <w:r w:rsidR="00EE1A46">
        <w:rPr>
          <w:rFonts w:ascii="Baskerville Old Face" w:hAnsi="Baskerville Old Face"/>
          <w:sz w:val="24"/>
          <w:szCs w:val="24"/>
        </w:rPr>
        <w:t>tornar</w:t>
      </w:r>
      <w:r w:rsidR="00EC75AE">
        <w:rPr>
          <w:rFonts w:ascii="Baskerville Old Face" w:hAnsi="Baskerville Old Face"/>
          <w:sz w:val="24"/>
          <w:szCs w:val="24"/>
        </w:rPr>
        <w:t>e</w:t>
      </w:r>
      <w:r w:rsidR="00EE1A46">
        <w:rPr>
          <w:rFonts w:ascii="Baskerville Old Face" w:hAnsi="Baskerville Old Face"/>
          <w:sz w:val="24"/>
          <w:szCs w:val="24"/>
        </w:rPr>
        <w:t xml:space="preserve"> alla ragione se vuole trovare</w:t>
      </w:r>
      <w:r w:rsidR="00EE1A46" w:rsidRPr="00EE1A46">
        <w:rPr>
          <w:rFonts w:ascii="Baskerville Old Face" w:hAnsi="Baskerville Old Face"/>
          <w:sz w:val="24"/>
          <w:szCs w:val="24"/>
        </w:rPr>
        <w:t xml:space="preserve"> </w:t>
      </w:r>
      <w:r w:rsidR="000F76F6">
        <w:rPr>
          <w:rFonts w:ascii="Baskerville Old Face" w:hAnsi="Baskerville Old Face"/>
          <w:sz w:val="24"/>
          <w:szCs w:val="24"/>
        </w:rPr>
        <w:t xml:space="preserve">la </w:t>
      </w:r>
      <w:r w:rsidR="00435E2C">
        <w:rPr>
          <w:rFonts w:ascii="Baskerville Old Face" w:hAnsi="Baskerville Old Face"/>
          <w:sz w:val="24"/>
          <w:szCs w:val="24"/>
        </w:rPr>
        <w:t>«</w:t>
      </w:r>
      <w:r w:rsidR="000F76F6">
        <w:rPr>
          <w:rFonts w:ascii="Baskerville Old Face" w:hAnsi="Baskerville Old Face"/>
          <w:sz w:val="24"/>
          <w:szCs w:val="24"/>
        </w:rPr>
        <w:t>più alta esistenza</w:t>
      </w:r>
      <w:r w:rsidR="00435E2C">
        <w:rPr>
          <w:rFonts w:ascii="Baskerville Old Face" w:hAnsi="Baskerville Old Face"/>
          <w:sz w:val="24"/>
          <w:szCs w:val="24"/>
        </w:rPr>
        <w:t>»</w:t>
      </w:r>
      <w:r w:rsidR="00EE1A46" w:rsidRPr="00EE1A46">
        <w:rPr>
          <w:rFonts w:ascii="Baskerville Old Face" w:hAnsi="Baskerville Old Face"/>
          <w:sz w:val="24"/>
          <w:szCs w:val="24"/>
        </w:rPr>
        <w:t xml:space="preserve"> nell’incontro </w:t>
      </w:r>
      <w:r w:rsidR="0027599C">
        <w:rPr>
          <w:rFonts w:ascii="Baskerville Old Face" w:hAnsi="Baskerville Old Face"/>
          <w:sz w:val="24"/>
          <w:szCs w:val="24"/>
        </w:rPr>
        <w:t xml:space="preserve">con Elena, o, nella solita analisi disincantata di </w:t>
      </w:r>
      <w:r w:rsidR="0027599C">
        <w:rPr>
          <w:rFonts w:ascii="Baskerville Old Face" w:hAnsi="Baskerville Old Face"/>
          <w:sz w:val="24"/>
          <w:szCs w:val="24"/>
        </w:rPr>
        <w:lastRenderedPageBreak/>
        <w:t xml:space="preserve">Mefistofele: </w:t>
      </w:r>
      <w:r w:rsidR="00FA3F3A">
        <w:rPr>
          <w:rFonts w:ascii="Baskerville Old Face" w:hAnsi="Baskerville Old Face"/>
          <w:sz w:val="24"/>
          <w:szCs w:val="24"/>
        </w:rPr>
        <w:t>«</w:t>
      </w:r>
      <w:proofErr w:type="spellStart"/>
      <w:r w:rsidR="00FA3F3A">
        <w:rPr>
          <w:rFonts w:ascii="Baskerville Old Face" w:hAnsi="Baskerville Old Face"/>
          <w:sz w:val="24"/>
          <w:szCs w:val="24"/>
        </w:rPr>
        <w:t>Unseliger</w:t>
      </w:r>
      <w:proofErr w:type="spellEnd"/>
      <w:r w:rsidR="00FA3F3A">
        <w:rPr>
          <w:rFonts w:ascii="Baskerville Old Face" w:hAnsi="Baskerville Old Face"/>
          <w:sz w:val="24"/>
          <w:szCs w:val="24"/>
        </w:rPr>
        <w:t xml:space="preserve">! </w:t>
      </w:r>
      <w:r w:rsidR="00FA3F3A" w:rsidRPr="00FA3F3A">
        <w:rPr>
          <w:rFonts w:ascii="Baskerville Old Face" w:hAnsi="Baskerville Old Face"/>
          <w:sz w:val="24"/>
          <w:szCs w:val="24"/>
          <w:lang w:val="de-DE"/>
        </w:rPr>
        <w:t>Verführt / zu schwergelöstem Liebesbande! / Wen Helena paralysiert / Der kom</w:t>
      </w:r>
      <w:r w:rsidR="00DE5735">
        <w:rPr>
          <w:rFonts w:ascii="Baskerville Old Face" w:hAnsi="Baskerville Old Face"/>
          <w:sz w:val="24"/>
          <w:szCs w:val="24"/>
          <w:lang w:val="de-DE"/>
        </w:rPr>
        <w:t>mt so leicht nicht zu Verstande</w:t>
      </w:r>
      <w:r w:rsidR="00FA3F3A" w:rsidRPr="00FA3F3A">
        <w:rPr>
          <w:rFonts w:ascii="Baskerville Old Face" w:hAnsi="Baskerville Old Face"/>
          <w:sz w:val="24"/>
          <w:szCs w:val="24"/>
          <w:lang w:val="de-DE"/>
        </w:rPr>
        <w:t>»</w:t>
      </w:r>
      <w:r w:rsidR="00254EE3">
        <w:rPr>
          <w:rStyle w:val="Rimandonotaapidipagina"/>
          <w:rFonts w:ascii="Baskerville Old Face" w:hAnsi="Baskerville Old Face"/>
          <w:sz w:val="24"/>
          <w:szCs w:val="24"/>
        </w:rPr>
        <w:footnoteReference w:id="18"/>
      </w:r>
      <w:r w:rsidR="000F76F6" w:rsidRPr="00023F39">
        <w:rPr>
          <w:rFonts w:ascii="Baskerville Old Face" w:hAnsi="Baskerville Old Face"/>
          <w:sz w:val="24"/>
          <w:szCs w:val="24"/>
          <w:lang w:val="de-DE"/>
        </w:rPr>
        <w:t>(6666-6569)</w:t>
      </w:r>
      <w:r w:rsidR="00DE5735" w:rsidRPr="00023F39">
        <w:rPr>
          <w:rFonts w:ascii="Baskerville Old Face" w:hAnsi="Baskerville Old Face"/>
          <w:sz w:val="24"/>
          <w:szCs w:val="24"/>
          <w:lang w:val="de-DE"/>
        </w:rPr>
        <w:t>.</w:t>
      </w:r>
      <w:r w:rsidR="0027599C" w:rsidRPr="00023F39">
        <w:rPr>
          <w:rFonts w:ascii="Baskerville Old Face" w:hAnsi="Baskerville Old Face"/>
          <w:sz w:val="24"/>
          <w:szCs w:val="24"/>
          <w:lang w:val="de-DE"/>
        </w:rPr>
        <w:t xml:space="preserve"> </w:t>
      </w:r>
    </w:p>
    <w:p w:rsidR="00835EF1" w:rsidRDefault="009E4179" w:rsidP="00DE5735">
      <w:pPr>
        <w:spacing w:after="0" w:line="360" w:lineRule="auto"/>
        <w:ind w:firstLine="284"/>
        <w:rPr>
          <w:rFonts w:ascii="Baskerville Old Face" w:hAnsi="Baskerville Old Face"/>
          <w:sz w:val="24"/>
          <w:szCs w:val="24"/>
        </w:rPr>
      </w:pPr>
      <w:r>
        <w:rPr>
          <w:rFonts w:ascii="Baskerville Old Face" w:hAnsi="Baskerville Old Face"/>
          <w:sz w:val="24"/>
          <w:szCs w:val="24"/>
        </w:rPr>
        <w:t xml:space="preserve">La Grecia mitica dove Faust </w:t>
      </w:r>
      <w:r w:rsidR="00EB1C90">
        <w:rPr>
          <w:rFonts w:ascii="Baskerville Old Face" w:hAnsi="Baskerville Old Face"/>
          <w:sz w:val="24"/>
          <w:szCs w:val="24"/>
        </w:rPr>
        <w:t>conduce</w:t>
      </w:r>
      <w:r w:rsidR="00CA1C69">
        <w:rPr>
          <w:rFonts w:ascii="Baskerville Old Face" w:hAnsi="Baskerville Old Face"/>
          <w:sz w:val="24"/>
          <w:szCs w:val="24"/>
        </w:rPr>
        <w:t xml:space="preserve"> la</w:t>
      </w:r>
      <w:r>
        <w:rPr>
          <w:rFonts w:ascii="Baskerville Old Face" w:hAnsi="Baskerville Old Face"/>
          <w:sz w:val="24"/>
          <w:szCs w:val="24"/>
        </w:rPr>
        <w:t xml:space="preserve"> sua ricerca di Elena non è </w:t>
      </w:r>
      <w:r w:rsidR="00DE5735">
        <w:rPr>
          <w:rFonts w:ascii="Baskerville Old Face" w:hAnsi="Baskerville Old Face"/>
          <w:sz w:val="24"/>
          <w:szCs w:val="24"/>
        </w:rPr>
        <w:t xml:space="preserve">affatto </w:t>
      </w:r>
      <w:r>
        <w:rPr>
          <w:rFonts w:ascii="Baskerville Old Face" w:hAnsi="Baskerville Old Face"/>
          <w:sz w:val="24"/>
          <w:szCs w:val="24"/>
        </w:rPr>
        <w:t>quella</w:t>
      </w:r>
      <w:r w:rsidR="004C1034">
        <w:rPr>
          <w:rFonts w:ascii="Baskerville Old Face" w:hAnsi="Baskerville Old Face"/>
          <w:sz w:val="24"/>
          <w:szCs w:val="24"/>
        </w:rPr>
        <w:t xml:space="preserve"> de</w:t>
      </w:r>
      <w:r>
        <w:rPr>
          <w:rFonts w:ascii="Baskerville Old Face" w:hAnsi="Baskerville Old Face"/>
          <w:sz w:val="24"/>
          <w:szCs w:val="24"/>
        </w:rPr>
        <w:t xml:space="preserve">l Neoclassicismo di </w:t>
      </w:r>
      <w:proofErr w:type="spellStart"/>
      <w:r>
        <w:rPr>
          <w:rFonts w:ascii="Baskerville Old Face" w:hAnsi="Baskerville Old Face"/>
          <w:sz w:val="24"/>
          <w:szCs w:val="24"/>
        </w:rPr>
        <w:t>Winckelmann</w:t>
      </w:r>
      <w:proofErr w:type="spellEnd"/>
      <w:r w:rsidR="00DE5735">
        <w:rPr>
          <w:rFonts w:ascii="Baskerville Old Face" w:hAnsi="Baskerville Old Face"/>
          <w:sz w:val="24"/>
          <w:szCs w:val="24"/>
        </w:rPr>
        <w:t>,</w:t>
      </w:r>
      <w:r w:rsidR="004C1034">
        <w:rPr>
          <w:rFonts w:ascii="Baskerville Old Face" w:hAnsi="Baskerville Old Face"/>
          <w:sz w:val="24"/>
          <w:szCs w:val="24"/>
        </w:rPr>
        <w:t xml:space="preserve"> </w:t>
      </w:r>
      <w:r w:rsidR="004C1034" w:rsidRPr="0088309D">
        <w:rPr>
          <w:rFonts w:ascii="Baskerville Old Face" w:hAnsi="Baskerville Old Face"/>
          <w:sz w:val="24"/>
          <w:szCs w:val="24"/>
        </w:rPr>
        <w:t>idealizzata</w:t>
      </w:r>
      <w:r w:rsidRPr="0088309D">
        <w:rPr>
          <w:rFonts w:ascii="Baskerville Old Face" w:hAnsi="Baskerville Old Face"/>
          <w:sz w:val="24"/>
          <w:szCs w:val="24"/>
        </w:rPr>
        <w:t xml:space="preserve"> </w:t>
      </w:r>
      <w:r w:rsidR="0088309D">
        <w:rPr>
          <w:rFonts w:ascii="Baskerville Old Face" w:hAnsi="Baskerville Old Face"/>
          <w:sz w:val="24"/>
          <w:szCs w:val="24"/>
        </w:rPr>
        <w:t>come</w:t>
      </w:r>
      <w:r w:rsidR="00FA3F3A">
        <w:rPr>
          <w:rFonts w:ascii="Baskerville Old Face" w:hAnsi="Baskerville Old Face"/>
          <w:sz w:val="24"/>
          <w:szCs w:val="24"/>
        </w:rPr>
        <w:t xml:space="preserve"> «</w:t>
      </w:r>
      <w:r>
        <w:rPr>
          <w:rFonts w:ascii="Baskerville Old Face" w:hAnsi="Baskerville Old Face"/>
          <w:sz w:val="24"/>
          <w:szCs w:val="24"/>
        </w:rPr>
        <w:t>nobil</w:t>
      </w:r>
      <w:r w:rsidR="00FA3F3A">
        <w:rPr>
          <w:rFonts w:ascii="Baskerville Old Face" w:hAnsi="Baskerville Old Face"/>
          <w:sz w:val="24"/>
          <w:szCs w:val="24"/>
        </w:rPr>
        <w:t>e semplicità e quieta grandezza»</w:t>
      </w:r>
      <w:r w:rsidR="00DE5735">
        <w:rPr>
          <w:rFonts w:ascii="Baskerville Old Face" w:hAnsi="Baskerville Old Face"/>
          <w:sz w:val="24"/>
          <w:szCs w:val="24"/>
        </w:rPr>
        <w:t>;</w:t>
      </w:r>
      <w:r>
        <w:rPr>
          <w:rFonts w:ascii="Baskerville Old Face" w:hAnsi="Baskerville Old Face"/>
          <w:sz w:val="24"/>
          <w:szCs w:val="24"/>
        </w:rPr>
        <w:t xml:space="preserve"> qui </w:t>
      </w:r>
      <w:r w:rsidR="00DE5735">
        <w:rPr>
          <w:rFonts w:ascii="Baskerville Old Face" w:hAnsi="Baskerville Old Face"/>
          <w:sz w:val="24"/>
          <w:szCs w:val="24"/>
        </w:rPr>
        <w:t xml:space="preserve">invece </w:t>
      </w:r>
      <w:r>
        <w:rPr>
          <w:rFonts w:ascii="Baskerville Old Face" w:hAnsi="Baskerville Old Face"/>
          <w:sz w:val="24"/>
          <w:szCs w:val="24"/>
        </w:rPr>
        <w:t>si incontrano soprattutto mostruosità</w:t>
      </w:r>
      <w:r w:rsidR="004A4DF5">
        <w:rPr>
          <w:rFonts w:ascii="Baskerville Old Face" w:hAnsi="Baskerville Old Face"/>
          <w:sz w:val="24"/>
          <w:szCs w:val="24"/>
        </w:rPr>
        <w:t>,</w:t>
      </w:r>
      <w:r w:rsidR="00DE5735">
        <w:rPr>
          <w:rFonts w:ascii="Baskerville Old Face" w:hAnsi="Baskerville Old Face"/>
          <w:sz w:val="24"/>
          <w:szCs w:val="24"/>
        </w:rPr>
        <w:t xml:space="preserve"> sia tra </w:t>
      </w:r>
      <w:r>
        <w:rPr>
          <w:rFonts w:ascii="Baskerville Old Face" w:hAnsi="Baskerville Old Face"/>
          <w:sz w:val="24"/>
          <w:szCs w:val="24"/>
        </w:rPr>
        <w:t xml:space="preserve"> personaggi </w:t>
      </w:r>
      <w:r w:rsidR="002855B7">
        <w:rPr>
          <w:rFonts w:ascii="Baskerville Old Face" w:hAnsi="Baskerville Old Face"/>
          <w:sz w:val="24"/>
          <w:szCs w:val="24"/>
        </w:rPr>
        <w:t xml:space="preserve">minacciosi </w:t>
      </w:r>
      <w:r w:rsidR="003810D2">
        <w:rPr>
          <w:rFonts w:ascii="Baskerville Old Face" w:hAnsi="Baskerville Old Face"/>
          <w:sz w:val="24"/>
          <w:szCs w:val="24"/>
        </w:rPr>
        <w:t>(</w:t>
      </w:r>
      <w:r w:rsidR="004A4DF5">
        <w:rPr>
          <w:rFonts w:ascii="Baskerville Old Face" w:hAnsi="Baskerville Old Face"/>
          <w:sz w:val="24"/>
          <w:szCs w:val="24"/>
        </w:rPr>
        <w:t>che escludono co</w:t>
      </w:r>
      <w:r w:rsidR="003810D2">
        <w:rPr>
          <w:rFonts w:ascii="Baskerville Old Face" w:hAnsi="Baskerville Old Face"/>
          <w:sz w:val="24"/>
          <w:szCs w:val="24"/>
        </w:rPr>
        <w:t>mpletamente gli dei dell’Olimpo)</w:t>
      </w:r>
      <w:r w:rsidR="004A4DF5">
        <w:rPr>
          <w:rFonts w:ascii="Baskerville Old Face" w:hAnsi="Baskerville Old Face"/>
          <w:sz w:val="24"/>
          <w:szCs w:val="24"/>
        </w:rPr>
        <w:t xml:space="preserve"> </w:t>
      </w:r>
      <w:r>
        <w:rPr>
          <w:rFonts w:ascii="Baskerville Old Face" w:hAnsi="Baskerville Old Face"/>
          <w:sz w:val="24"/>
          <w:szCs w:val="24"/>
        </w:rPr>
        <w:t xml:space="preserve">sia nella natura </w:t>
      </w:r>
      <w:r w:rsidR="004A4DF5">
        <w:rPr>
          <w:rFonts w:ascii="Baskerville Old Face" w:hAnsi="Baskerville Old Face"/>
          <w:sz w:val="24"/>
          <w:szCs w:val="24"/>
        </w:rPr>
        <w:t xml:space="preserve">indomabile </w:t>
      </w:r>
      <w:r w:rsidR="00AE7123">
        <w:rPr>
          <w:rFonts w:ascii="Baskerville Old Face" w:hAnsi="Baskerville Old Face"/>
          <w:sz w:val="24"/>
          <w:szCs w:val="24"/>
        </w:rPr>
        <w:t>(</w:t>
      </w:r>
      <w:r w:rsidR="004A4DF5">
        <w:rPr>
          <w:rFonts w:ascii="Baskerville Old Face" w:hAnsi="Baskerville Old Face"/>
          <w:sz w:val="24"/>
          <w:szCs w:val="24"/>
        </w:rPr>
        <w:t xml:space="preserve">che </w:t>
      </w:r>
      <w:r w:rsidR="0088309D">
        <w:rPr>
          <w:rFonts w:ascii="Baskerville Old Face" w:hAnsi="Baskerville Old Face"/>
          <w:sz w:val="24"/>
          <w:szCs w:val="24"/>
        </w:rPr>
        <w:t>allude</w:t>
      </w:r>
      <w:r w:rsidR="00AE7123">
        <w:rPr>
          <w:rFonts w:ascii="Baskerville Old Face" w:hAnsi="Baskerville Old Face"/>
          <w:sz w:val="24"/>
          <w:szCs w:val="24"/>
        </w:rPr>
        <w:t xml:space="preserve">, tra </w:t>
      </w:r>
      <w:r w:rsidR="00DE5735">
        <w:rPr>
          <w:rFonts w:ascii="Baskerville Old Face" w:hAnsi="Baskerville Old Face"/>
          <w:sz w:val="24"/>
          <w:szCs w:val="24"/>
        </w:rPr>
        <w:t>l’</w:t>
      </w:r>
      <w:r w:rsidR="00AE7123">
        <w:rPr>
          <w:rFonts w:ascii="Baskerville Old Face" w:hAnsi="Baskerville Old Face"/>
          <w:sz w:val="24"/>
          <w:szCs w:val="24"/>
        </w:rPr>
        <w:t>altro,</w:t>
      </w:r>
      <w:r w:rsidR="004A4DF5">
        <w:rPr>
          <w:rFonts w:ascii="Baskerville Old Face" w:hAnsi="Baskerville Old Face"/>
          <w:sz w:val="24"/>
          <w:szCs w:val="24"/>
        </w:rPr>
        <w:t xml:space="preserve"> </w:t>
      </w:r>
      <w:r w:rsidR="0088309D">
        <w:rPr>
          <w:rFonts w:ascii="Baskerville Old Face" w:hAnsi="Baskerville Old Face"/>
          <w:sz w:val="24"/>
          <w:szCs w:val="24"/>
        </w:rPr>
        <w:t>al</w:t>
      </w:r>
      <w:r w:rsidR="004A4DF5" w:rsidRPr="0088309D">
        <w:rPr>
          <w:rFonts w:ascii="Baskerville Old Face" w:hAnsi="Baskerville Old Face"/>
          <w:sz w:val="24"/>
          <w:szCs w:val="24"/>
        </w:rPr>
        <w:t>lo choc d</w:t>
      </w:r>
      <w:r w:rsidR="006156FC" w:rsidRPr="0088309D">
        <w:rPr>
          <w:rFonts w:ascii="Baskerville Old Face" w:hAnsi="Baskerville Old Face"/>
          <w:sz w:val="24"/>
          <w:szCs w:val="24"/>
        </w:rPr>
        <w:t>el terremoto</w:t>
      </w:r>
      <w:r w:rsidR="006156FC">
        <w:rPr>
          <w:rFonts w:ascii="Baskerville Old Face" w:hAnsi="Baskerville Old Face"/>
          <w:sz w:val="24"/>
          <w:szCs w:val="24"/>
        </w:rPr>
        <w:t xml:space="preserve"> di Lisbona del 1755</w:t>
      </w:r>
      <w:r w:rsidR="00AE7123">
        <w:rPr>
          <w:rFonts w:ascii="Baskerville Old Face" w:hAnsi="Baskerville Old Face"/>
          <w:sz w:val="24"/>
          <w:szCs w:val="24"/>
        </w:rPr>
        <w:t>)</w:t>
      </w:r>
      <w:r w:rsidR="004A4DF5">
        <w:rPr>
          <w:rFonts w:ascii="Baskerville Old Face" w:hAnsi="Baskerville Old Face"/>
          <w:sz w:val="24"/>
          <w:szCs w:val="24"/>
        </w:rPr>
        <w:t>.</w:t>
      </w:r>
      <w:r w:rsidR="00FD172D">
        <w:rPr>
          <w:rStyle w:val="Rimandonotaapidipagina"/>
          <w:rFonts w:ascii="Baskerville Old Face" w:hAnsi="Baskerville Old Face"/>
          <w:sz w:val="24"/>
          <w:szCs w:val="24"/>
        </w:rPr>
        <w:footnoteReference w:id="19"/>
      </w:r>
      <w:r>
        <w:rPr>
          <w:rFonts w:ascii="Baskerville Old Face" w:hAnsi="Baskerville Old Face"/>
          <w:sz w:val="24"/>
          <w:szCs w:val="24"/>
        </w:rPr>
        <w:t xml:space="preserve"> </w:t>
      </w:r>
      <w:r w:rsidR="00CA1C69" w:rsidRPr="00EB1C90">
        <w:rPr>
          <w:rFonts w:ascii="Baskerville Old Face" w:hAnsi="Baskerville Old Face"/>
          <w:sz w:val="24"/>
          <w:szCs w:val="24"/>
        </w:rPr>
        <w:t>I</w:t>
      </w:r>
      <w:r w:rsidR="002855B7" w:rsidRPr="00EB1C90">
        <w:rPr>
          <w:rFonts w:ascii="Baskerville Old Face" w:hAnsi="Baskerville Old Face"/>
          <w:sz w:val="24"/>
          <w:szCs w:val="24"/>
        </w:rPr>
        <w:t xml:space="preserve"> principi dell’armonia e della bellezza </w:t>
      </w:r>
      <w:r w:rsidR="00DE5735">
        <w:rPr>
          <w:rFonts w:ascii="Baskerville Old Face" w:hAnsi="Baskerville Old Face"/>
          <w:sz w:val="24"/>
          <w:szCs w:val="24"/>
        </w:rPr>
        <w:t xml:space="preserve">appaiono </w:t>
      </w:r>
      <w:r w:rsidR="002855B7" w:rsidRPr="00EB1C90">
        <w:rPr>
          <w:rFonts w:ascii="Baskerville Old Face" w:hAnsi="Baskerville Old Face"/>
          <w:sz w:val="24"/>
          <w:szCs w:val="24"/>
        </w:rPr>
        <w:t>smascherati come l’inganno delle gallerie delle copie in gesso.</w:t>
      </w:r>
      <w:r w:rsidR="00EB1C90">
        <w:rPr>
          <w:rFonts w:ascii="Baskerville Old Face" w:hAnsi="Baskerville Old Face"/>
          <w:sz w:val="24"/>
          <w:szCs w:val="24"/>
        </w:rPr>
        <w:t xml:space="preserve"> </w:t>
      </w:r>
      <w:r w:rsidR="007F36EC">
        <w:rPr>
          <w:rFonts w:ascii="Baskerville Old Face" w:hAnsi="Baskerville Old Face"/>
          <w:sz w:val="24"/>
          <w:szCs w:val="24"/>
        </w:rPr>
        <w:t>Al contrario del diavolo nordico che</w:t>
      </w:r>
      <w:r w:rsidR="00CA1C69">
        <w:rPr>
          <w:rFonts w:ascii="Baskerville Old Face" w:hAnsi="Baskerville Old Face"/>
          <w:sz w:val="24"/>
          <w:szCs w:val="24"/>
        </w:rPr>
        <w:t>,</w:t>
      </w:r>
      <w:r w:rsidR="007F36EC">
        <w:rPr>
          <w:rFonts w:ascii="Baskerville Old Face" w:hAnsi="Baskerville Old Face"/>
          <w:sz w:val="24"/>
          <w:szCs w:val="24"/>
        </w:rPr>
        <w:t xml:space="preserve"> </w:t>
      </w:r>
      <w:r w:rsidR="00FA3F3A">
        <w:rPr>
          <w:rFonts w:ascii="Baskerville Old Face" w:hAnsi="Baskerville Old Face"/>
          <w:sz w:val="24"/>
          <w:szCs w:val="24"/>
        </w:rPr>
        <w:t>«</w:t>
      </w:r>
      <w:proofErr w:type="spellStart"/>
      <w:r w:rsidR="00FA3F3A">
        <w:rPr>
          <w:rFonts w:ascii="Baskerville Old Face" w:hAnsi="Baskerville Old Face"/>
          <w:sz w:val="24"/>
          <w:szCs w:val="24"/>
        </w:rPr>
        <w:t>verdrießlich</w:t>
      </w:r>
      <w:proofErr w:type="spellEnd"/>
      <w:r w:rsidR="00FA3F3A">
        <w:rPr>
          <w:rFonts w:ascii="Baskerville Old Face" w:hAnsi="Baskerville Old Face"/>
          <w:sz w:val="24"/>
          <w:szCs w:val="24"/>
        </w:rPr>
        <w:t>»</w:t>
      </w:r>
      <w:r w:rsidR="00DD7E0A">
        <w:rPr>
          <w:rFonts w:ascii="Baskerville Old Face" w:hAnsi="Baskerville Old Face"/>
          <w:sz w:val="24"/>
          <w:szCs w:val="24"/>
        </w:rPr>
        <w:t xml:space="preserve">(didascalia dopo </w:t>
      </w:r>
      <w:r w:rsidR="0081251F">
        <w:rPr>
          <w:rFonts w:ascii="Baskerville Old Face" w:hAnsi="Baskerville Old Face"/>
          <w:sz w:val="24"/>
          <w:szCs w:val="24"/>
        </w:rPr>
        <w:t>7214</w:t>
      </w:r>
      <w:r w:rsidR="00DD7E0A">
        <w:rPr>
          <w:rFonts w:ascii="Baskerville Old Face" w:hAnsi="Baskerville Old Face"/>
          <w:sz w:val="24"/>
          <w:szCs w:val="24"/>
        </w:rPr>
        <w:t>)</w:t>
      </w:r>
      <w:r w:rsidR="0081251F">
        <w:rPr>
          <w:rFonts w:ascii="Baskerville Old Face" w:hAnsi="Baskerville Old Face"/>
          <w:sz w:val="24"/>
          <w:szCs w:val="24"/>
        </w:rPr>
        <w:t xml:space="preserve"> </w:t>
      </w:r>
      <w:r w:rsidR="004C1034">
        <w:rPr>
          <w:rFonts w:ascii="Baskerville Old Face" w:hAnsi="Baskerville Old Face"/>
          <w:sz w:val="24"/>
          <w:szCs w:val="24"/>
        </w:rPr>
        <w:t xml:space="preserve"> </w:t>
      </w:r>
      <w:r w:rsidR="00DD7E0A">
        <w:rPr>
          <w:rFonts w:ascii="Baskerville Old Face" w:hAnsi="Baskerville Old Face"/>
          <w:sz w:val="24"/>
          <w:szCs w:val="24"/>
        </w:rPr>
        <w:t xml:space="preserve">e </w:t>
      </w:r>
      <w:r w:rsidR="00FA3F3A">
        <w:rPr>
          <w:rFonts w:ascii="Baskerville Old Face" w:hAnsi="Baskerville Old Face"/>
          <w:sz w:val="24"/>
          <w:szCs w:val="24"/>
        </w:rPr>
        <w:t>«</w:t>
      </w:r>
      <w:proofErr w:type="spellStart"/>
      <w:r w:rsidR="00FA3F3A">
        <w:rPr>
          <w:rFonts w:ascii="Baskerville Old Face" w:hAnsi="Baskerville Old Face"/>
          <w:sz w:val="24"/>
          <w:szCs w:val="24"/>
        </w:rPr>
        <w:t>wie</w:t>
      </w:r>
      <w:proofErr w:type="spellEnd"/>
      <w:r w:rsidR="00FA3F3A">
        <w:rPr>
          <w:rFonts w:ascii="Baskerville Old Face" w:hAnsi="Baskerville Old Face"/>
          <w:sz w:val="24"/>
          <w:szCs w:val="24"/>
        </w:rPr>
        <w:t xml:space="preserve"> </w:t>
      </w:r>
      <w:proofErr w:type="spellStart"/>
      <w:r w:rsidR="00FA3F3A">
        <w:rPr>
          <w:rFonts w:ascii="Baskerville Old Face" w:hAnsi="Baskerville Old Face"/>
          <w:sz w:val="24"/>
          <w:szCs w:val="24"/>
        </w:rPr>
        <w:t>verschüchtert</w:t>
      </w:r>
      <w:proofErr w:type="spellEnd"/>
      <w:r w:rsidR="00FA3F3A">
        <w:rPr>
          <w:rFonts w:ascii="Baskerville Old Face" w:hAnsi="Baskerville Old Face"/>
          <w:sz w:val="24"/>
          <w:szCs w:val="24"/>
        </w:rPr>
        <w:t>»</w:t>
      </w:r>
      <w:r w:rsidR="00DD7E0A">
        <w:rPr>
          <w:rFonts w:ascii="Baskerville Old Face" w:hAnsi="Baskerville Old Face"/>
          <w:sz w:val="24"/>
          <w:szCs w:val="24"/>
        </w:rPr>
        <w:t xml:space="preserve">(dopo </w:t>
      </w:r>
      <w:r w:rsidR="0081251F">
        <w:rPr>
          <w:rFonts w:ascii="Baskerville Old Face" w:hAnsi="Baskerville Old Face"/>
          <w:sz w:val="24"/>
          <w:szCs w:val="24"/>
        </w:rPr>
        <w:t>7224</w:t>
      </w:r>
      <w:r w:rsidR="00DD7E0A">
        <w:rPr>
          <w:rFonts w:ascii="Baskerville Old Face" w:hAnsi="Baskerville Old Face"/>
          <w:sz w:val="24"/>
          <w:szCs w:val="24"/>
        </w:rPr>
        <w:t>)</w:t>
      </w:r>
      <w:r w:rsidR="00CA1C69">
        <w:rPr>
          <w:rFonts w:ascii="Baskerville Old Face" w:hAnsi="Baskerville Old Face"/>
          <w:sz w:val="24"/>
          <w:szCs w:val="24"/>
        </w:rPr>
        <w:t>,</w:t>
      </w:r>
      <w:r w:rsidR="0081251F">
        <w:rPr>
          <w:rFonts w:ascii="Baskerville Old Face" w:hAnsi="Baskerville Old Face"/>
          <w:sz w:val="24"/>
          <w:szCs w:val="24"/>
        </w:rPr>
        <w:t xml:space="preserve"> </w:t>
      </w:r>
      <w:r w:rsidR="007F36EC">
        <w:rPr>
          <w:rFonts w:ascii="Baskerville Old Face" w:hAnsi="Baskerville Old Face"/>
          <w:sz w:val="24"/>
          <w:szCs w:val="24"/>
        </w:rPr>
        <w:t>si rende conto che la cultura classic</w:t>
      </w:r>
      <w:r w:rsidR="00CA1C69">
        <w:rPr>
          <w:rFonts w:ascii="Baskerville Old Face" w:hAnsi="Baskerville Old Face"/>
          <w:sz w:val="24"/>
          <w:szCs w:val="24"/>
        </w:rPr>
        <w:t>a</w:t>
      </w:r>
      <w:r w:rsidR="007F36EC">
        <w:rPr>
          <w:rFonts w:ascii="Baskerville Old Face" w:hAnsi="Baskerville Old Face"/>
          <w:sz w:val="24"/>
          <w:szCs w:val="24"/>
        </w:rPr>
        <w:t xml:space="preserve"> ha</w:t>
      </w:r>
      <w:r w:rsidR="002855B7">
        <w:rPr>
          <w:rFonts w:ascii="Baskerville Old Face" w:hAnsi="Baskerville Old Face"/>
          <w:sz w:val="24"/>
          <w:szCs w:val="24"/>
        </w:rPr>
        <w:t xml:space="preserve"> partorito stregonerie orribili</w:t>
      </w:r>
      <w:r w:rsidR="0088309D">
        <w:rPr>
          <w:rFonts w:ascii="Baskerville Old Face" w:hAnsi="Baskerville Old Face"/>
          <w:sz w:val="24"/>
          <w:szCs w:val="24"/>
        </w:rPr>
        <w:t>,</w:t>
      </w:r>
      <w:r w:rsidR="007F36EC">
        <w:rPr>
          <w:rFonts w:ascii="Baskerville Old Face" w:hAnsi="Baskerville Old Face"/>
          <w:sz w:val="24"/>
          <w:szCs w:val="24"/>
        </w:rPr>
        <w:t xml:space="preserve"> </w:t>
      </w:r>
      <w:r w:rsidR="00CA1C69">
        <w:rPr>
          <w:rFonts w:ascii="Baskerville Old Face" w:hAnsi="Baskerville Old Face"/>
          <w:sz w:val="24"/>
          <w:szCs w:val="24"/>
        </w:rPr>
        <w:t>superiori a quelle del</w:t>
      </w:r>
      <w:r w:rsidR="007F36EC">
        <w:rPr>
          <w:rFonts w:ascii="Baskerville Old Face" w:hAnsi="Baskerville Old Face"/>
          <w:sz w:val="24"/>
          <w:szCs w:val="24"/>
        </w:rPr>
        <w:t xml:space="preserve"> suo mondo gotico, Faust si muov</w:t>
      </w:r>
      <w:r w:rsidR="00CA1C69">
        <w:rPr>
          <w:rFonts w:ascii="Baskerville Old Face" w:hAnsi="Baskerville Old Face"/>
          <w:sz w:val="24"/>
          <w:szCs w:val="24"/>
        </w:rPr>
        <w:t>e</w:t>
      </w:r>
      <w:r w:rsidR="007F36EC">
        <w:rPr>
          <w:rFonts w:ascii="Baskerville Old Face" w:hAnsi="Baskerville Old Face"/>
          <w:sz w:val="24"/>
          <w:szCs w:val="24"/>
        </w:rPr>
        <w:t xml:space="preserve"> </w:t>
      </w:r>
      <w:r w:rsidR="002855B7">
        <w:rPr>
          <w:rFonts w:ascii="Baskerville Old Face" w:hAnsi="Baskerville Old Face"/>
          <w:sz w:val="24"/>
          <w:szCs w:val="24"/>
        </w:rPr>
        <w:t>t</w:t>
      </w:r>
      <w:r w:rsidR="007F36EC">
        <w:rPr>
          <w:rFonts w:ascii="Baskerville Old Face" w:hAnsi="Baskerville Old Face"/>
          <w:sz w:val="24"/>
          <w:szCs w:val="24"/>
        </w:rPr>
        <w:t xml:space="preserve">ra questi fantasmi spaventosi </w:t>
      </w:r>
      <w:r w:rsidR="002855B7">
        <w:rPr>
          <w:rFonts w:ascii="Baskerville Old Face" w:hAnsi="Baskerville Old Face"/>
          <w:sz w:val="24"/>
          <w:szCs w:val="24"/>
        </w:rPr>
        <w:t>con la serena sicurezza dell’</w:t>
      </w:r>
      <w:r w:rsidR="0081251F">
        <w:rPr>
          <w:rFonts w:ascii="Baskerville Old Face" w:hAnsi="Baskerville Old Face"/>
          <w:sz w:val="24"/>
          <w:szCs w:val="24"/>
        </w:rPr>
        <w:t>erudito che conosce benissimo anche questa faccia</w:t>
      </w:r>
      <w:r w:rsidR="002855B7">
        <w:rPr>
          <w:rFonts w:ascii="Baskerville Old Face" w:hAnsi="Baskerville Old Face"/>
          <w:sz w:val="24"/>
          <w:szCs w:val="24"/>
        </w:rPr>
        <w:t xml:space="preserve"> dell’antichità:</w:t>
      </w:r>
    </w:p>
    <w:p w:rsidR="00FA3F3A" w:rsidRDefault="002855B7" w:rsidP="00192C28">
      <w:pPr>
        <w:spacing w:after="0" w:line="360" w:lineRule="auto"/>
        <w:rPr>
          <w:rFonts w:ascii="Baskerville Old Face" w:hAnsi="Baskerville Old Face"/>
          <w:sz w:val="24"/>
          <w:szCs w:val="24"/>
        </w:rPr>
      </w:pPr>
      <w:r>
        <w:rPr>
          <w:rFonts w:ascii="Baskerville Old Face" w:hAnsi="Baskerville Old Face"/>
          <w:sz w:val="24"/>
          <w:szCs w:val="24"/>
        </w:rPr>
        <w:t xml:space="preserve"> </w:t>
      </w:r>
    </w:p>
    <w:p w:rsidR="00FA3F3A" w:rsidRPr="00835EF1" w:rsidRDefault="00FA3F3A" w:rsidP="00835EF1">
      <w:pPr>
        <w:spacing w:after="0" w:line="360" w:lineRule="auto"/>
        <w:ind w:left="284"/>
        <w:rPr>
          <w:rFonts w:ascii="Baskerville Old Face" w:hAnsi="Baskerville Old Face"/>
          <w:sz w:val="22"/>
          <w:szCs w:val="22"/>
          <w:lang w:val="de-DE"/>
        </w:rPr>
      </w:pPr>
      <w:r w:rsidRPr="00835EF1">
        <w:rPr>
          <w:rFonts w:ascii="Baskerville Old Face" w:hAnsi="Baskerville Old Face"/>
          <w:sz w:val="22"/>
          <w:szCs w:val="22"/>
          <w:lang w:val="de-DE"/>
        </w:rPr>
        <w:t xml:space="preserve">«Wie wunderbar! Das </w:t>
      </w:r>
      <w:proofErr w:type="spellStart"/>
      <w:r w:rsidRPr="00835EF1">
        <w:rPr>
          <w:rFonts w:ascii="Baskerville Old Face" w:hAnsi="Baskerville Old Face"/>
          <w:sz w:val="22"/>
          <w:szCs w:val="22"/>
          <w:lang w:val="de-DE"/>
        </w:rPr>
        <w:t>Anschaun</w:t>
      </w:r>
      <w:proofErr w:type="spellEnd"/>
      <w:r w:rsidRPr="00835EF1">
        <w:rPr>
          <w:rFonts w:ascii="Baskerville Old Face" w:hAnsi="Baskerville Old Face"/>
          <w:sz w:val="22"/>
          <w:szCs w:val="22"/>
          <w:lang w:val="de-DE"/>
        </w:rPr>
        <w:t xml:space="preserve"> tut mir Genüge,</w:t>
      </w:r>
    </w:p>
    <w:p w:rsidR="00FA3F3A" w:rsidRPr="00835EF1" w:rsidRDefault="00FA3F3A" w:rsidP="00835EF1">
      <w:pPr>
        <w:spacing w:after="0" w:line="360" w:lineRule="auto"/>
        <w:ind w:left="284"/>
        <w:rPr>
          <w:rFonts w:ascii="Baskerville Old Face" w:hAnsi="Baskerville Old Face"/>
          <w:sz w:val="22"/>
          <w:szCs w:val="22"/>
          <w:lang w:val="de-DE"/>
        </w:rPr>
      </w:pPr>
      <w:r w:rsidRPr="00835EF1">
        <w:rPr>
          <w:rFonts w:ascii="Baskerville Old Face" w:hAnsi="Baskerville Old Face"/>
          <w:sz w:val="22"/>
          <w:szCs w:val="22"/>
          <w:lang w:val="de-DE"/>
        </w:rPr>
        <w:t>Im Widerwärtigen große tüchtige Züge. (…)</w:t>
      </w:r>
    </w:p>
    <w:p w:rsidR="00FA3F3A" w:rsidRPr="00835EF1" w:rsidRDefault="00FA3F3A" w:rsidP="00835EF1">
      <w:pPr>
        <w:spacing w:after="0" w:line="360" w:lineRule="auto"/>
        <w:ind w:left="284"/>
        <w:rPr>
          <w:rFonts w:ascii="Baskerville Old Face" w:hAnsi="Baskerville Old Face"/>
          <w:i/>
          <w:sz w:val="22"/>
          <w:szCs w:val="22"/>
          <w:lang w:val="de-DE"/>
        </w:rPr>
      </w:pPr>
      <w:r w:rsidRPr="00835EF1">
        <w:rPr>
          <w:rFonts w:ascii="Baskerville Old Face" w:hAnsi="Baskerville Old Face"/>
          <w:i/>
          <w:sz w:val="22"/>
          <w:szCs w:val="22"/>
          <w:lang w:val="de-DE"/>
        </w:rPr>
        <w:t>Auf Sphinxe bezüglich</w:t>
      </w:r>
    </w:p>
    <w:p w:rsidR="00FA3F3A" w:rsidRPr="00835EF1" w:rsidRDefault="00FA3F3A" w:rsidP="00835EF1">
      <w:pPr>
        <w:spacing w:after="0" w:line="360" w:lineRule="auto"/>
        <w:ind w:left="284"/>
        <w:rPr>
          <w:rFonts w:ascii="Baskerville Old Face" w:hAnsi="Baskerville Old Face"/>
          <w:sz w:val="22"/>
          <w:szCs w:val="22"/>
          <w:lang w:val="de-DE"/>
        </w:rPr>
      </w:pPr>
      <w:r w:rsidRPr="00835EF1">
        <w:rPr>
          <w:rFonts w:ascii="Baskerville Old Face" w:hAnsi="Baskerville Old Face"/>
          <w:sz w:val="22"/>
          <w:szCs w:val="22"/>
          <w:lang w:val="de-DE"/>
        </w:rPr>
        <w:t>Vor solchen hat einst Ödipus gestanden;</w:t>
      </w:r>
    </w:p>
    <w:p w:rsidR="00FA3F3A" w:rsidRPr="003C1D30" w:rsidRDefault="00FA3F3A" w:rsidP="00835EF1">
      <w:pPr>
        <w:spacing w:after="0" w:line="360" w:lineRule="auto"/>
        <w:ind w:left="284"/>
        <w:rPr>
          <w:rFonts w:ascii="Baskerville Old Face" w:hAnsi="Baskerville Old Face"/>
          <w:i/>
          <w:sz w:val="22"/>
          <w:szCs w:val="22"/>
          <w:lang w:val="de-DE"/>
        </w:rPr>
      </w:pPr>
      <w:r w:rsidRPr="003C1D30">
        <w:rPr>
          <w:rFonts w:ascii="Baskerville Old Face" w:hAnsi="Baskerville Old Face"/>
          <w:i/>
          <w:sz w:val="22"/>
          <w:szCs w:val="22"/>
          <w:lang w:val="de-DE"/>
        </w:rPr>
        <w:t xml:space="preserve">Auf Sirenen </w:t>
      </w:r>
      <w:proofErr w:type="spellStart"/>
      <w:r w:rsidRPr="003C1D30">
        <w:rPr>
          <w:rFonts w:ascii="Baskerville Old Face" w:hAnsi="Baskerville Old Face"/>
          <w:i/>
          <w:sz w:val="22"/>
          <w:szCs w:val="22"/>
          <w:lang w:val="de-DE"/>
        </w:rPr>
        <w:t>bezügl</w:t>
      </w:r>
      <w:proofErr w:type="spellEnd"/>
      <w:r w:rsidRPr="003C1D30">
        <w:rPr>
          <w:rFonts w:ascii="Baskerville Old Face" w:hAnsi="Baskerville Old Face"/>
          <w:i/>
          <w:sz w:val="22"/>
          <w:szCs w:val="22"/>
          <w:lang w:val="de-DE"/>
        </w:rPr>
        <w:t>.</w:t>
      </w:r>
    </w:p>
    <w:p w:rsidR="00FA3F3A" w:rsidRPr="00835EF1" w:rsidRDefault="00FA3F3A" w:rsidP="00835EF1">
      <w:pPr>
        <w:spacing w:after="0" w:line="360" w:lineRule="auto"/>
        <w:ind w:left="284"/>
        <w:rPr>
          <w:rFonts w:ascii="Baskerville Old Face" w:hAnsi="Baskerville Old Face"/>
          <w:sz w:val="22"/>
          <w:szCs w:val="22"/>
          <w:lang w:val="de-DE"/>
        </w:rPr>
      </w:pPr>
      <w:r w:rsidRPr="00835EF1">
        <w:rPr>
          <w:rFonts w:ascii="Baskerville Old Face" w:hAnsi="Baskerville Old Face"/>
          <w:sz w:val="22"/>
          <w:szCs w:val="22"/>
          <w:lang w:val="de-DE"/>
        </w:rPr>
        <w:t xml:space="preserve">Vor solchen krümmte sich </w:t>
      </w:r>
      <w:proofErr w:type="spellStart"/>
      <w:r w:rsidRPr="00835EF1">
        <w:rPr>
          <w:rFonts w:ascii="Baskerville Old Face" w:hAnsi="Baskerville Old Face"/>
          <w:sz w:val="22"/>
          <w:szCs w:val="22"/>
          <w:lang w:val="de-DE"/>
        </w:rPr>
        <w:t>Ulyß</w:t>
      </w:r>
      <w:proofErr w:type="spellEnd"/>
      <w:r w:rsidRPr="00835EF1">
        <w:rPr>
          <w:rFonts w:ascii="Baskerville Old Face" w:hAnsi="Baskerville Old Face"/>
          <w:sz w:val="22"/>
          <w:szCs w:val="22"/>
          <w:lang w:val="de-DE"/>
        </w:rPr>
        <w:t xml:space="preserve"> in </w:t>
      </w:r>
      <w:proofErr w:type="spellStart"/>
      <w:r w:rsidRPr="00835EF1">
        <w:rPr>
          <w:rFonts w:ascii="Baskerville Old Face" w:hAnsi="Baskerville Old Face"/>
          <w:sz w:val="22"/>
          <w:szCs w:val="22"/>
          <w:lang w:val="de-DE"/>
        </w:rPr>
        <w:t>hänfnen</w:t>
      </w:r>
      <w:proofErr w:type="spellEnd"/>
      <w:r w:rsidRPr="00835EF1">
        <w:rPr>
          <w:rFonts w:ascii="Baskerville Old Face" w:hAnsi="Baskerville Old Face"/>
          <w:sz w:val="22"/>
          <w:szCs w:val="22"/>
          <w:lang w:val="de-DE"/>
        </w:rPr>
        <w:t xml:space="preserve"> Banden;</w:t>
      </w:r>
    </w:p>
    <w:p w:rsidR="00FA3F3A" w:rsidRPr="003C1D30" w:rsidRDefault="00FA3F3A" w:rsidP="00835EF1">
      <w:pPr>
        <w:spacing w:after="0" w:line="360" w:lineRule="auto"/>
        <w:ind w:left="284"/>
        <w:rPr>
          <w:rFonts w:ascii="Baskerville Old Face" w:hAnsi="Baskerville Old Face"/>
          <w:i/>
          <w:sz w:val="22"/>
          <w:szCs w:val="22"/>
          <w:lang w:val="de-DE"/>
        </w:rPr>
      </w:pPr>
      <w:r w:rsidRPr="003C1D30">
        <w:rPr>
          <w:rFonts w:ascii="Baskerville Old Face" w:hAnsi="Baskerville Old Face"/>
          <w:i/>
          <w:sz w:val="22"/>
          <w:szCs w:val="22"/>
          <w:lang w:val="de-DE"/>
        </w:rPr>
        <w:t>Auf Ameisen bez.</w:t>
      </w:r>
    </w:p>
    <w:p w:rsidR="00FA3F3A" w:rsidRPr="00835EF1" w:rsidRDefault="00FA3F3A" w:rsidP="00835EF1">
      <w:pPr>
        <w:spacing w:after="0" w:line="360" w:lineRule="auto"/>
        <w:ind w:left="284"/>
        <w:rPr>
          <w:rFonts w:ascii="Baskerville Old Face" w:hAnsi="Baskerville Old Face"/>
          <w:sz w:val="22"/>
          <w:szCs w:val="22"/>
          <w:lang w:val="de-DE"/>
        </w:rPr>
      </w:pPr>
      <w:r w:rsidRPr="00835EF1">
        <w:rPr>
          <w:rFonts w:ascii="Baskerville Old Face" w:hAnsi="Baskerville Old Face"/>
          <w:sz w:val="22"/>
          <w:szCs w:val="22"/>
          <w:lang w:val="de-DE"/>
        </w:rPr>
        <w:t>Von solchen war der höchst Schatz gespart:</w:t>
      </w:r>
    </w:p>
    <w:p w:rsidR="00FA3F3A" w:rsidRPr="003C1D30" w:rsidRDefault="00FA3F3A" w:rsidP="00835EF1">
      <w:pPr>
        <w:spacing w:after="0" w:line="360" w:lineRule="auto"/>
        <w:ind w:left="284"/>
        <w:rPr>
          <w:rFonts w:ascii="Baskerville Old Face" w:hAnsi="Baskerville Old Face"/>
          <w:i/>
          <w:sz w:val="22"/>
          <w:szCs w:val="22"/>
          <w:lang w:val="de-DE"/>
        </w:rPr>
      </w:pPr>
      <w:r w:rsidRPr="003C1D30">
        <w:rPr>
          <w:rFonts w:ascii="Baskerville Old Face" w:hAnsi="Baskerville Old Face"/>
          <w:i/>
          <w:sz w:val="22"/>
          <w:szCs w:val="22"/>
          <w:lang w:val="de-DE"/>
        </w:rPr>
        <w:t>Auf Greife bez.</w:t>
      </w:r>
    </w:p>
    <w:p w:rsidR="00835EF1" w:rsidRPr="00835EF1" w:rsidRDefault="00835EF1" w:rsidP="00835EF1">
      <w:pPr>
        <w:spacing w:after="0" w:line="360" w:lineRule="auto"/>
        <w:ind w:left="284"/>
        <w:rPr>
          <w:rFonts w:ascii="Baskerville Old Face" w:hAnsi="Baskerville Old Face"/>
          <w:sz w:val="22"/>
          <w:szCs w:val="22"/>
          <w:lang w:val="de-DE"/>
        </w:rPr>
      </w:pPr>
      <w:r w:rsidRPr="00835EF1">
        <w:rPr>
          <w:rFonts w:ascii="Baskerville Old Face" w:hAnsi="Baskerville Old Face"/>
          <w:sz w:val="22"/>
          <w:szCs w:val="22"/>
          <w:lang w:val="de-DE"/>
        </w:rPr>
        <w:t>Von diesen treu und ohne Fehl bewahrt.</w:t>
      </w:r>
    </w:p>
    <w:p w:rsidR="00835EF1" w:rsidRPr="00835EF1" w:rsidRDefault="00835EF1" w:rsidP="00835EF1">
      <w:pPr>
        <w:spacing w:after="0" w:line="360" w:lineRule="auto"/>
        <w:ind w:left="284"/>
        <w:rPr>
          <w:rFonts w:ascii="Baskerville Old Face" w:hAnsi="Baskerville Old Face"/>
          <w:sz w:val="22"/>
          <w:szCs w:val="22"/>
          <w:lang w:val="de-DE"/>
        </w:rPr>
      </w:pPr>
      <w:r w:rsidRPr="00835EF1">
        <w:rPr>
          <w:rFonts w:ascii="Baskerville Old Face" w:hAnsi="Baskerville Old Face"/>
          <w:sz w:val="22"/>
          <w:szCs w:val="22"/>
          <w:lang w:val="de-DE"/>
        </w:rPr>
        <w:t>Vom frischen Geiste fühl‘ ich mich durchdrungen,</w:t>
      </w:r>
    </w:p>
    <w:p w:rsidR="001A7C69" w:rsidRPr="00835EF1" w:rsidRDefault="00AC0CAC" w:rsidP="00835EF1">
      <w:pPr>
        <w:spacing w:after="0" w:line="360" w:lineRule="auto"/>
        <w:ind w:left="284"/>
        <w:rPr>
          <w:rFonts w:ascii="Baskerville Old Face" w:hAnsi="Baskerville Old Face"/>
          <w:sz w:val="22"/>
          <w:szCs w:val="22"/>
          <w:lang w:val="de-DE"/>
        </w:rPr>
      </w:pPr>
      <w:r>
        <w:rPr>
          <w:rFonts w:ascii="Baskerville Old Face" w:hAnsi="Baskerville Old Face"/>
          <w:sz w:val="22"/>
          <w:szCs w:val="22"/>
          <w:lang w:val="de-DE"/>
        </w:rPr>
        <w:t>Gestalten</w:t>
      </w:r>
      <w:r w:rsidR="00835EF1" w:rsidRPr="00835EF1">
        <w:rPr>
          <w:rFonts w:ascii="Baskerville Old Face" w:hAnsi="Baskerville Old Face"/>
          <w:sz w:val="22"/>
          <w:szCs w:val="22"/>
          <w:lang w:val="de-DE"/>
        </w:rPr>
        <w:t xml:space="preserve"> groß, groß die Erinnerungen.</w:t>
      </w:r>
      <w:r w:rsidR="00E73639" w:rsidRPr="00835EF1">
        <w:rPr>
          <w:rFonts w:ascii="Baskerville Old Face" w:hAnsi="Baskerville Old Face"/>
          <w:sz w:val="22"/>
          <w:szCs w:val="22"/>
          <w:lang w:val="de-DE"/>
        </w:rPr>
        <w:t>(</w:t>
      </w:r>
      <w:r w:rsidR="002855B7" w:rsidRPr="00835EF1">
        <w:rPr>
          <w:rFonts w:ascii="Baskerville Old Face" w:hAnsi="Baskerville Old Face"/>
          <w:sz w:val="22"/>
          <w:szCs w:val="22"/>
          <w:lang w:val="de-DE"/>
        </w:rPr>
        <w:t>7182-7190</w:t>
      </w:r>
      <w:r w:rsidR="00E73639" w:rsidRPr="00835EF1">
        <w:rPr>
          <w:rFonts w:ascii="Baskerville Old Face" w:hAnsi="Baskerville Old Face"/>
          <w:sz w:val="22"/>
          <w:szCs w:val="22"/>
          <w:lang w:val="de-DE"/>
        </w:rPr>
        <w:t>)</w:t>
      </w:r>
    </w:p>
    <w:p w:rsidR="00835EF1" w:rsidRPr="00AC0CAC" w:rsidRDefault="00835EF1" w:rsidP="00192C28">
      <w:pPr>
        <w:spacing w:after="0" w:line="360" w:lineRule="auto"/>
        <w:rPr>
          <w:rFonts w:ascii="Baskerville Old Face" w:hAnsi="Baskerville Old Face"/>
          <w:sz w:val="24"/>
          <w:szCs w:val="24"/>
          <w:lang w:val="de-DE"/>
        </w:rPr>
      </w:pPr>
    </w:p>
    <w:p w:rsidR="00D15D23" w:rsidRDefault="00FE4342" w:rsidP="00DE5735">
      <w:pPr>
        <w:spacing w:after="0" w:line="360" w:lineRule="auto"/>
        <w:ind w:firstLine="284"/>
        <w:rPr>
          <w:rFonts w:ascii="Baskerville Old Face" w:hAnsi="Baskerville Old Face"/>
          <w:sz w:val="24"/>
          <w:szCs w:val="24"/>
        </w:rPr>
      </w:pPr>
      <w:r>
        <w:rPr>
          <w:rFonts w:ascii="Baskerville Old Face" w:hAnsi="Baskerville Old Face"/>
          <w:sz w:val="24"/>
          <w:szCs w:val="24"/>
        </w:rPr>
        <w:t>Goethe affida a uno dei più celebri personaggi ibridi, al</w:t>
      </w:r>
      <w:r w:rsidR="00A11933">
        <w:rPr>
          <w:rFonts w:ascii="Baskerville Old Face" w:hAnsi="Baskerville Old Face"/>
          <w:sz w:val="24"/>
          <w:szCs w:val="24"/>
        </w:rPr>
        <w:t xml:space="preserve"> centauro</w:t>
      </w:r>
      <w:r w:rsidR="002959B7">
        <w:rPr>
          <w:rFonts w:ascii="Baskerville Old Face" w:hAnsi="Baskerville Old Face"/>
          <w:sz w:val="24"/>
          <w:szCs w:val="24"/>
        </w:rPr>
        <w:t xml:space="preserve"> </w:t>
      </w:r>
      <w:proofErr w:type="spellStart"/>
      <w:r w:rsidR="002959B7">
        <w:rPr>
          <w:rFonts w:ascii="Baskerville Old Face" w:hAnsi="Baskerville Old Face"/>
          <w:sz w:val="24"/>
          <w:szCs w:val="24"/>
        </w:rPr>
        <w:t>Chirone</w:t>
      </w:r>
      <w:proofErr w:type="spellEnd"/>
      <w:r>
        <w:rPr>
          <w:rFonts w:ascii="Baskerville Old Face" w:hAnsi="Baskerville Old Face"/>
          <w:sz w:val="24"/>
          <w:szCs w:val="24"/>
        </w:rPr>
        <w:t>, le parole che chiariscono il superamen</w:t>
      </w:r>
      <w:r w:rsidR="00951315">
        <w:rPr>
          <w:rFonts w:ascii="Baskerville Old Face" w:hAnsi="Baskerville Old Face"/>
          <w:sz w:val="24"/>
          <w:szCs w:val="24"/>
        </w:rPr>
        <w:t xml:space="preserve">to della statuaria bellezza </w:t>
      </w:r>
      <w:r>
        <w:rPr>
          <w:rFonts w:ascii="Baskerville Old Face" w:hAnsi="Baskerville Old Face"/>
          <w:sz w:val="24"/>
          <w:szCs w:val="24"/>
        </w:rPr>
        <w:t xml:space="preserve">neoclassica </w:t>
      </w:r>
      <w:r w:rsidRPr="00780053">
        <w:rPr>
          <w:rFonts w:ascii="Baskerville Old Face" w:hAnsi="Baskerville Old Face"/>
          <w:sz w:val="24"/>
          <w:szCs w:val="24"/>
        </w:rPr>
        <w:t xml:space="preserve"> </w:t>
      </w:r>
      <w:r w:rsidR="00DE5735">
        <w:rPr>
          <w:rFonts w:ascii="Baskerville Old Face" w:hAnsi="Baskerville Old Face"/>
          <w:sz w:val="24"/>
          <w:szCs w:val="24"/>
        </w:rPr>
        <w:t xml:space="preserve">in un </w:t>
      </w:r>
      <w:r w:rsidRPr="00780053">
        <w:rPr>
          <w:rFonts w:ascii="Baskerville Old Face" w:hAnsi="Baskerville Old Face"/>
          <w:sz w:val="24"/>
          <w:szCs w:val="24"/>
        </w:rPr>
        <w:t>concetto</w:t>
      </w:r>
      <w:r w:rsidR="00780053" w:rsidRPr="00780053">
        <w:rPr>
          <w:rFonts w:ascii="Baskerville Old Face" w:hAnsi="Baskerville Old Face"/>
          <w:sz w:val="24"/>
          <w:szCs w:val="24"/>
        </w:rPr>
        <w:t xml:space="preserve"> di </w:t>
      </w:r>
      <w:r w:rsidR="00835EF1">
        <w:rPr>
          <w:rFonts w:ascii="Baskerville Old Face" w:hAnsi="Baskerville Old Face"/>
          <w:sz w:val="24"/>
          <w:szCs w:val="24"/>
        </w:rPr>
        <w:t>bellezza che include quello di «</w:t>
      </w:r>
      <w:proofErr w:type="spellStart"/>
      <w:r w:rsidR="00835EF1">
        <w:rPr>
          <w:rFonts w:ascii="Baskerville Old Face" w:hAnsi="Baskerville Old Face"/>
          <w:sz w:val="24"/>
          <w:szCs w:val="24"/>
        </w:rPr>
        <w:t>Anmut</w:t>
      </w:r>
      <w:proofErr w:type="spellEnd"/>
      <w:r w:rsidR="00835EF1">
        <w:rPr>
          <w:rFonts w:ascii="Baskerville Old Face" w:hAnsi="Baskerville Old Face"/>
          <w:sz w:val="24"/>
          <w:szCs w:val="24"/>
        </w:rPr>
        <w:t>»</w:t>
      </w:r>
      <w:r w:rsidR="00780053" w:rsidRPr="00780053">
        <w:rPr>
          <w:rFonts w:ascii="Baskerville Old Face" w:hAnsi="Baskerville Old Face"/>
          <w:sz w:val="24"/>
          <w:szCs w:val="24"/>
        </w:rPr>
        <w:t xml:space="preserve">, </w:t>
      </w:r>
      <w:r w:rsidR="00951315" w:rsidRPr="00780053">
        <w:rPr>
          <w:rFonts w:ascii="Baskerville Old Face" w:hAnsi="Baskerville Old Face"/>
          <w:sz w:val="24"/>
          <w:szCs w:val="24"/>
        </w:rPr>
        <w:t>aggiunge</w:t>
      </w:r>
      <w:r w:rsidR="00780053" w:rsidRPr="00780053">
        <w:rPr>
          <w:rFonts w:ascii="Baskerville Old Face" w:hAnsi="Baskerville Old Face"/>
          <w:sz w:val="24"/>
          <w:szCs w:val="24"/>
        </w:rPr>
        <w:t>ndovi così</w:t>
      </w:r>
      <w:r w:rsidR="00951315" w:rsidRPr="00780053">
        <w:rPr>
          <w:rFonts w:ascii="Baskerville Old Face" w:hAnsi="Baskerville Old Face"/>
          <w:sz w:val="24"/>
          <w:szCs w:val="24"/>
        </w:rPr>
        <w:t xml:space="preserve"> </w:t>
      </w:r>
      <w:r w:rsidR="00780053" w:rsidRPr="00780053">
        <w:rPr>
          <w:rFonts w:ascii="Baskerville Old Face" w:hAnsi="Baskerville Old Face"/>
          <w:sz w:val="24"/>
          <w:szCs w:val="24"/>
        </w:rPr>
        <w:t xml:space="preserve"> un </w:t>
      </w:r>
      <w:r w:rsidR="00951315" w:rsidRPr="00780053">
        <w:rPr>
          <w:rFonts w:ascii="Baskerville Old Face" w:hAnsi="Baskerville Old Face"/>
          <w:sz w:val="24"/>
          <w:szCs w:val="24"/>
        </w:rPr>
        <w:t xml:space="preserve">elemento </w:t>
      </w:r>
      <w:r w:rsidR="00780053" w:rsidRPr="00780053">
        <w:rPr>
          <w:rFonts w:ascii="Baskerville Old Face" w:hAnsi="Baskerville Old Face"/>
          <w:sz w:val="24"/>
          <w:szCs w:val="24"/>
        </w:rPr>
        <w:t>dinamico e</w:t>
      </w:r>
      <w:r w:rsidR="00951315" w:rsidRPr="00780053">
        <w:rPr>
          <w:rFonts w:ascii="Baskerville Old Face" w:hAnsi="Baskerville Old Face"/>
          <w:sz w:val="24"/>
          <w:szCs w:val="24"/>
        </w:rPr>
        <w:t xml:space="preserve"> passionale</w:t>
      </w:r>
      <w:r w:rsidR="00951315">
        <w:rPr>
          <w:rFonts w:ascii="Baskerville Old Face" w:hAnsi="Baskerville Old Face"/>
          <w:sz w:val="24"/>
          <w:szCs w:val="24"/>
        </w:rPr>
        <w:t xml:space="preserve">. </w:t>
      </w:r>
      <w:r w:rsidR="00780053">
        <w:rPr>
          <w:rFonts w:ascii="Baskerville Old Face" w:hAnsi="Baskerville Old Face"/>
          <w:sz w:val="24"/>
          <w:szCs w:val="24"/>
        </w:rPr>
        <w:t xml:space="preserve">Quando Faust interroga </w:t>
      </w:r>
      <w:r w:rsidR="00780053">
        <w:rPr>
          <w:rFonts w:ascii="Baskerville Old Face" w:hAnsi="Baskerville Old Face"/>
          <w:sz w:val="24"/>
          <w:szCs w:val="24"/>
        </w:rPr>
        <w:lastRenderedPageBreak/>
        <w:t xml:space="preserve">il centauro per avere informazioni su Elena indicandola con l’etichetta di </w:t>
      </w:r>
      <w:r w:rsidR="00835EF1">
        <w:rPr>
          <w:rFonts w:ascii="Baskerville Old Face" w:hAnsi="Baskerville Old Face"/>
          <w:sz w:val="24"/>
          <w:szCs w:val="24"/>
        </w:rPr>
        <w:t>«</w:t>
      </w:r>
      <w:proofErr w:type="spellStart"/>
      <w:r w:rsidR="00835EF1">
        <w:rPr>
          <w:rFonts w:ascii="Baskerville Old Face" w:hAnsi="Baskerville Old Face"/>
          <w:sz w:val="24"/>
          <w:szCs w:val="24"/>
        </w:rPr>
        <w:t>schönste</w:t>
      </w:r>
      <w:proofErr w:type="spellEnd"/>
      <w:r w:rsidR="00835EF1" w:rsidRPr="00D15D23">
        <w:rPr>
          <w:rFonts w:ascii="Baskerville Old Face" w:hAnsi="Baskerville Old Face"/>
          <w:sz w:val="24"/>
          <w:szCs w:val="24"/>
        </w:rPr>
        <w:t>(.)</w:t>
      </w:r>
      <w:r w:rsidR="00835EF1">
        <w:rPr>
          <w:rFonts w:ascii="Baskerville Old Face" w:hAnsi="Baskerville Old Face"/>
          <w:sz w:val="24"/>
          <w:szCs w:val="24"/>
        </w:rPr>
        <w:t xml:space="preserve"> Frau»</w:t>
      </w:r>
      <w:r w:rsidR="00780053">
        <w:rPr>
          <w:rFonts w:ascii="Baskerville Old Face" w:hAnsi="Baskerville Old Face"/>
          <w:sz w:val="24"/>
          <w:szCs w:val="24"/>
        </w:rPr>
        <w:t>(7397</w:t>
      </w:r>
      <w:r w:rsidR="00780053" w:rsidRPr="00780053">
        <w:rPr>
          <w:rFonts w:ascii="Baskerville Old Face" w:hAnsi="Baskerville Old Face"/>
          <w:sz w:val="24"/>
          <w:szCs w:val="24"/>
        </w:rPr>
        <w:t>)</w:t>
      </w:r>
      <w:r w:rsidR="00780053">
        <w:rPr>
          <w:rFonts w:ascii="Baskerville Old Face" w:hAnsi="Baskerville Old Face"/>
          <w:sz w:val="24"/>
          <w:szCs w:val="24"/>
        </w:rPr>
        <w:t xml:space="preserve">, nella risposta di </w:t>
      </w:r>
      <w:proofErr w:type="spellStart"/>
      <w:r w:rsidR="00780053">
        <w:rPr>
          <w:rFonts w:ascii="Baskerville Old Face" w:hAnsi="Baskerville Old Face"/>
          <w:sz w:val="24"/>
          <w:szCs w:val="24"/>
        </w:rPr>
        <w:t>Chirone</w:t>
      </w:r>
      <w:proofErr w:type="spellEnd"/>
      <w:r w:rsidR="00780053">
        <w:rPr>
          <w:rFonts w:ascii="Baskerville Old Face" w:hAnsi="Baskerville Old Face"/>
          <w:sz w:val="24"/>
          <w:szCs w:val="24"/>
        </w:rPr>
        <w:t xml:space="preserve"> l</w:t>
      </w:r>
      <w:r w:rsidR="00951315">
        <w:rPr>
          <w:rFonts w:ascii="Baskerville Old Face" w:hAnsi="Baskerville Old Face"/>
          <w:sz w:val="24"/>
          <w:szCs w:val="24"/>
        </w:rPr>
        <w:t>a sterilità dell’immagine ferma</w:t>
      </w:r>
      <w:r w:rsidR="00D15D23">
        <w:rPr>
          <w:rFonts w:ascii="Baskerville Old Face" w:hAnsi="Baskerville Old Face"/>
          <w:sz w:val="24"/>
          <w:szCs w:val="24"/>
        </w:rPr>
        <w:t xml:space="preserve"> si trasforma in azione vitale:</w:t>
      </w:r>
    </w:p>
    <w:p w:rsidR="00835EF1" w:rsidRPr="00D15D23" w:rsidRDefault="00835EF1" w:rsidP="00DE5735">
      <w:pPr>
        <w:spacing w:after="0" w:line="360" w:lineRule="auto"/>
        <w:ind w:firstLine="284"/>
        <w:rPr>
          <w:rFonts w:ascii="Baskerville Old Face" w:hAnsi="Baskerville Old Face"/>
          <w:iCs/>
          <w:color w:val="FF0000"/>
          <w:sz w:val="24"/>
          <w:szCs w:val="24"/>
          <w:lang w:val="de-DE"/>
        </w:rPr>
      </w:pPr>
      <w:r w:rsidRPr="00D15D23">
        <w:rPr>
          <w:rFonts w:ascii="Baskerville Old Face" w:hAnsi="Baskerville Old Face"/>
          <w:sz w:val="24"/>
          <w:szCs w:val="24"/>
          <w:lang w:val="de-DE"/>
        </w:rPr>
        <w:t>Was! .</w:t>
      </w:r>
      <w:r w:rsidR="00D15D23" w:rsidRPr="00D15D23">
        <w:rPr>
          <w:rFonts w:ascii="Baskerville Old Face" w:hAnsi="Baskerville Old Face"/>
          <w:sz w:val="24"/>
          <w:szCs w:val="24"/>
          <w:lang w:val="de-DE"/>
        </w:rPr>
        <w:t xml:space="preserve"> </w:t>
      </w:r>
      <w:r w:rsidRPr="00D15D23">
        <w:rPr>
          <w:rFonts w:ascii="Baskerville Old Face" w:hAnsi="Baskerville Old Face"/>
          <w:sz w:val="24"/>
          <w:szCs w:val="24"/>
          <w:lang w:val="de-DE"/>
        </w:rPr>
        <w:t>. Frauen-Schönheit will nichts heißen,</w:t>
      </w:r>
      <w:r w:rsidR="00DE5735" w:rsidRPr="00D15D23">
        <w:rPr>
          <w:rFonts w:ascii="Baskerville Old Face" w:hAnsi="Baskerville Old Face"/>
          <w:sz w:val="24"/>
          <w:szCs w:val="24"/>
          <w:lang w:val="de-DE"/>
        </w:rPr>
        <w:t xml:space="preserve"> </w:t>
      </w:r>
      <w:r w:rsidR="00DE5735" w:rsidRPr="00D15D23">
        <w:rPr>
          <w:rFonts w:ascii="Baskerville Old Face" w:hAnsi="Baskerville Old Face"/>
          <w:i/>
          <w:iCs/>
          <w:color w:val="FF0000"/>
          <w:sz w:val="24"/>
          <w:szCs w:val="24"/>
          <w:lang w:val="de-DE"/>
        </w:rPr>
        <w:t xml:space="preserve"> </w:t>
      </w:r>
    </w:p>
    <w:p w:rsidR="00835EF1" w:rsidRPr="00D15D23" w:rsidRDefault="00835EF1" w:rsidP="00192C28">
      <w:pPr>
        <w:spacing w:after="0" w:line="360" w:lineRule="auto"/>
        <w:rPr>
          <w:rFonts w:ascii="Baskerville Old Face" w:hAnsi="Baskerville Old Face"/>
          <w:sz w:val="24"/>
          <w:szCs w:val="24"/>
          <w:lang w:val="de-DE"/>
        </w:rPr>
      </w:pPr>
    </w:p>
    <w:p w:rsidR="00835EF1" w:rsidRPr="00835EF1" w:rsidRDefault="00835EF1" w:rsidP="00835EF1">
      <w:pPr>
        <w:spacing w:after="0" w:line="360" w:lineRule="auto"/>
        <w:ind w:left="284"/>
        <w:rPr>
          <w:rFonts w:ascii="Baskerville Old Face" w:hAnsi="Baskerville Old Face"/>
          <w:sz w:val="22"/>
          <w:szCs w:val="22"/>
          <w:lang w:val="de-DE"/>
        </w:rPr>
      </w:pPr>
      <w:r w:rsidRPr="00835EF1">
        <w:rPr>
          <w:rFonts w:ascii="Baskerville Old Face" w:hAnsi="Baskerville Old Face"/>
          <w:sz w:val="22"/>
          <w:szCs w:val="22"/>
          <w:lang w:val="de-DE"/>
        </w:rPr>
        <w:t>Ist gar zu oft ein starres Bild;</w:t>
      </w:r>
    </w:p>
    <w:p w:rsidR="00835EF1" w:rsidRPr="00835EF1" w:rsidRDefault="00835EF1" w:rsidP="00835EF1">
      <w:pPr>
        <w:spacing w:after="0" w:line="360" w:lineRule="auto"/>
        <w:ind w:left="284"/>
        <w:rPr>
          <w:rFonts w:ascii="Baskerville Old Face" w:hAnsi="Baskerville Old Face"/>
          <w:sz w:val="22"/>
          <w:szCs w:val="22"/>
          <w:lang w:val="de-DE"/>
        </w:rPr>
      </w:pPr>
      <w:r w:rsidRPr="00835EF1">
        <w:rPr>
          <w:rFonts w:ascii="Baskerville Old Face" w:hAnsi="Baskerville Old Face"/>
          <w:sz w:val="22"/>
          <w:szCs w:val="22"/>
          <w:lang w:val="de-DE"/>
        </w:rPr>
        <w:t>Nur solch ein Wesen kann ich preisen</w:t>
      </w:r>
    </w:p>
    <w:p w:rsidR="00835EF1" w:rsidRPr="00835EF1" w:rsidRDefault="00835EF1" w:rsidP="00835EF1">
      <w:pPr>
        <w:spacing w:after="0" w:line="360" w:lineRule="auto"/>
        <w:ind w:left="284"/>
        <w:rPr>
          <w:rFonts w:ascii="Baskerville Old Face" w:hAnsi="Baskerville Old Face"/>
          <w:sz w:val="22"/>
          <w:szCs w:val="22"/>
          <w:lang w:val="de-DE"/>
        </w:rPr>
      </w:pPr>
      <w:r w:rsidRPr="00835EF1">
        <w:rPr>
          <w:rFonts w:ascii="Baskerville Old Face" w:hAnsi="Baskerville Old Face"/>
          <w:sz w:val="22"/>
          <w:szCs w:val="22"/>
          <w:lang w:val="de-DE"/>
        </w:rPr>
        <w:t>Das froh und lebenslustig quillt.</w:t>
      </w:r>
    </w:p>
    <w:p w:rsidR="00835EF1" w:rsidRPr="00835EF1" w:rsidRDefault="00835EF1" w:rsidP="00835EF1">
      <w:pPr>
        <w:spacing w:after="0" w:line="360" w:lineRule="auto"/>
        <w:ind w:left="284"/>
        <w:rPr>
          <w:rFonts w:ascii="Baskerville Old Face" w:hAnsi="Baskerville Old Face"/>
          <w:sz w:val="22"/>
          <w:szCs w:val="22"/>
          <w:lang w:val="de-DE"/>
        </w:rPr>
      </w:pPr>
      <w:r w:rsidRPr="00835EF1">
        <w:rPr>
          <w:rFonts w:ascii="Baskerville Old Face" w:hAnsi="Baskerville Old Face"/>
          <w:sz w:val="22"/>
          <w:szCs w:val="22"/>
          <w:lang w:val="de-DE"/>
        </w:rPr>
        <w:t>Das Schöne bleibt sich selber selig;</w:t>
      </w:r>
    </w:p>
    <w:p w:rsidR="00835EF1" w:rsidRPr="003C1D30" w:rsidRDefault="00835EF1" w:rsidP="00835EF1">
      <w:pPr>
        <w:spacing w:after="0" w:line="360" w:lineRule="auto"/>
        <w:ind w:left="284"/>
        <w:rPr>
          <w:rFonts w:ascii="Baskerville Old Face" w:hAnsi="Baskerville Old Face"/>
          <w:sz w:val="22"/>
          <w:szCs w:val="22"/>
          <w:lang w:val="de-DE"/>
        </w:rPr>
      </w:pPr>
      <w:r w:rsidRPr="003C1D30">
        <w:rPr>
          <w:rFonts w:ascii="Baskerville Old Face" w:hAnsi="Baskerville Old Face"/>
          <w:sz w:val="22"/>
          <w:szCs w:val="22"/>
          <w:lang w:val="de-DE"/>
        </w:rPr>
        <w:t>Die Anmut macht unwiderstehlich,</w:t>
      </w:r>
    </w:p>
    <w:p w:rsidR="00835EF1" w:rsidRPr="003C1D30" w:rsidRDefault="00835EF1" w:rsidP="00835EF1">
      <w:pPr>
        <w:spacing w:after="0" w:line="360" w:lineRule="auto"/>
        <w:ind w:left="284"/>
        <w:rPr>
          <w:rFonts w:ascii="Baskerville Old Face" w:hAnsi="Baskerville Old Face"/>
          <w:sz w:val="22"/>
          <w:szCs w:val="22"/>
          <w:lang w:val="de-DE"/>
        </w:rPr>
      </w:pPr>
      <w:r w:rsidRPr="00835EF1">
        <w:rPr>
          <w:rFonts w:ascii="Baskerville Old Face" w:hAnsi="Baskerville Old Face"/>
          <w:sz w:val="22"/>
          <w:szCs w:val="22"/>
          <w:lang w:val="de-DE"/>
        </w:rPr>
        <w:t xml:space="preserve">Wie Helena, da ich sie trug. </w:t>
      </w:r>
      <w:r w:rsidR="00E73639" w:rsidRPr="003C1D30">
        <w:rPr>
          <w:rFonts w:ascii="Baskerville Old Face" w:hAnsi="Baskerville Old Face"/>
          <w:sz w:val="22"/>
          <w:szCs w:val="22"/>
          <w:lang w:val="de-DE"/>
        </w:rPr>
        <w:t>(</w:t>
      </w:r>
      <w:r w:rsidR="000C2877" w:rsidRPr="003C1D30">
        <w:rPr>
          <w:rFonts w:ascii="Baskerville Old Face" w:hAnsi="Baskerville Old Face"/>
          <w:sz w:val="22"/>
          <w:szCs w:val="22"/>
          <w:lang w:val="de-DE"/>
        </w:rPr>
        <w:t>7399-7405</w:t>
      </w:r>
      <w:r w:rsidR="00E73639" w:rsidRPr="003C1D30">
        <w:rPr>
          <w:rFonts w:ascii="Baskerville Old Face" w:hAnsi="Baskerville Old Face"/>
          <w:sz w:val="22"/>
          <w:szCs w:val="22"/>
          <w:lang w:val="de-DE"/>
        </w:rPr>
        <w:t>)</w:t>
      </w:r>
    </w:p>
    <w:p w:rsidR="00835EF1" w:rsidRPr="003C1D30" w:rsidRDefault="000C2877" w:rsidP="00192C28">
      <w:pPr>
        <w:spacing w:after="0" w:line="360" w:lineRule="auto"/>
        <w:rPr>
          <w:rFonts w:ascii="Baskerville Old Face" w:hAnsi="Baskerville Old Face"/>
          <w:sz w:val="24"/>
          <w:szCs w:val="24"/>
          <w:lang w:val="de-DE"/>
        </w:rPr>
      </w:pPr>
      <w:r w:rsidRPr="003C1D30">
        <w:rPr>
          <w:rFonts w:ascii="Baskerville Old Face" w:hAnsi="Baskerville Old Face"/>
          <w:sz w:val="24"/>
          <w:szCs w:val="24"/>
          <w:lang w:val="de-DE"/>
        </w:rPr>
        <w:t xml:space="preserve"> </w:t>
      </w:r>
    </w:p>
    <w:p w:rsidR="00216347" w:rsidRPr="003C1D30" w:rsidRDefault="000C2877" w:rsidP="00192C28">
      <w:pPr>
        <w:spacing w:after="0" w:line="360" w:lineRule="auto"/>
        <w:rPr>
          <w:rFonts w:ascii="Baskerville Old Face" w:hAnsi="Baskerville Old Face"/>
          <w:sz w:val="24"/>
          <w:szCs w:val="24"/>
          <w:lang w:val="de-DE"/>
        </w:rPr>
      </w:pPr>
      <w:r w:rsidRPr="003C1D30">
        <w:rPr>
          <w:rFonts w:ascii="Baskerville Old Face" w:hAnsi="Baskerville Old Face"/>
          <w:sz w:val="24"/>
          <w:szCs w:val="24"/>
          <w:lang w:val="de-DE"/>
        </w:rPr>
        <w:t xml:space="preserve">In </w:t>
      </w:r>
      <w:proofErr w:type="spellStart"/>
      <w:r w:rsidRPr="003C1D30">
        <w:rPr>
          <w:rFonts w:ascii="Baskerville Old Face" w:hAnsi="Baskerville Old Face"/>
          <w:sz w:val="24"/>
          <w:szCs w:val="24"/>
          <w:lang w:val="de-DE"/>
        </w:rPr>
        <w:t>questo</w:t>
      </w:r>
      <w:proofErr w:type="spellEnd"/>
      <w:r w:rsidRPr="003C1D30">
        <w:rPr>
          <w:rFonts w:ascii="Baskerville Old Face" w:hAnsi="Baskerville Old Face"/>
          <w:sz w:val="24"/>
          <w:szCs w:val="24"/>
          <w:lang w:val="de-DE"/>
        </w:rPr>
        <w:t xml:space="preserve"> </w:t>
      </w:r>
      <w:proofErr w:type="spellStart"/>
      <w:r w:rsidRPr="003C1D30">
        <w:rPr>
          <w:rFonts w:ascii="Baskerville Old Face" w:hAnsi="Baskerville Old Face"/>
          <w:sz w:val="24"/>
          <w:szCs w:val="24"/>
          <w:lang w:val="de-DE"/>
        </w:rPr>
        <w:t>caso</w:t>
      </w:r>
      <w:proofErr w:type="spellEnd"/>
      <w:r w:rsidRPr="003C1D30">
        <w:rPr>
          <w:rFonts w:ascii="Baskerville Old Face" w:hAnsi="Baskerville Old Face"/>
          <w:sz w:val="24"/>
          <w:szCs w:val="24"/>
          <w:lang w:val="de-DE"/>
        </w:rPr>
        <w:t xml:space="preserve"> </w:t>
      </w:r>
      <w:r w:rsidR="00E30D2E" w:rsidRPr="003C1D30">
        <w:rPr>
          <w:rFonts w:ascii="Baskerville Old Face" w:hAnsi="Baskerville Old Face"/>
          <w:sz w:val="24"/>
          <w:szCs w:val="24"/>
          <w:lang w:val="de-DE"/>
        </w:rPr>
        <w:t xml:space="preserve">la </w:t>
      </w:r>
      <w:proofErr w:type="spellStart"/>
      <w:r w:rsidR="00E30D2E" w:rsidRPr="003C1D30">
        <w:rPr>
          <w:rFonts w:ascii="Baskerville Old Face" w:hAnsi="Baskerville Old Face"/>
          <w:sz w:val="24"/>
          <w:szCs w:val="24"/>
          <w:lang w:val="de-DE"/>
        </w:rPr>
        <w:t>grazia</w:t>
      </w:r>
      <w:proofErr w:type="spellEnd"/>
      <w:r w:rsidR="00E30D2E" w:rsidRPr="003C1D30">
        <w:rPr>
          <w:rFonts w:ascii="Baskerville Old Face" w:hAnsi="Baskerville Old Face"/>
          <w:sz w:val="24"/>
          <w:szCs w:val="24"/>
          <w:lang w:val="de-DE"/>
        </w:rPr>
        <w:t xml:space="preserve"> si </w:t>
      </w:r>
      <w:proofErr w:type="spellStart"/>
      <w:r w:rsidR="00E30D2E" w:rsidRPr="003C1D30">
        <w:rPr>
          <w:rFonts w:ascii="Baskerville Old Face" w:hAnsi="Baskerville Old Face"/>
          <w:sz w:val="24"/>
          <w:szCs w:val="24"/>
          <w:lang w:val="de-DE"/>
        </w:rPr>
        <w:t>mostra</w:t>
      </w:r>
      <w:proofErr w:type="spellEnd"/>
      <w:r w:rsidR="00E30D2E" w:rsidRPr="003C1D30">
        <w:rPr>
          <w:rFonts w:ascii="Baskerville Old Face" w:hAnsi="Baskerville Old Face"/>
          <w:sz w:val="24"/>
          <w:szCs w:val="24"/>
          <w:lang w:val="de-DE"/>
        </w:rPr>
        <w:t xml:space="preserve"> </w:t>
      </w:r>
      <w:proofErr w:type="spellStart"/>
      <w:r w:rsidR="00E30D2E" w:rsidRPr="003C1D30">
        <w:rPr>
          <w:rFonts w:ascii="Baskerville Old Face" w:hAnsi="Baskerville Old Face"/>
          <w:sz w:val="24"/>
          <w:szCs w:val="24"/>
          <w:lang w:val="de-DE"/>
        </w:rPr>
        <w:t>attraverso</w:t>
      </w:r>
      <w:proofErr w:type="spellEnd"/>
      <w:r w:rsidR="00E30D2E" w:rsidRPr="003C1D30">
        <w:rPr>
          <w:rFonts w:ascii="Baskerville Old Face" w:hAnsi="Baskerville Old Face"/>
          <w:sz w:val="24"/>
          <w:szCs w:val="24"/>
          <w:lang w:val="de-DE"/>
        </w:rPr>
        <w:t xml:space="preserve"> </w:t>
      </w:r>
      <w:proofErr w:type="spellStart"/>
      <w:r w:rsidRPr="003C1D30">
        <w:rPr>
          <w:rFonts w:ascii="Baskerville Old Face" w:hAnsi="Baskerville Old Face"/>
          <w:sz w:val="24"/>
          <w:szCs w:val="24"/>
          <w:lang w:val="de-DE"/>
        </w:rPr>
        <w:t>una</w:t>
      </w:r>
      <w:proofErr w:type="spellEnd"/>
      <w:r w:rsidRPr="003C1D30">
        <w:rPr>
          <w:rFonts w:ascii="Baskerville Old Face" w:hAnsi="Baskerville Old Face"/>
          <w:sz w:val="24"/>
          <w:szCs w:val="24"/>
          <w:lang w:val="de-DE"/>
        </w:rPr>
        <w:t xml:space="preserve"> </w:t>
      </w:r>
      <w:proofErr w:type="spellStart"/>
      <w:r w:rsidRPr="003C1D30">
        <w:rPr>
          <w:rFonts w:ascii="Baskerville Old Face" w:hAnsi="Baskerville Old Face"/>
          <w:sz w:val="24"/>
          <w:szCs w:val="24"/>
          <w:lang w:val="de-DE"/>
        </w:rPr>
        <w:t>carezza</w:t>
      </w:r>
      <w:proofErr w:type="spellEnd"/>
      <w:r w:rsidR="003C007D" w:rsidRPr="003C1D30">
        <w:rPr>
          <w:rFonts w:ascii="Baskerville Old Face" w:hAnsi="Baskerville Old Face"/>
          <w:sz w:val="24"/>
          <w:szCs w:val="24"/>
          <w:lang w:val="de-DE"/>
        </w:rPr>
        <w:t xml:space="preserve"> e </w:t>
      </w:r>
      <w:proofErr w:type="spellStart"/>
      <w:r w:rsidR="003C007D" w:rsidRPr="003C1D30">
        <w:rPr>
          <w:rFonts w:ascii="Baskerville Old Face" w:hAnsi="Baskerville Old Face"/>
          <w:sz w:val="24"/>
          <w:szCs w:val="24"/>
          <w:lang w:val="de-DE"/>
        </w:rPr>
        <w:t>il</w:t>
      </w:r>
      <w:proofErr w:type="spellEnd"/>
      <w:r w:rsidR="003C007D" w:rsidRPr="003C1D30">
        <w:rPr>
          <w:rFonts w:ascii="Baskerville Old Face" w:hAnsi="Baskerville Old Face"/>
          <w:sz w:val="24"/>
          <w:szCs w:val="24"/>
          <w:lang w:val="de-DE"/>
        </w:rPr>
        <w:t xml:space="preserve"> </w:t>
      </w:r>
      <w:proofErr w:type="spellStart"/>
      <w:r w:rsidR="003C007D" w:rsidRPr="003C1D30">
        <w:rPr>
          <w:rFonts w:ascii="Baskerville Old Face" w:hAnsi="Baskerville Old Face"/>
          <w:sz w:val="24"/>
          <w:szCs w:val="24"/>
          <w:lang w:val="de-DE"/>
        </w:rPr>
        <w:t>tono</w:t>
      </w:r>
      <w:proofErr w:type="spellEnd"/>
      <w:r w:rsidR="003C007D" w:rsidRPr="003C1D30">
        <w:rPr>
          <w:rFonts w:ascii="Baskerville Old Face" w:hAnsi="Baskerville Old Face"/>
          <w:sz w:val="24"/>
          <w:szCs w:val="24"/>
          <w:lang w:val="de-DE"/>
        </w:rPr>
        <w:t xml:space="preserve"> di voce</w:t>
      </w:r>
      <w:r w:rsidRPr="003C1D30">
        <w:rPr>
          <w:rFonts w:ascii="Baskerville Old Face" w:hAnsi="Baskerville Old Face"/>
          <w:sz w:val="24"/>
          <w:szCs w:val="24"/>
          <w:lang w:val="de-DE"/>
        </w:rPr>
        <w:t xml:space="preserve">: </w:t>
      </w:r>
      <w:r w:rsidR="00AC0CAC" w:rsidRPr="003C1D30">
        <w:rPr>
          <w:rFonts w:ascii="Baskerville Old Face" w:hAnsi="Baskerville Old Face"/>
          <w:sz w:val="24"/>
          <w:szCs w:val="24"/>
          <w:lang w:val="de-DE"/>
        </w:rPr>
        <w:t xml:space="preserve">«Da sprang sie ab und streichelte / Die feuchte Mähne, schmeichelte / Und dankte lieblich-klug und </w:t>
      </w:r>
      <w:proofErr w:type="spellStart"/>
      <w:r w:rsidR="00AC0CAC" w:rsidRPr="003C1D30">
        <w:rPr>
          <w:rFonts w:ascii="Baskerville Old Face" w:hAnsi="Baskerville Old Face"/>
          <w:sz w:val="24"/>
          <w:szCs w:val="24"/>
          <w:lang w:val="de-DE"/>
        </w:rPr>
        <w:t>selbstbewußt</w:t>
      </w:r>
      <w:proofErr w:type="spellEnd"/>
      <w:r w:rsidR="00AC0CAC" w:rsidRPr="003C1D30">
        <w:rPr>
          <w:rFonts w:ascii="Baskerville Old Face" w:hAnsi="Baskerville Old Face"/>
          <w:sz w:val="24"/>
          <w:szCs w:val="24"/>
          <w:lang w:val="de-DE"/>
        </w:rPr>
        <w:t>, / Wie war sie reizend! jung, des Alten Lust!»</w:t>
      </w:r>
      <w:r w:rsidR="003C007D" w:rsidRPr="003C1D30">
        <w:rPr>
          <w:rFonts w:ascii="Baskerville Old Face" w:hAnsi="Baskerville Old Face"/>
          <w:sz w:val="24"/>
          <w:szCs w:val="24"/>
          <w:lang w:val="de-DE"/>
        </w:rPr>
        <w:t>(7422-7425)</w:t>
      </w:r>
      <w:r w:rsidR="00DE5735">
        <w:rPr>
          <w:rFonts w:ascii="Baskerville Old Face" w:hAnsi="Baskerville Old Face"/>
          <w:sz w:val="24"/>
          <w:szCs w:val="24"/>
          <w:lang w:val="de-DE"/>
        </w:rPr>
        <w:t xml:space="preserve">. </w:t>
      </w:r>
      <w:r w:rsidRPr="003C1D30">
        <w:rPr>
          <w:rFonts w:ascii="Baskerville Old Face" w:hAnsi="Baskerville Old Face"/>
          <w:sz w:val="24"/>
          <w:szCs w:val="24"/>
          <w:lang w:val="de-DE"/>
        </w:rPr>
        <w:t xml:space="preserve"> </w:t>
      </w:r>
      <w:proofErr w:type="spellStart"/>
      <w:r w:rsidR="00780053" w:rsidRPr="003C1D30">
        <w:rPr>
          <w:rFonts w:ascii="Baskerville Old Face" w:hAnsi="Baskerville Old Face"/>
          <w:sz w:val="24"/>
          <w:szCs w:val="24"/>
          <w:lang w:val="de-DE"/>
        </w:rPr>
        <w:t>Anche</w:t>
      </w:r>
      <w:proofErr w:type="spellEnd"/>
      <w:r w:rsidR="00780053" w:rsidRPr="003C1D30">
        <w:rPr>
          <w:rFonts w:ascii="Baskerville Old Face" w:hAnsi="Baskerville Old Face"/>
          <w:sz w:val="24"/>
          <w:szCs w:val="24"/>
          <w:lang w:val="de-DE"/>
        </w:rPr>
        <w:t xml:space="preserve"> </w:t>
      </w:r>
      <w:r w:rsidRPr="003C1D30">
        <w:rPr>
          <w:rFonts w:ascii="Baskerville Old Face" w:hAnsi="Baskerville Old Face"/>
          <w:sz w:val="24"/>
          <w:szCs w:val="24"/>
          <w:lang w:val="de-DE"/>
        </w:rPr>
        <w:t xml:space="preserve">Faust, </w:t>
      </w:r>
      <w:proofErr w:type="spellStart"/>
      <w:r w:rsidRPr="003C1D30">
        <w:rPr>
          <w:rFonts w:ascii="Baskerville Old Face" w:hAnsi="Baskerville Old Face"/>
          <w:sz w:val="24"/>
          <w:szCs w:val="24"/>
          <w:lang w:val="de-DE"/>
        </w:rPr>
        <w:t>cavalcando</w:t>
      </w:r>
      <w:proofErr w:type="spellEnd"/>
      <w:r w:rsidRPr="003C1D30">
        <w:rPr>
          <w:rFonts w:ascii="Baskerville Old Face" w:hAnsi="Baskerville Old Face"/>
          <w:sz w:val="24"/>
          <w:szCs w:val="24"/>
          <w:lang w:val="de-DE"/>
        </w:rPr>
        <w:t xml:space="preserve"> </w:t>
      </w:r>
      <w:proofErr w:type="spellStart"/>
      <w:r w:rsidRPr="003C1D30">
        <w:rPr>
          <w:rFonts w:ascii="Baskerville Old Face" w:hAnsi="Baskerville Old Face"/>
          <w:sz w:val="24"/>
          <w:szCs w:val="24"/>
          <w:lang w:val="de-DE"/>
        </w:rPr>
        <w:t>Chiron</w:t>
      </w:r>
      <w:r w:rsidR="00B23351" w:rsidRPr="003C1D30">
        <w:rPr>
          <w:rFonts w:ascii="Baskerville Old Face" w:hAnsi="Baskerville Old Face"/>
          <w:sz w:val="24"/>
          <w:szCs w:val="24"/>
          <w:lang w:val="de-DE"/>
        </w:rPr>
        <w:t>e</w:t>
      </w:r>
      <w:proofErr w:type="spellEnd"/>
      <w:r w:rsidRPr="003C1D30">
        <w:rPr>
          <w:rFonts w:ascii="Baskerville Old Face" w:hAnsi="Baskerville Old Face"/>
          <w:sz w:val="24"/>
          <w:szCs w:val="24"/>
          <w:lang w:val="de-DE"/>
        </w:rPr>
        <w:t xml:space="preserve">, </w:t>
      </w:r>
      <w:proofErr w:type="spellStart"/>
      <w:r w:rsidRPr="003C1D30">
        <w:rPr>
          <w:rFonts w:ascii="Baskerville Old Face" w:hAnsi="Baskerville Old Face"/>
          <w:sz w:val="24"/>
          <w:szCs w:val="24"/>
          <w:lang w:val="de-DE"/>
        </w:rPr>
        <w:t>sente</w:t>
      </w:r>
      <w:proofErr w:type="spellEnd"/>
      <w:r w:rsidRPr="003C1D30">
        <w:rPr>
          <w:rFonts w:ascii="Baskerville Old Face" w:hAnsi="Baskerville Old Face"/>
          <w:sz w:val="24"/>
          <w:szCs w:val="24"/>
          <w:lang w:val="de-DE"/>
        </w:rPr>
        <w:t xml:space="preserve"> la </w:t>
      </w:r>
      <w:proofErr w:type="spellStart"/>
      <w:r w:rsidRPr="003C1D30">
        <w:rPr>
          <w:rFonts w:ascii="Baskerville Old Face" w:hAnsi="Baskerville Old Face"/>
          <w:sz w:val="24"/>
          <w:szCs w:val="24"/>
          <w:lang w:val="de-DE"/>
        </w:rPr>
        <w:t>groppa</w:t>
      </w:r>
      <w:proofErr w:type="spellEnd"/>
      <w:r w:rsidRPr="003C1D30">
        <w:rPr>
          <w:rFonts w:ascii="Baskerville Old Face" w:hAnsi="Baskerville Old Face"/>
          <w:sz w:val="24"/>
          <w:szCs w:val="24"/>
          <w:lang w:val="de-DE"/>
        </w:rPr>
        <w:t xml:space="preserve"> del </w:t>
      </w:r>
      <w:proofErr w:type="spellStart"/>
      <w:r w:rsidRPr="003C1D30">
        <w:rPr>
          <w:rFonts w:ascii="Baskerville Old Face" w:hAnsi="Baskerville Old Face"/>
          <w:sz w:val="24"/>
          <w:szCs w:val="24"/>
          <w:lang w:val="de-DE"/>
        </w:rPr>
        <w:t>centauro</w:t>
      </w:r>
      <w:proofErr w:type="spellEnd"/>
      <w:r w:rsidRPr="003C1D30">
        <w:rPr>
          <w:rFonts w:ascii="Baskerville Old Face" w:hAnsi="Baskerville Old Face"/>
          <w:sz w:val="24"/>
          <w:szCs w:val="24"/>
          <w:lang w:val="de-DE"/>
        </w:rPr>
        <w:t xml:space="preserve"> </w:t>
      </w:r>
      <w:proofErr w:type="spellStart"/>
      <w:r w:rsidRPr="003C1D30">
        <w:rPr>
          <w:rFonts w:ascii="Baskerville Old Face" w:hAnsi="Baskerville Old Face"/>
          <w:sz w:val="24"/>
          <w:szCs w:val="24"/>
          <w:lang w:val="de-DE"/>
        </w:rPr>
        <w:t>come</w:t>
      </w:r>
      <w:proofErr w:type="spellEnd"/>
      <w:r w:rsidRPr="003C1D30">
        <w:rPr>
          <w:rFonts w:ascii="Baskerville Old Face" w:hAnsi="Baskerville Old Face"/>
          <w:sz w:val="24"/>
          <w:szCs w:val="24"/>
          <w:lang w:val="de-DE"/>
        </w:rPr>
        <w:t xml:space="preserve"> </w:t>
      </w:r>
      <w:proofErr w:type="spellStart"/>
      <w:r w:rsidRPr="003C1D30">
        <w:rPr>
          <w:rFonts w:ascii="Baskerville Old Face" w:hAnsi="Baskerville Old Face"/>
          <w:sz w:val="24"/>
          <w:szCs w:val="24"/>
          <w:lang w:val="de-DE"/>
        </w:rPr>
        <w:t>un</w:t>
      </w:r>
      <w:proofErr w:type="spellEnd"/>
      <w:r w:rsidRPr="003C1D30">
        <w:rPr>
          <w:rFonts w:ascii="Baskerville Old Face" w:hAnsi="Baskerville Old Face"/>
          <w:sz w:val="24"/>
          <w:szCs w:val="24"/>
          <w:lang w:val="de-DE"/>
        </w:rPr>
        <w:t xml:space="preserve"> </w:t>
      </w:r>
      <w:proofErr w:type="spellStart"/>
      <w:r w:rsidRPr="003C1D30">
        <w:rPr>
          <w:rFonts w:ascii="Baskerville Old Face" w:hAnsi="Baskerville Old Face"/>
          <w:sz w:val="24"/>
          <w:szCs w:val="24"/>
          <w:lang w:val="de-DE"/>
        </w:rPr>
        <w:t>feticcio</w:t>
      </w:r>
      <w:proofErr w:type="spellEnd"/>
      <w:r w:rsidRPr="003C1D30">
        <w:rPr>
          <w:rFonts w:ascii="Baskerville Old Face" w:hAnsi="Baskerville Old Face"/>
          <w:sz w:val="24"/>
          <w:szCs w:val="24"/>
          <w:lang w:val="de-DE"/>
        </w:rPr>
        <w:t xml:space="preserve"> </w:t>
      </w:r>
      <w:proofErr w:type="spellStart"/>
      <w:r w:rsidRPr="003C1D30">
        <w:rPr>
          <w:rFonts w:ascii="Baskerville Old Face" w:hAnsi="Baskerville Old Face"/>
          <w:sz w:val="24"/>
          <w:szCs w:val="24"/>
          <w:lang w:val="de-DE"/>
        </w:rPr>
        <w:t>che</w:t>
      </w:r>
      <w:proofErr w:type="spellEnd"/>
      <w:r w:rsidRPr="003C1D30">
        <w:rPr>
          <w:rFonts w:ascii="Baskerville Old Face" w:hAnsi="Baskerville Old Face"/>
          <w:sz w:val="24"/>
          <w:szCs w:val="24"/>
          <w:lang w:val="de-DE"/>
        </w:rPr>
        <w:t xml:space="preserve">, per </w:t>
      </w:r>
      <w:proofErr w:type="spellStart"/>
      <w:r w:rsidRPr="003C1D30">
        <w:rPr>
          <w:rFonts w:ascii="Baskerville Old Face" w:hAnsi="Baskerville Old Face"/>
          <w:sz w:val="24"/>
          <w:szCs w:val="24"/>
          <w:lang w:val="de-DE"/>
        </w:rPr>
        <w:t>il</w:t>
      </w:r>
      <w:proofErr w:type="spellEnd"/>
      <w:r w:rsidRPr="003C1D30">
        <w:rPr>
          <w:rFonts w:ascii="Baskerville Old Face" w:hAnsi="Baskerville Old Face"/>
          <w:sz w:val="24"/>
          <w:szCs w:val="24"/>
          <w:lang w:val="de-DE"/>
        </w:rPr>
        <w:t xml:space="preserve"> </w:t>
      </w:r>
      <w:proofErr w:type="spellStart"/>
      <w:r w:rsidRPr="003C1D30">
        <w:rPr>
          <w:rFonts w:ascii="Baskerville Old Face" w:hAnsi="Baskerville Old Face"/>
          <w:sz w:val="24"/>
          <w:szCs w:val="24"/>
          <w:lang w:val="de-DE"/>
        </w:rPr>
        <w:t>suo</w:t>
      </w:r>
      <w:proofErr w:type="spellEnd"/>
      <w:r w:rsidRPr="003C1D30">
        <w:rPr>
          <w:rFonts w:ascii="Baskerville Old Face" w:hAnsi="Baskerville Old Face"/>
          <w:sz w:val="24"/>
          <w:szCs w:val="24"/>
          <w:lang w:val="de-DE"/>
        </w:rPr>
        <w:t xml:space="preserve"> </w:t>
      </w:r>
      <w:r w:rsidR="00AC0CAC" w:rsidRPr="003C1D30">
        <w:rPr>
          <w:rFonts w:ascii="Baskerville Old Face" w:hAnsi="Baskerville Old Face"/>
          <w:sz w:val="24"/>
          <w:szCs w:val="24"/>
          <w:lang w:val="de-DE"/>
        </w:rPr>
        <w:t>«einziges Begehren»</w:t>
      </w:r>
      <w:r w:rsidR="003C007D" w:rsidRPr="003C1D30">
        <w:rPr>
          <w:rFonts w:ascii="Baskerville Old Face" w:hAnsi="Baskerville Old Face"/>
          <w:sz w:val="24"/>
          <w:szCs w:val="24"/>
          <w:lang w:val="de-DE"/>
        </w:rPr>
        <w:t>(</w:t>
      </w:r>
      <w:r w:rsidRPr="003C1D30">
        <w:rPr>
          <w:rFonts w:ascii="Baskerville Old Face" w:hAnsi="Baskerville Old Face"/>
          <w:sz w:val="24"/>
          <w:szCs w:val="24"/>
          <w:lang w:val="de-DE"/>
        </w:rPr>
        <w:t>7412</w:t>
      </w:r>
      <w:r w:rsidR="003C007D" w:rsidRPr="003C1D30">
        <w:rPr>
          <w:rFonts w:ascii="Baskerville Old Face" w:hAnsi="Baskerville Old Face"/>
          <w:sz w:val="24"/>
          <w:szCs w:val="24"/>
          <w:lang w:val="de-DE"/>
        </w:rPr>
        <w:t>)</w:t>
      </w:r>
      <w:r w:rsidRPr="003C1D30">
        <w:rPr>
          <w:rFonts w:ascii="Baskerville Old Face" w:hAnsi="Baskerville Old Face"/>
          <w:sz w:val="24"/>
          <w:szCs w:val="24"/>
          <w:lang w:val="de-DE"/>
        </w:rPr>
        <w:t xml:space="preserve">, </w:t>
      </w:r>
      <w:proofErr w:type="spellStart"/>
      <w:r w:rsidRPr="003C1D30">
        <w:rPr>
          <w:rFonts w:ascii="Baskerville Old Face" w:hAnsi="Baskerville Old Face"/>
          <w:sz w:val="24"/>
          <w:szCs w:val="24"/>
          <w:lang w:val="de-DE"/>
        </w:rPr>
        <w:t>gli</w:t>
      </w:r>
      <w:proofErr w:type="spellEnd"/>
      <w:r w:rsidRPr="003C1D30">
        <w:rPr>
          <w:rFonts w:ascii="Baskerville Old Face" w:hAnsi="Baskerville Old Face"/>
          <w:sz w:val="24"/>
          <w:szCs w:val="24"/>
          <w:lang w:val="de-DE"/>
        </w:rPr>
        <w:t xml:space="preserve"> </w:t>
      </w:r>
      <w:proofErr w:type="spellStart"/>
      <w:r w:rsidRPr="003C1D30">
        <w:rPr>
          <w:rFonts w:ascii="Baskerville Old Face" w:hAnsi="Baskerville Old Face"/>
          <w:sz w:val="24"/>
          <w:szCs w:val="24"/>
          <w:lang w:val="de-DE"/>
        </w:rPr>
        <w:t>deve</w:t>
      </w:r>
      <w:proofErr w:type="spellEnd"/>
      <w:r w:rsidRPr="003C1D30">
        <w:rPr>
          <w:rFonts w:ascii="Baskerville Old Face" w:hAnsi="Baskerville Old Face"/>
          <w:sz w:val="24"/>
          <w:szCs w:val="24"/>
          <w:lang w:val="de-DE"/>
        </w:rPr>
        <w:t xml:space="preserve"> </w:t>
      </w:r>
      <w:proofErr w:type="spellStart"/>
      <w:r w:rsidRPr="003C1D30">
        <w:rPr>
          <w:rFonts w:ascii="Baskerville Old Face" w:hAnsi="Baskerville Old Face"/>
          <w:sz w:val="24"/>
          <w:szCs w:val="24"/>
          <w:lang w:val="de-DE"/>
        </w:rPr>
        <w:t>promettere</w:t>
      </w:r>
      <w:proofErr w:type="spellEnd"/>
      <w:r w:rsidRPr="003C1D30">
        <w:rPr>
          <w:rFonts w:ascii="Baskerville Old Face" w:hAnsi="Baskerville Old Face"/>
          <w:sz w:val="24"/>
          <w:szCs w:val="24"/>
          <w:lang w:val="de-DE"/>
        </w:rPr>
        <w:t xml:space="preserve"> </w:t>
      </w:r>
      <w:proofErr w:type="spellStart"/>
      <w:r w:rsidRPr="003C1D30">
        <w:rPr>
          <w:rFonts w:ascii="Baskerville Old Face" w:hAnsi="Baskerville Old Face"/>
          <w:sz w:val="24"/>
          <w:szCs w:val="24"/>
          <w:lang w:val="de-DE"/>
        </w:rPr>
        <w:t>ben</w:t>
      </w:r>
      <w:proofErr w:type="spellEnd"/>
      <w:r w:rsidRPr="003C1D30">
        <w:rPr>
          <w:rFonts w:ascii="Baskerville Old Face" w:hAnsi="Baskerville Old Face"/>
          <w:sz w:val="24"/>
          <w:szCs w:val="24"/>
          <w:lang w:val="de-DE"/>
        </w:rPr>
        <w:t xml:space="preserve"> </w:t>
      </w:r>
      <w:proofErr w:type="spellStart"/>
      <w:r w:rsidRPr="003C1D30">
        <w:rPr>
          <w:rFonts w:ascii="Baskerville Old Face" w:hAnsi="Baskerville Old Face"/>
          <w:sz w:val="24"/>
          <w:szCs w:val="24"/>
          <w:lang w:val="de-DE"/>
        </w:rPr>
        <w:t>altro</w:t>
      </w:r>
      <w:proofErr w:type="spellEnd"/>
      <w:r w:rsidRPr="003C1D30">
        <w:rPr>
          <w:rFonts w:ascii="Baskerville Old Face" w:hAnsi="Baskerville Old Face"/>
          <w:sz w:val="24"/>
          <w:szCs w:val="24"/>
          <w:lang w:val="de-DE"/>
        </w:rPr>
        <w:t xml:space="preserve">: </w:t>
      </w:r>
      <w:r w:rsidR="00AC0CAC" w:rsidRPr="003C1D30">
        <w:rPr>
          <w:rFonts w:ascii="Baskerville Old Face" w:hAnsi="Baskerville Old Face"/>
          <w:sz w:val="24"/>
          <w:szCs w:val="24"/>
          <w:lang w:val="de-DE"/>
        </w:rPr>
        <w:t xml:space="preserve">«Bin ich nicht schon verwirrt genug, / Und solch’ ein Sitz </w:t>
      </w:r>
      <w:proofErr w:type="spellStart"/>
      <w:r w:rsidR="00AC0CAC" w:rsidRPr="003C1D30">
        <w:rPr>
          <w:rFonts w:ascii="Baskerville Old Face" w:hAnsi="Baskerville Old Face"/>
          <w:sz w:val="24"/>
          <w:szCs w:val="24"/>
          <w:lang w:val="de-DE"/>
        </w:rPr>
        <w:t>muß</w:t>
      </w:r>
      <w:proofErr w:type="spellEnd"/>
      <w:r w:rsidR="00AC0CAC" w:rsidRPr="003C1D30">
        <w:rPr>
          <w:rFonts w:ascii="Baskerville Old Face" w:hAnsi="Baskerville Old Face"/>
          <w:sz w:val="24"/>
          <w:szCs w:val="24"/>
          <w:lang w:val="de-DE"/>
        </w:rPr>
        <w:t xml:space="preserve"> mich beglücken!»</w:t>
      </w:r>
      <w:r w:rsidR="003C007D" w:rsidRPr="003C1D30">
        <w:rPr>
          <w:rFonts w:ascii="Baskerville Old Face" w:hAnsi="Baskerville Old Face"/>
          <w:sz w:val="24"/>
          <w:szCs w:val="24"/>
          <w:lang w:val="de-DE"/>
        </w:rPr>
        <w:t>(</w:t>
      </w:r>
      <w:r w:rsidR="00D72C24" w:rsidRPr="003C1D30">
        <w:rPr>
          <w:rFonts w:ascii="Baskerville Old Face" w:hAnsi="Baskerville Old Face"/>
          <w:sz w:val="24"/>
          <w:szCs w:val="24"/>
          <w:lang w:val="de-DE"/>
        </w:rPr>
        <w:t>7408</w:t>
      </w:r>
      <w:r w:rsidR="003C007D" w:rsidRPr="003C1D30">
        <w:rPr>
          <w:rFonts w:ascii="Baskerville Old Face" w:hAnsi="Baskerville Old Face"/>
          <w:sz w:val="24"/>
          <w:szCs w:val="24"/>
          <w:lang w:val="de-DE"/>
        </w:rPr>
        <w:t>)</w:t>
      </w:r>
      <w:r w:rsidR="00B23351" w:rsidRPr="003C1D30">
        <w:rPr>
          <w:rFonts w:ascii="Baskerville Old Face" w:hAnsi="Baskerville Old Face"/>
          <w:sz w:val="24"/>
          <w:szCs w:val="24"/>
          <w:lang w:val="de-DE"/>
        </w:rPr>
        <w:t xml:space="preserve"> </w:t>
      </w:r>
    </w:p>
    <w:p w:rsidR="00715D37" w:rsidRPr="00CB1D63" w:rsidRDefault="00715D37" w:rsidP="00120D92">
      <w:pPr>
        <w:spacing w:after="0" w:line="360" w:lineRule="auto"/>
        <w:ind w:firstLine="708"/>
        <w:rPr>
          <w:rFonts w:ascii="Baskerville Old Face" w:hAnsi="Baskerville Old Face"/>
          <w:sz w:val="24"/>
          <w:szCs w:val="24"/>
        </w:rPr>
      </w:pPr>
      <w:r>
        <w:rPr>
          <w:rFonts w:ascii="Baskerville Old Face" w:hAnsi="Baskerville Old Face"/>
          <w:sz w:val="24"/>
          <w:szCs w:val="24"/>
        </w:rPr>
        <w:t xml:space="preserve">Le parole di </w:t>
      </w:r>
      <w:proofErr w:type="spellStart"/>
      <w:r>
        <w:rPr>
          <w:rFonts w:ascii="Baskerville Old Face" w:hAnsi="Baskerville Old Face"/>
          <w:sz w:val="24"/>
          <w:szCs w:val="24"/>
        </w:rPr>
        <w:t>Chirone</w:t>
      </w:r>
      <w:proofErr w:type="spellEnd"/>
      <w:r>
        <w:rPr>
          <w:rFonts w:ascii="Baskerville Old Face" w:hAnsi="Baskerville Old Face"/>
          <w:sz w:val="24"/>
          <w:szCs w:val="24"/>
        </w:rPr>
        <w:t xml:space="preserve"> r</w:t>
      </w:r>
      <w:r w:rsidR="00CA1C69">
        <w:rPr>
          <w:rFonts w:ascii="Baskerville Old Face" w:hAnsi="Baskerville Old Face"/>
          <w:sz w:val="24"/>
          <w:szCs w:val="24"/>
        </w:rPr>
        <w:t>e</w:t>
      </w:r>
      <w:r>
        <w:rPr>
          <w:rFonts w:ascii="Baskerville Old Face" w:hAnsi="Baskerville Old Face"/>
          <w:sz w:val="24"/>
          <w:szCs w:val="24"/>
        </w:rPr>
        <w:t xml:space="preserve">spingono il concetto di bellezza a favore di quello </w:t>
      </w:r>
      <w:r w:rsidRPr="00DF3E0F">
        <w:rPr>
          <w:rFonts w:ascii="Baskerville Old Face" w:hAnsi="Baskerville Old Face"/>
          <w:sz w:val="24"/>
          <w:szCs w:val="24"/>
        </w:rPr>
        <w:t>dinamizzato</w:t>
      </w:r>
      <w:r>
        <w:rPr>
          <w:rFonts w:ascii="Baskerville Old Face" w:hAnsi="Baskerville Old Face"/>
          <w:sz w:val="24"/>
          <w:szCs w:val="24"/>
        </w:rPr>
        <w:t xml:space="preserve"> della grazia</w:t>
      </w:r>
      <w:r w:rsidR="006331A0">
        <w:rPr>
          <w:rStyle w:val="Rimandonotaapidipagina"/>
          <w:rFonts w:ascii="Baskerville Old Face" w:hAnsi="Baskerville Old Face"/>
          <w:sz w:val="24"/>
          <w:szCs w:val="24"/>
        </w:rPr>
        <w:footnoteReference w:id="20"/>
      </w:r>
      <w:r w:rsidR="00DA39C5">
        <w:rPr>
          <w:rFonts w:ascii="Baskerville Old Face" w:hAnsi="Baskerville Old Face"/>
          <w:sz w:val="24"/>
          <w:szCs w:val="24"/>
        </w:rPr>
        <w:t xml:space="preserve"> –</w:t>
      </w:r>
      <w:r w:rsidR="00830E33">
        <w:rPr>
          <w:rFonts w:ascii="Baskerville Old Face" w:hAnsi="Baskerville Old Face"/>
          <w:sz w:val="24"/>
          <w:szCs w:val="24"/>
        </w:rPr>
        <w:t xml:space="preserve"> seguendo in questo la distinzione di Friedrich </w:t>
      </w:r>
      <w:proofErr w:type="spellStart"/>
      <w:r w:rsidR="00830E33">
        <w:rPr>
          <w:rFonts w:ascii="Baskerville Old Face" w:hAnsi="Baskerville Old Face"/>
          <w:sz w:val="24"/>
          <w:szCs w:val="24"/>
        </w:rPr>
        <w:t>Schiller</w:t>
      </w:r>
      <w:proofErr w:type="spellEnd"/>
      <w:r w:rsidR="00830E33">
        <w:rPr>
          <w:rFonts w:ascii="Baskerville Old Face" w:hAnsi="Baskerville Old Face"/>
          <w:sz w:val="24"/>
          <w:szCs w:val="24"/>
        </w:rPr>
        <w:t xml:space="preserve"> </w:t>
      </w:r>
      <w:r w:rsidR="00387DBF">
        <w:rPr>
          <w:rFonts w:ascii="Baskerville Old Face" w:hAnsi="Baskerville Old Face"/>
          <w:sz w:val="24"/>
          <w:szCs w:val="24"/>
        </w:rPr>
        <w:t>che definiva la grazia come il bello del movimento</w:t>
      </w:r>
      <w:r w:rsidR="00387DBF">
        <w:rPr>
          <w:rStyle w:val="Rimandonotaapidipagina"/>
          <w:rFonts w:ascii="Baskerville Old Face" w:hAnsi="Baskerville Old Face"/>
          <w:sz w:val="24"/>
          <w:szCs w:val="24"/>
        </w:rPr>
        <w:footnoteReference w:id="21"/>
      </w:r>
      <w:r w:rsidR="00387DBF">
        <w:rPr>
          <w:rFonts w:ascii="Baskerville Old Face" w:hAnsi="Baskerville Old Face"/>
          <w:sz w:val="24"/>
          <w:szCs w:val="24"/>
        </w:rPr>
        <w:t xml:space="preserve"> –</w:t>
      </w:r>
      <w:r>
        <w:rPr>
          <w:rFonts w:ascii="Baskerville Old Face" w:hAnsi="Baskerville Old Face"/>
          <w:sz w:val="24"/>
          <w:szCs w:val="24"/>
        </w:rPr>
        <w:t xml:space="preserve"> </w:t>
      </w:r>
      <w:r w:rsidR="00DF3E0F">
        <w:rPr>
          <w:rFonts w:ascii="Baskerville Old Face" w:hAnsi="Baskerville Old Face"/>
          <w:sz w:val="24"/>
          <w:szCs w:val="24"/>
        </w:rPr>
        <w:t xml:space="preserve">e </w:t>
      </w:r>
      <w:r>
        <w:rPr>
          <w:rFonts w:ascii="Baskerville Old Face" w:hAnsi="Baskerville Old Face"/>
          <w:sz w:val="24"/>
          <w:szCs w:val="24"/>
        </w:rPr>
        <w:t>possono essere lette come contra</w:t>
      </w:r>
      <w:r w:rsidR="00DE5735">
        <w:rPr>
          <w:rFonts w:ascii="Baskerville Old Face" w:hAnsi="Baskerville Old Face"/>
          <w:sz w:val="24"/>
          <w:szCs w:val="24"/>
        </w:rPr>
        <w:t xml:space="preserve">pposizione all’estetica di Kant, </w:t>
      </w:r>
      <w:r w:rsidR="00DF3E0F">
        <w:rPr>
          <w:rFonts w:ascii="Baskerville Old Face" w:hAnsi="Baskerville Old Face"/>
          <w:sz w:val="24"/>
          <w:szCs w:val="24"/>
        </w:rPr>
        <w:t xml:space="preserve">poiché </w:t>
      </w:r>
      <w:r>
        <w:rPr>
          <w:rFonts w:ascii="Baskerville Old Face" w:hAnsi="Baskerville Old Face"/>
          <w:sz w:val="24"/>
          <w:szCs w:val="24"/>
        </w:rPr>
        <w:t>r</w:t>
      </w:r>
      <w:r w:rsidR="00CA1C69">
        <w:rPr>
          <w:rFonts w:ascii="Baskerville Old Face" w:hAnsi="Baskerville Old Face"/>
          <w:sz w:val="24"/>
          <w:szCs w:val="24"/>
        </w:rPr>
        <w:t>e</w:t>
      </w:r>
      <w:r>
        <w:rPr>
          <w:rFonts w:ascii="Baskerville Old Face" w:hAnsi="Baskerville Old Face"/>
          <w:sz w:val="24"/>
          <w:szCs w:val="24"/>
        </w:rPr>
        <w:t>sping</w:t>
      </w:r>
      <w:r w:rsidR="00AC0CAC">
        <w:rPr>
          <w:rFonts w:ascii="Baskerville Old Face" w:hAnsi="Baskerville Old Face"/>
          <w:sz w:val="24"/>
          <w:szCs w:val="24"/>
        </w:rPr>
        <w:t>ono il «piacere senza interesse»</w:t>
      </w:r>
      <w:r>
        <w:rPr>
          <w:rFonts w:ascii="Baskerville Old Face" w:hAnsi="Baskerville Old Face"/>
          <w:sz w:val="24"/>
          <w:szCs w:val="24"/>
        </w:rPr>
        <w:t xml:space="preserve"> a favore</w:t>
      </w:r>
      <w:r w:rsidR="005132B1">
        <w:rPr>
          <w:rFonts w:ascii="Baskerville Old Face" w:hAnsi="Baskerville Old Face"/>
          <w:sz w:val="24"/>
          <w:szCs w:val="24"/>
        </w:rPr>
        <w:t xml:space="preserve"> del piacere pieno di affetto</w:t>
      </w:r>
      <w:r w:rsidR="00DE5735">
        <w:rPr>
          <w:rFonts w:ascii="Baskerville Old Face" w:hAnsi="Baskerville Old Face"/>
          <w:sz w:val="24"/>
          <w:szCs w:val="24"/>
        </w:rPr>
        <w:t>,</w:t>
      </w:r>
      <w:r w:rsidR="005132B1">
        <w:rPr>
          <w:rFonts w:ascii="Baskerville Old Face" w:hAnsi="Baskerville Old Face"/>
          <w:sz w:val="24"/>
          <w:szCs w:val="24"/>
        </w:rPr>
        <w:t xml:space="preserve"> </w:t>
      </w:r>
      <w:r w:rsidR="009E350D" w:rsidRPr="0028005F">
        <w:rPr>
          <w:rFonts w:ascii="Baskerville Old Face" w:hAnsi="Baskerville Old Face"/>
          <w:sz w:val="24"/>
          <w:szCs w:val="24"/>
        </w:rPr>
        <w:t>simpatetico</w:t>
      </w:r>
      <w:r w:rsidR="005132B1">
        <w:rPr>
          <w:rFonts w:ascii="Baskerville Old Face" w:hAnsi="Baskerville Old Face"/>
          <w:sz w:val="24"/>
          <w:szCs w:val="24"/>
        </w:rPr>
        <w:t xml:space="preserve">. </w:t>
      </w:r>
      <w:r w:rsidR="005132B1" w:rsidRPr="000B578A">
        <w:rPr>
          <w:rFonts w:ascii="Baskerville Old Face" w:hAnsi="Baskerville Old Face"/>
          <w:sz w:val="24"/>
          <w:szCs w:val="24"/>
        </w:rPr>
        <w:t xml:space="preserve">Il bello non dovrebbe </w:t>
      </w:r>
      <w:r w:rsidR="00D72C24" w:rsidRPr="000B578A">
        <w:rPr>
          <w:rFonts w:ascii="Baskerville Old Face" w:hAnsi="Baskerville Old Face"/>
          <w:sz w:val="24"/>
          <w:szCs w:val="24"/>
        </w:rPr>
        <w:t xml:space="preserve">essere </w:t>
      </w:r>
      <w:r w:rsidR="005132B1" w:rsidRPr="000B578A">
        <w:rPr>
          <w:rFonts w:ascii="Baskerville Old Face" w:hAnsi="Baskerville Old Face"/>
          <w:sz w:val="24"/>
          <w:szCs w:val="24"/>
        </w:rPr>
        <w:t>privato dell’aspetto vitale e ridotto all’impa</w:t>
      </w:r>
      <w:r w:rsidR="007F19C5" w:rsidRPr="000B578A">
        <w:rPr>
          <w:rFonts w:ascii="Baskerville Old Face" w:hAnsi="Baskerville Old Face"/>
          <w:sz w:val="24"/>
          <w:szCs w:val="24"/>
        </w:rPr>
        <w:t>ssibile sentimento estetico</w:t>
      </w:r>
      <w:r w:rsidR="00DA14A9">
        <w:rPr>
          <w:rFonts w:ascii="Baskerville Old Face" w:hAnsi="Baskerville Old Face"/>
          <w:sz w:val="24"/>
          <w:szCs w:val="24"/>
        </w:rPr>
        <w:t xml:space="preserve">, così come </w:t>
      </w:r>
      <w:r w:rsidR="005132B1" w:rsidRPr="000B578A">
        <w:rPr>
          <w:rFonts w:ascii="Baskerville Old Face" w:hAnsi="Baskerville Old Face"/>
          <w:sz w:val="24"/>
          <w:szCs w:val="24"/>
        </w:rPr>
        <w:t>viene formulato</w:t>
      </w:r>
      <w:r w:rsidR="007F19C5" w:rsidRPr="000B578A">
        <w:rPr>
          <w:rFonts w:ascii="Baskerville Old Face" w:hAnsi="Baskerville Old Face"/>
          <w:sz w:val="24"/>
          <w:szCs w:val="24"/>
        </w:rPr>
        <w:t>, invece,</w:t>
      </w:r>
      <w:r w:rsidR="005132B1" w:rsidRPr="000B578A">
        <w:rPr>
          <w:rFonts w:ascii="Baskerville Old Face" w:hAnsi="Baskerville Old Face"/>
          <w:sz w:val="24"/>
          <w:szCs w:val="24"/>
        </w:rPr>
        <w:t xml:space="preserve"> </w:t>
      </w:r>
      <w:r w:rsidR="007F19C5" w:rsidRPr="000B578A">
        <w:rPr>
          <w:rFonts w:ascii="Baskerville Old Face" w:hAnsi="Baskerville Old Face"/>
          <w:sz w:val="24"/>
          <w:szCs w:val="24"/>
        </w:rPr>
        <w:t>con radicale nettezza</w:t>
      </w:r>
      <w:r w:rsidR="00387DBF" w:rsidRPr="000B578A">
        <w:rPr>
          <w:rFonts w:ascii="Baskerville Old Face" w:hAnsi="Baskerville Old Face"/>
          <w:sz w:val="24"/>
          <w:szCs w:val="24"/>
        </w:rPr>
        <w:t xml:space="preserve"> nella versione</w:t>
      </w:r>
      <w:r w:rsidR="005132B1" w:rsidRPr="000B578A">
        <w:rPr>
          <w:rFonts w:ascii="Baskerville Old Face" w:hAnsi="Baskerville Old Face"/>
          <w:sz w:val="24"/>
          <w:szCs w:val="24"/>
        </w:rPr>
        <w:t xml:space="preserve"> </w:t>
      </w:r>
      <w:r w:rsidR="005132B1" w:rsidRPr="006C70C4">
        <w:rPr>
          <w:rFonts w:ascii="Baskerville Old Face" w:hAnsi="Baskerville Old Face"/>
          <w:sz w:val="24"/>
          <w:szCs w:val="24"/>
        </w:rPr>
        <w:t>dell’estetica kantiana</w:t>
      </w:r>
      <w:r w:rsidR="00387DBF" w:rsidRPr="006C70C4">
        <w:rPr>
          <w:rFonts w:ascii="Baskerville Old Face" w:hAnsi="Baskerville Old Face"/>
          <w:sz w:val="24"/>
          <w:szCs w:val="24"/>
        </w:rPr>
        <w:t xml:space="preserve"> dallo stesso </w:t>
      </w:r>
      <w:proofErr w:type="spellStart"/>
      <w:r w:rsidR="00387DBF" w:rsidRPr="006C70C4">
        <w:rPr>
          <w:rFonts w:ascii="Baskerville Old Face" w:hAnsi="Baskerville Old Face"/>
          <w:sz w:val="24"/>
          <w:szCs w:val="24"/>
        </w:rPr>
        <w:t>Schiller</w:t>
      </w:r>
      <w:proofErr w:type="spellEnd"/>
      <w:r w:rsidR="005132B1" w:rsidRPr="006C70C4">
        <w:rPr>
          <w:rFonts w:ascii="Baskerville Old Face" w:hAnsi="Baskerville Old Face"/>
          <w:sz w:val="24"/>
          <w:szCs w:val="24"/>
        </w:rPr>
        <w:t>: “</w:t>
      </w:r>
      <w:r w:rsidR="000B578A" w:rsidRPr="006C70C4">
        <w:rPr>
          <w:rFonts w:ascii="Baskerville Old Face" w:hAnsi="Baskerville Old Face"/>
          <w:sz w:val="24"/>
          <w:szCs w:val="24"/>
        </w:rPr>
        <w:t>Una vivente bellezza femminile ovviamente ci piacerà quanto una altrettan</w:t>
      </w:r>
      <w:r w:rsidR="00DA14A9">
        <w:rPr>
          <w:rFonts w:ascii="Baskerville Old Face" w:hAnsi="Baskerville Old Face"/>
          <w:sz w:val="24"/>
          <w:szCs w:val="24"/>
        </w:rPr>
        <w:t>to bella dipinta, e anche un po’</w:t>
      </w:r>
      <w:r w:rsidR="000B578A" w:rsidRPr="006C70C4">
        <w:rPr>
          <w:rFonts w:ascii="Baskerville Old Face" w:hAnsi="Baskerville Old Face"/>
          <w:sz w:val="24"/>
          <w:szCs w:val="24"/>
        </w:rPr>
        <w:t xml:space="preserve"> </w:t>
      </w:r>
      <w:r w:rsidR="006C70C4" w:rsidRPr="006C70C4">
        <w:rPr>
          <w:rFonts w:ascii="Baskerville Old Face" w:hAnsi="Baskerville Old Face"/>
          <w:sz w:val="24"/>
          <w:szCs w:val="24"/>
        </w:rPr>
        <w:t>di più; ma nella misura in cui la prima ci piace più dell’altra non ci piace più come apparenza autonoma, non piace più al puro sentimento estetico, al quale può piacere anche il vivente, ma solo come fenomeno, anche il reale, ma solo come idea</w:t>
      </w:r>
      <w:r w:rsidR="00081423">
        <w:rPr>
          <w:rFonts w:ascii="Baskerville Old Face" w:hAnsi="Baskerville Old Face"/>
          <w:sz w:val="24"/>
          <w:szCs w:val="24"/>
        </w:rPr>
        <w:t>”</w:t>
      </w:r>
      <w:r w:rsidR="005132B1">
        <w:rPr>
          <w:rStyle w:val="Rimandonotaapidipagina"/>
          <w:rFonts w:ascii="Baskerville Old Face" w:hAnsi="Baskerville Old Face"/>
          <w:sz w:val="24"/>
          <w:szCs w:val="24"/>
          <w:lang w:val="de-DE"/>
        </w:rPr>
        <w:footnoteReference w:id="22"/>
      </w:r>
      <w:r w:rsidR="00081423" w:rsidRPr="00081423">
        <w:rPr>
          <w:rFonts w:ascii="Baskerville Old Face" w:hAnsi="Baskerville Old Face"/>
          <w:sz w:val="24"/>
          <w:szCs w:val="24"/>
        </w:rPr>
        <w:t>.</w:t>
      </w:r>
      <w:r w:rsidR="005132B1" w:rsidRPr="006C70C4">
        <w:rPr>
          <w:rFonts w:ascii="Baskerville Old Face" w:hAnsi="Baskerville Old Face"/>
          <w:sz w:val="24"/>
          <w:szCs w:val="24"/>
        </w:rPr>
        <w:t xml:space="preserve"> </w:t>
      </w:r>
      <w:r w:rsidR="00D72C24" w:rsidRPr="00D72C24">
        <w:rPr>
          <w:rFonts w:ascii="Baskerville Old Face" w:hAnsi="Baskerville Old Face"/>
          <w:sz w:val="24"/>
          <w:szCs w:val="24"/>
        </w:rPr>
        <w:t>L’esclamazione</w:t>
      </w:r>
      <w:r w:rsidR="00DA14A9" w:rsidRPr="00DA14A9">
        <w:rPr>
          <w:rFonts w:ascii="Baskerville Old Face" w:hAnsi="Baskerville Old Face"/>
          <w:sz w:val="24"/>
          <w:szCs w:val="24"/>
        </w:rPr>
        <w:t xml:space="preserve"> </w:t>
      </w:r>
      <w:r w:rsidR="00DA14A9" w:rsidRPr="00D72C24">
        <w:rPr>
          <w:rFonts w:ascii="Baskerville Old Face" w:hAnsi="Baskerville Old Face"/>
          <w:sz w:val="24"/>
          <w:szCs w:val="24"/>
        </w:rPr>
        <w:t>di</w:t>
      </w:r>
      <w:r w:rsidR="00DA14A9">
        <w:rPr>
          <w:rFonts w:ascii="Baskerville Old Face" w:hAnsi="Baskerville Old Face"/>
          <w:sz w:val="24"/>
          <w:szCs w:val="24"/>
        </w:rPr>
        <w:t xml:space="preserve"> </w:t>
      </w:r>
      <w:proofErr w:type="spellStart"/>
      <w:r w:rsidR="00DA14A9">
        <w:rPr>
          <w:rFonts w:ascii="Baskerville Old Face" w:hAnsi="Baskerville Old Face"/>
          <w:sz w:val="24"/>
          <w:szCs w:val="24"/>
        </w:rPr>
        <w:t>Chirone</w:t>
      </w:r>
      <w:proofErr w:type="spellEnd"/>
      <w:r w:rsidR="00D72C24" w:rsidRPr="00D72C24">
        <w:rPr>
          <w:rFonts w:ascii="Baskerville Old Face" w:hAnsi="Baskerville Old Face"/>
          <w:sz w:val="24"/>
          <w:szCs w:val="24"/>
        </w:rPr>
        <w:t>:</w:t>
      </w:r>
      <w:r w:rsidR="003C007D">
        <w:rPr>
          <w:rFonts w:ascii="Baskerville Old Face" w:hAnsi="Baskerville Old Face"/>
          <w:sz w:val="24"/>
          <w:szCs w:val="24"/>
        </w:rPr>
        <w:t xml:space="preserve"> “</w:t>
      </w:r>
      <w:proofErr w:type="spellStart"/>
      <w:r w:rsidR="003C007D">
        <w:rPr>
          <w:rFonts w:ascii="Baskerville Old Face" w:hAnsi="Baskerville Old Face"/>
          <w:sz w:val="24"/>
          <w:szCs w:val="24"/>
        </w:rPr>
        <w:t>Was</w:t>
      </w:r>
      <w:proofErr w:type="spellEnd"/>
      <w:r w:rsidR="003C007D">
        <w:rPr>
          <w:rFonts w:ascii="Baskerville Old Face" w:hAnsi="Baskerville Old Face"/>
          <w:sz w:val="24"/>
          <w:szCs w:val="24"/>
        </w:rPr>
        <w:t xml:space="preserve"> . . </w:t>
      </w:r>
      <w:r w:rsidR="00D72C24" w:rsidRPr="00830E33">
        <w:rPr>
          <w:rFonts w:ascii="Baskerville Old Face" w:hAnsi="Baskerville Old Face"/>
          <w:sz w:val="24"/>
          <w:szCs w:val="24"/>
        </w:rPr>
        <w:t>!”</w:t>
      </w:r>
      <w:r w:rsidR="00DA14A9">
        <w:rPr>
          <w:rFonts w:ascii="Baskerville Old Face" w:hAnsi="Baskerville Old Face"/>
          <w:sz w:val="24"/>
          <w:szCs w:val="24"/>
        </w:rPr>
        <w:t xml:space="preserve">, </w:t>
      </w:r>
      <w:r w:rsidR="006C70C4">
        <w:rPr>
          <w:rFonts w:ascii="Baskerville Old Face" w:hAnsi="Baskerville Old Face"/>
          <w:sz w:val="24"/>
          <w:szCs w:val="24"/>
        </w:rPr>
        <w:t>raffo</w:t>
      </w:r>
      <w:r w:rsidR="0028005F">
        <w:rPr>
          <w:rFonts w:ascii="Baskerville Old Face" w:hAnsi="Baskerville Old Face"/>
          <w:sz w:val="24"/>
          <w:szCs w:val="24"/>
        </w:rPr>
        <w:t xml:space="preserve">rzata dai </w:t>
      </w:r>
      <w:r w:rsidR="009E350D" w:rsidRPr="0028005F">
        <w:rPr>
          <w:rFonts w:ascii="Baskerville Old Face" w:hAnsi="Baskerville Old Face"/>
          <w:sz w:val="24"/>
          <w:szCs w:val="24"/>
        </w:rPr>
        <w:t>puntini di sospe</w:t>
      </w:r>
      <w:r w:rsidR="00DA14A9">
        <w:rPr>
          <w:rFonts w:ascii="Baskerville Old Face" w:hAnsi="Baskerville Old Face"/>
          <w:sz w:val="24"/>
          <w:szCs w:val="24"/>
        </w:rPr>
        <w:t>nsione,</w:t>
      </w:r>
      <w:r w:rsidR="00D72C24" w:rsidRPr="00830E33">
        <w:rPr>
          <w:rFonts w:ascii="Baskerville Old Face" w:hAnsi="Baskerville Old Face"/>
          <w:sz w:val="24"/>
          <w:szCs w:val="24"/>
        </w:rPr>
        <w:t xml:space="preserve"> </w:t>
      </w:r>
      <w:r w:rsidR="00AA0E16">
        <w:rPr>
          <w:rFonts w:ascii="Baskerville Old Face" w:hAnsi="Baskerville Old Face"/>
          <w:sz w:val="24"/>
          <w:szCs w:val="24"/>
        </w:rPr>
        <w:t xml:space="preserve">sembra </w:t>
      </w:r>
      <w:r w:rsidR="00DA14A9">
        <w:rPr>
          <w:rFonts w:ascii="Baskerville Old Face" w:hAnsi="Baskerville Old Face"/>
          <w:sz w:val="24"/>
          <w:szCs w:val="24"/>
        </w:rPr>
        <w:t>cor</w:t>
      </w:r>
      <w:r w:rsidR="00D72C24">
        <w:rPr>
          <w:rFonts w:ascii="Baskerville Old Face" w:hAnsi="Baskerville Old Face"/>
          <w:sz w:val="24"/>
          <w:szCs w:val="24"/>
        </w:rPr>
        <w:t xml:space="preserve">rispondere </w:t>
      </w:r>
      <w:r w:rsidR="00AA0E16">
        <w:rPr>
          <w:rFonts w:ascii="Baskerville Old Face" w:hAnsi="Baskerville Old Face"/>
          <w:sz w:val="24"/>
          <w:szCs w:val="24"/>
        </w:rPr>
        <w:t xml:space="preserve">proprio </w:t>
      </w:r>
      <w:r w:rsidR="006156FC">
        <w:rPr>
          <w:rFonts w:ascii="Baskerville Old Face" w:hAnsi="Baskerville Old Face"/>
          <w:sz w:val="24"/>
          <w:szCs w:val="24"/>
        </w:rPr>
        <w:t>a quelle frasi</w:t>
      </w:r>
      <w:r w:rsidR="00CC39AF">
        <w:rPr>
          <w:rFonts w:ascii="Baskerville Old Face" w:hAnsi="Baskerville Old Face"/>
          <w:sz w:val="24"/>
          <w:szCs w:val="24"/>
        </w:rPr>
        <w:t xml:space="preserve">: invece di neutralizzare la vita </w:t>
      </w:r>
      <w:r w:rsidR="000C06A0">
        <w:rPr>
          <w:rFonts w:ascii="Baskerville Old Face" w:hAnsi="Baskerville Old Face"/>
          <w:sz w:val="24"/>
          <w:szCs w:val="24"/>
        </w:rPr>
        <w:t>e la realtà trasformandol</w:t>
      </w:r>
      <w:r w:rsidR="001F77ED">
        <w:rPr>
          <w:rFonts w:ascii="Baskerville Old Face" w:hAnsi="Baskerville Old Face"/>
          <w:sz w:val="24"/>
          <w:szCs w:val="24"/>
        </w:rPr>
        <w:t>e</w:t>
      </w:r>
      <w:r w:rsidR="000C06A0">
        <w:rPr>
          <w:rFonts w:ascii="Baskerville Old Face" w:hAnsi="Baskerville Old Face"/>
          <w:sz w:val="24"/>
          <w:szCs w:val="24"/>
        </w:rPr>
        <w:t xml:space="preserve"> in apparizione estetica e in idea, si tratt</w:t>
      </w:r>
      <w:r w:rsidR="00DA14A9">
        <w:rPr>
          <w:rFonts w:ascii="Baskerville Old Face" w:hAnsi="Baskerville Old Face"/>
          <w:sz w:val="24"/>
          <w:szCs w:val="24"/>
        </w:rPr>
        <w:t>a</w:t>
      </w:r>
      <w:r w:rsidR="000C06A0">
        <w:rPr>
          <w:rFonts w:ascii="Baskerville Old Face" w:hAnsi="Baskerville Old Face"/>
          <w:sz w:val="24"/>
          <w:szCs w:val="24"/>
        </w:rPr>
        <w:t xml:space="preserve">, al contrario, </w:t>
      </w:r>
      <w:r w:rsidR="001F77ED">
        <w:rPr>
          <w:rFonts w:ascii="Baskerville Old Face" w:hAnsi="Baskerville Old Face"/>
          <w:sz w:val="24"/>
          <w:szCs w:val="24"/>
        </w:rPr>
        <w:t xml:space="preserve">di conferire vitalità all’idea estetica </w:t>
      </w:r>
      <w:r w:rsidR="006C70C4">
        <w:rPr>
          <w:rFonts w:ascii="Baskerville Old Face" w:hAnsi="Baskerville Old Face"/>
          <w:sz w:val="24"/>
          <w:szCs w:val="24"/>
        </w:rPr>
        <w:t>e di riagganciare il concetto del</w:t>
      </w:r>
      <w:r w:rsidR="001F77ED">
        <w:rPr>
          <w:rFonts w:ascii="Baskerville Old Face" w:hAnsi="Baskerville Old Face"/>
          <w:sz w:val="24"/>
          <w:szCs w:val="24"/>
        </w:rPr>
        <w:t xml:space="preserve"> bello alla terra</w:t>
      </w:r>
      <w:r w:rsidR="003C007D">
        <w:rPr>
          <w:rFonts w:ascii="Baskerville Old Face" w:hAnsi="Baskerville Old Face"/>
          <w:sz w:val="24"/>
          <w:szCs w:val="24"/>
        </w:rPr>
        <w:t>,</w:t>
      </w:r>
      <w:r w:rsidR="001F77ED">
        <w:rPr>
          <w:rFonts w:ascii="Baskerville Old Face" w:hAnsi="Baskerville Old Face"/>
          <w:sz w:val="24"/>
          <w:szCs w:val="24"/>
        </w:rPr>
        <w:t xml:space="preserve"> </w:t>
      </w:r>
      <w:r w:rsidR="00DA14A9">
        <w:rPr>
          <w:rFonts w:ascii="Baskerville Old Face" w:hAnsi="Baskerville Old Face"/>
          <w:sz w:val="24"/>
          <w:szCs w:val="24"/>
        </w:rPr>
        <w:t xml:space="preserve">e </w:t>
      </w:r>
      <w:r w:rsidR="001F77ED">
        <w:rPr>
          <w:rFonts w:ascii="Baskerville Old Face" w:hAnsi="Baskerville Old Face"/>
          <w:sz w:val="24"/>
          <w:szCs w:val="24"/>
        </w:rPr>
        <w:t>cioè</w:t>
      </w:r>
      <w:r w:rsidR="00DA14A9" w:rsidRPr="00DA14A9">
        <w:rPr>
          <w:rFonts w:ascii="Baskerville Old Face" w:hAnsi="Baskerville Old Face"/>
          <w:sz w:val="24"/>
          <w:szCs w:val="24"/>
        </w:rPr>
        <w:t xml:space="preserve"> </w:t>
      </w:r>
      <w:r w:rsidR="00DA14A9">
        <w:rPr>
          <w:rFonts w:ascii="Baskerville Old Face" w:hAnsi="Baskerville Old Face"/>
          <w:sz w:val="24"/>
          <w:szCs w:val="24"/>
        </w:rPr>
        <w:t>di accettare e rinforzare, in luogo</w:t>
      </w:r>
      <w:r w:rsidR="005A768D">
        <w:rPr>
          <w:rFonts w:ascii="Baskerville Old Face" w:hAnsi="Baskerville Old Face"/>
          <w:sz w:val="24"/>
          <w:szCs w:val="24"/>
        </w:rPr>
        <w:t xml:space="preserve"> di un piacere estetico ridotto alla ragione, la percezione affettiva.</w:t>
      </w:r>
      <w:r w:rsidR="00DA39C5">
        <w:rPr>
          <w:rStyle w:val="Rimandonotaapidipagina"/>
          <w:rFonts w:ascii="Baskerville Old Face" w:hAnsi="Baskerville Old Face"/>
          <w:sz w:val="24"/>
          <w:szCs w:val="24"/>
        </w:rPr>
        <w:footnoteReference w:id="23"/>
      </w:r>
      <w:r w:rsidR="005A768D">
        <w:rPr>
          <w:rFonts w:ascii="Baskerville Old Face" w:hAnsi="Baskerville Old Face"/>
          <w:sz w:val="24"/>
          <w:szCs w:val="24"/>
        </w:rPr>
        <w:t xml:space="preserve"> </w:t>
      </w:r>
      <w:r w:rsidR="00CB1D63">
        <w:rPr>
          <w:rFonts w:ascii="Baskerville Old Face" w:hAnsi="Baskerville Old Face"/>
          <w:sz w:val="24"/>
          <w:szCs w:val="24"/>
        </w:rPr>
        <w:t xml:space="preserve">Proprio nel trattamento del mito antico Goethe mostra la sua piena condivisione del progetto romantico </w:t>
      </w:r>
      <w:r w:rsidR="00CB1D63">
        <w:rPr>
          <w:rFonts w:ascii="Baskerville Old Face" w:hAnsi="Baskerville Old Face"/>
          <w:sz w:val="24"/>
          <w:szCs w:val="24"/>
        </w:rPr>
        <w:lastRenderedPageBreak/>
        <w:t>dell’avvicinamento dell’arte alla vita e della vita all’</w:t>
      </w:r>
      <w:r w:rsidR="00FF7AC2">
        <w:rPr>
          <w:rFonts w:ascii="Baskerville Old Face" w:hAnsi="Baskerville Old Face"/>
          <w:sz w:val="24"/>
          <w:szCs w:val="24"/>
        </w:rPr>
        <w:t>arte</w:t>
      </w:r>
      <w:r w:rsidR="00DA14A9">
        <w:rPr>
          <w:rFonts w:ascii="Baskerville Old Face" w:hAnsi="Baskerville Old Face"/>
          <w:sz w:val="24"/>
          <w:szCs w:val="24"/>
        </w:rPr>
        <w:t xml:space="preserve">, pur rimanendo </w:t>
      </w:r>
      <w:r w:rsidR="00FF7AC2">
        <w:rPr>
          <w:rFonts w:ascii="Baskerville Old Face" w:hAnsi="Baskerville Old Face"/>
          <w:sz w:val="24"/>
          <w:szCs w:val="24"/>
        </w:rPr>
        <w:t>sempre consapevole dei rischi che questa</w:t>
      </w:r>
      <w:r w:rsidR="00DA14A9">
        <w:rPr>
          <w:rFonts w:ascii="Baskerville Old Face" w:hAnsi="Baskerville Old Face"/>
          <w:sz w:val="24"/>
          <w:szCs w:val="24"/>
        </w:rPr>
        <w:t xml:space="preserve"> operazione comporta, poiché è </w:t>
      </w:r>
      <w:r w:rsidR="00FF7AC2">
        <w:rPr>
          <w:rFonts w:ascii="Baskerville Old Face" w:hAnsi="Baskerville Old Face"/>
          <w:sz w:val="24"/>
          <w:szCs w:val="24"/>
        </w:rPr>
        <w:t>realizzabile soltanto ne</w:t>
      </w:r>
      <w:r w:rsidR="00AA0E16">
        <w:rPr>
          <w:rFonts w:ascii="Baskerville Old Face" w:hAnsi="Baskerville Old Face"/>
          <w:sz w:val="24"/>
          <w:szCs w:val="24"/>
        </w:rPr>
        <w:t>i</w:t>
      </w:r>
      <w:r w:rsidR="00FF7AC2">
        <w:rPr>
          <w:rFonts w:ascii="Baskerville Old Face" w:hAnsi="Baskerville Old Face"/>
          <w:sz w:val="24"/>
          <w:szCs w:val="24"/>
        </w:rPr>
        <w:t xml:space="preserve"> limiti del momento felice </w:t>
      </w:r>
      <w:r w:rsidR="00FF7AC2" w:rsidRPr="00DF3E0F">
        <w:rPr>
          <w:rFonts w:ascii="Baskerville Old Face" w:hAnsi="Baskerville Old Face"/>
          <w:sz w:val="24"/>
          <w:szCs w:val="24"/>
        </w:rPr>
        <w:t>e</w:t>
      </w:r>
      <w:r w:rsidR="00292F3A">
        <w:rPr>
          <w:rFonts w:ascii="Baskerville Old Face" w:hAnsi="Baskerville Old Face"/>
          <w:sz w:val="24"/>
          <w:szCs w:val="24"/>
        </w:rPr>
        <w:t>d</w:t>
      </w:r>
      <w:r w:rsidR="00FF7AC2" w:rsidRPr="00DF3E0F">
        <w:rPr>
          <w:rFonts w:ascii="Baskerville Old Face" w:hAnsi="Baskerville Old Face"/>
          <w:sz w:val="24"/>
          <w:szCs w:val="24"/>
        </w:rPr>
        <w:t xml:space="preserve"> espone l’artist</w:t>
      </w:r>
      <w:r w:rsidR="003C007D" w:rsidRPr="00DF3E0F">
        <w:rPr>
          <w:rFonts w:ascii="Baskerville Old Face" w:hAnsi="Baskerville Old Face"/>
          <w:sz w:val="24"/>
          <w:szCs w:val="24"/>
        </w:rPr>
        <w:t xml:space="preserve">a </w:t>
      </w:r>
      <w:r w:rsidR="00292F3A">
        <w:rPr>
          <w:rFonts w:ascii="Baskerville Old Face" w:hAnsi="Baskerville Old Face"/>
          <w:sz w:val="24"/>
          <w:szCs w:val="24"/>
        </w:rPr>
        <w:t xml:space="preserve">a una </w:t>
      </w:r>
      <w:r w:rsidR="00DF3E0F" w:rsidRPr="00DF3E0F">
        <w:rPr>
          <w:rFonts w:ascii="Baskerville Old Face" w:hAnsi="Baskerville Old Face"/>
          <w:sz w:val="24"/>
          <w:szCs w:val="24"/>
        </w:rPr>
        <w:t xml:space="preserve">minaccia mortale </w:t>
      </w:r>
      <w:r w:rsidR="003C007D" w:rsidRPr="00DF3E0F">
        <w:rPr>
          <w:rFonts w:ascii="Baskerville Old Face" w:hAnsi="Baskerville Old Face"/>
          <w:sz w:val="24"/>
          <w:szCs w:val="24"/>
        </w:rPr>
        <w:t>nell’estremo</w:t>
      </w:r>
      <w:r w:rsidR="00DF3E0F">
        <w:rPr>
          <w:rFonts w:ascii="Baskerville Old Face" w:hAnsi="Baskerville Old Face"/>
          <w:sz w:val="24"/>
          <w:szCs w:val="24"/>
        </w:rPr>
        <w:t xml:space="preserve"> caso</w:t>
      </w:r>
      <w:r w:rsidR="003C007D" w:rsidRPr="00DF3E0F">
        <w:rPr>
          <w:rFonts w:ascii="Baskerville Old Face" w:hAnsi="Baskerville Old Face"/>
          <w:sz w:val="24"/>
          <w:szCs w:val="24"/>
        </w:rPr>
        <w:t xml:space="preserve"> </w:t>
      </w:r>
      <w:r w:rsidR="00FF7AC2" w:rsidRPr="00DF3E0F">
        <w:rPr>
          <w:rFonts w:ascii="Baskerville Old Face" w:hAnsi="Baskerville Old Face"/>
          <w:sz w:val="24"/>
          <w:szCs w:val="24"/>
        </w:rPr>
        <w:t>della totale determinazio</w:t>
      </w:r>
      <w:r w:rsidR="00AA0E16" w:rsidRPr="00DF3E0F">
        <w:rPr>
          <w:rFonts w:ascii="Baskerville Old Face" w:hAnsi="Baskerville Old Face"/>
          <w:sz w:val="24"/>
          <w:szCs w:val="24"/>
        </w:rPr>
        <w:t>ne artistica</w:t>
      </w:r>
      <w:r w:rsidR="00FF7AC2" w:rsidRPr="00DF3E0F">
        <w:rPr>
          <w:rFonts w:ascii="Baskerville Old Face" w:hAnsi="Baskerville Old Face"/>
          <w:sz w:val="24"/>
          <w:szCs w:val="24"/>
        </w:rPr>
        <w:t xml:space="preserve"> della vita </w:t>
      </w:r>
      <w:r w:rsidR="00FF7AC2">
        <w:rPr>
          <w:rFonts w:ascii="Baskerville Old Face" w:hAnsi="Baskerville Old Face"/>
          <w:sz w:val="24"/>
          <w:szCs w:val="24"/>
        </w:rPr>
        <w:t>(</w:t>
      </w:r>
      <w:r w:rsidR="00120D92" w:rsidRPr="00120D92">
        <w:rPr>
          <w:rFonts w:ascii="Baskerville Old Face" w:hAnsi="Baskerville Old Face"/>
          <w:sz w:val="24"/>
          <w:szCs w:val="24"/>
        </w:rPr>
        <w:t xml:space="preserve">in proposito </w:t>
      </w:r>
      <w:r w:rsidR="00292F3A" w:rsidRPr="00120D92">
        <w:rPr>
          <w:rFonts w:ascii="Baskerville Old Face" w:hAnsi="Baskerville Old Face"/>
          <w:sz w:val="24"/>
          <w:szCs w:val="24"/>
        </w:rPr>
        <w:t xml:space="preserve">si vedano dopo le osservazioni sul </w:t>
      </w:r>
      <w:r w:rsidR="00FF7AC2" w:rsidRPr="00120D92">
        <w:rPr>
          <w:rFonts w:ascii="Baskerville Old Face" w:hAnsi="Baskerville Old Face"/>
          <w:sz w:val="24"/>
          <w:szCs w:val="24"/>
        </w:rPr>
        <w:t>personaggio di Byron-</w:t>
      </w:r>
      <w:proofErr w:type="spellStart"/>
      <w:r w:rsidR="00FF7AC2" w:rsidRPr="00120D92">
        <w:rPr>
          <w:rFonts w:ascii="Baskerville Old Face" w:hAnsi="Baskerville Old Face"/>
          <w:sz w:val="24"/>
          <w:szCs w:val="24"/>
        </w:rPr>
        <w:t>E</w:t>
      </w:r>
      <w:r w:rsidR="00AA0E16" w:rsidRPr="00120D92">
        <w:rPr>
          <w:rFonts w:ascii="Baskerville Old Face" w:hAnsi="Baskerville Old Face"/>
          <w:sz w:val="24"/>
          <w:szCs w:val="24"/>
        </w:rPr>
        <w:t>u</w:t>
      </w:r>
      <w:r w:rsidR="00FF7AC2" w:rsidRPr="00120D92">
        <w:rPr>
          <w:rFonts w:ascii="Baskerville Old Face" w:hAnsi="Baskerville Old Face"/>
          <w:sz w:val="24"/>
          <w:szCs w:val="24"/>
        </w:rPr>
        <w:t>forione</w:t>
      </w:r>
      <w:proofErr w:type="spellEnd"/>
      <w:r w:rsidR="00FF7AC2">
        <w:rPr>
          <w:rFonts w:ascii="Baskerville Old Face" w:hAnsi="Baskerville Old Face"/>
          <w:sz w:val="24"/>
          <w:szCs w:val="24"/>
        </w:rPr>
        <w:t>).</w:t>
      </w:r>
    </w:p>
    <w:p w:rsidR="00AC0CAC" w:rsidRDefault="00D72C24" w:rsidP="00292F3A">
      <w:pPr>
        <w:spacing w:after="0" w:line="360" w:lineRule="auto"/>
        <w:rPr>
          <w:rFonts w:ascii="Baskerville Old Face" w:hAnsi="Baskerville Old Face"/>
          <w:sz w:val="24"/>
          <w:szCs w:val="24"/>
        </w:rPr>
      </w:pPr>
      <w:r>
        <w:rPr>
          <w:rFonts w:ascii="Baskerville Old Face" w:hAnsi="Baskerville Old Face"/>
          <w:sz w:val="24"/>
          <w:szCs w:val="24"/>
        </w:rPr>
        <w:t xml:space="preserve">Nella fantasia bramosa di Faust, </w:t>
      </w:r>
      <w:r w:rsidR="00DF3E0F">
        <w:rPr>
          <w:rFonts w:ascii="Baskerville Old Face" w:hAnsi="Baskerville Old Face"/>
          <w:sz w:val="24"/>
          <w:szCs w:val="24"/>
        </w:rPr>
        <w:t>stimolata dal</w:t>
      </w:r>
      <w:r>
        <w:rPr>
          <w:rFonts w:ascii="Baskerville Old Face" w:hAnsi="Baskerville Old Face"/>
          <w:sz w:val="24"/>
          <w:szCs w:val="24"/>
        </w:rPr>
        <w:t xml:space="preserve"> racconto</w:t>
      </w:r>
      <w:r w:rsidR="00DF3E0F">
        <w:rPr>
          <w:rFonts w:ascii="Baskerville Old Face" w:hAnsi="Baskerville Old Face"/>
          <w:sz w:val="24"/>
          <w:szCs w:val="24"/>
        </w:rPr>
        <w:t xml:space="preserve"> di </w:t>
      </w:r>
      <w:proofErr w:type="spellStart"/>
      <w:r w:rsidR="00DF3E0F">
        <w:rPr>
          <w:rFonts w:ascii="Baskerville Old Face" w:hAnsi="Baskerville Old Face"/>
          <w:sz w:val="24"/>
          <w:szCs w:val="24"/>
        </w:rPr>
        <w:t>Chirone</w:t>
      </w:r>
      <w:proofErr w:type="spellEnd"/>
      <w:r>
        <w:rPr>
          <w:rFonts w:ascii="Baskerville Old Face" w:hAnsi="Baskerville Old Face"/>
          <w:sz w:val="24"/>
          <w:szCs w:val="24"/>
        </w:rPr>
        <w:t xml:space="preserve">, </w:t>
      </w:r>
      <w:r w:rsidR="009E350D">
        <w:rPr>
          <w:rFonts w:ascii="Baskerville Old Face" w:hAnsi="Baskerville Old Face"/>
          <w:sz w:val="24"/>
          <w:szCs w:val="24"/>
        </w:rPr>
        <w:t xml:space="preserve"> la visione di Elena non </w:t>
      </w:r>
      <w:r w:rsidR="009E350D" w:rsidRPr="0028005F">
        <w:rPr>
          <w:rFonts w:ascii="Baskerville Old Face" w:hAnsi="Baskerville Old Face"/>
          <w:sz w:val="24"/>
          <w:szCs w:val="24"/>
        </w:rPr>
        <w:t>si limi</w:t>
      </w:r>
      <w:r w:rsidRPr="0028005F">
        <w:rPr>
          <w:rFonts w:ascii="Baskerville Old Face" w:hAnsi="Baskerville Old Face"/>
          <w:sz w:val="24"/>
          <w:szCs w:val="24"/>
        </w:rPr>
        <w:t>ta</w:t>
      </w:r>
      <w:r>
        <w:rPr>
          <w:rFonts w:ascii="Baskerville Old Face" w:hAnsi="Baskerville Old Face"/>
          <w:sz w:val="24"/>
          <w:szCs w:val="24"/>
        </w:rPr>
        <w:t xml:space="preserve"> al pallido ideale estetico di bellezza</w:t>
      </w:r>
      <w:r w:rsidR="00292F3A">
        <w:rPr>
          <w:rFonts w:ascii="Baskerville Old Face" w:hAnsi="Baskerville Old Face"/>
          <w:sz w:val="24"/>
          <w:szCs w:val="24"/>
        </w:rPr>
        <w:t>,</w:t>
      </w:r>
      <w:r>
        <w:rPr>
          <w:rFonts w:ascii="Baskerville Old Face" w:hAnsi="Baskerville Old Face"/>
          <w:sz w:val="24"/>
          <w:szCs w:val="24"/>
        </w:rPr>
        <w:t xml:space="preserve"> ma acquisisce sempre più colore e</w:t>
      </w:r>
      <w:r w:rsidR="00292F3A">
        <w:rPr>
          <w:rFonts w:ascii="Baskerville Old Face" w:hAnsi="Baskerville Old Face"/>
          <w:sz w:val="24"/>
          <w:szCs w:val="24"/>
        </w:rPr>
        <w:t>, quindi,</w:t>
      </w:r>
      <w:r>
        <w:rPr>
          <w:rFonts w:ascii="Baskerville Old Face" w:hAnsi="Baskerville Old Face"/>
          <w:sz w:val="24"/>
          <w:szCs w:val="24"/>
        </w:rPr>
        <w:t xml:space="preserve"> sembra </w:t>
      </w:r>
      <w:r w:rsidR="00B47447">
        <w:rPr>
          <w:rFonts w:ascii="Baskerville Old Face" w:hAnsi="Baskerville Old Face"/>
          <w:sz w:val="24"/>
          <w:szCs w:val="24"/>
        </w:rPr>
        <w:t>anche sempre più raggiungibile:</w:t>
      </w:r>
    </w:p>
    <w:p w:rsidR="00B47447" w:rsidRDefault="00B47447" w:rsidP="00192C28">
      <w:pPr>
        <w:spacing w:after="0" w:line="360" w:lineRule="auto"/>
        <w:rPr>
          <w:rFonts w:ascii="Baskerville Old Face" w:hAnsi="Baskerville Old Face"/>
          <w:sz w:val="24"/>
          <w:szCs w:val="24"/>
        </w:rPr>
      </w:pPr>
    </w:p>
    <w:p w:rsidR="00AC0CAC" w:rsidRPr="00B47447" w:rsidRDefault="00AC0CAC" w:rsidP="00B47447">
      <w:pPr>
        <w:spacing w:after="0" w:line="360" w:lineRule="auto"/>
        <w:ind w:left="284"/>
        <w:rPr>
          <w:rFonts w:ascii="Baskerville Old Face" w:hAnsi="Baskerville Old Face"/>
          <w:sz w:val="22"/>
          <w:szCs w:val="22"/>
          <w:lang w:val="de-DE"/>
        </w:rPr>
      </w:pPr>
      <w:r w:rsidRPr="00B47447">
        <w:rPr>
          <w:rFonts w:ascii="Baskerville Old Face" w:hAnsi="Baskerville Old Face"/>
          <w:sz w:val="22"/>
          <w:szCs w:val="22"/>
          <w:lang w:val="de-DE"/>
        </w:rPr>
        <w:t xml:space="preserve">Und sollt </w:t>
      </w:r>
      <w:r w:rsidRPr="00B47447">
        <w:rPr>
          <w:rFonts w:ascii="Baskerville Old Face" w:hAnsi="Baskerville Old Face"/>
          <w:spacing w:val="20"/>
          <w:sz w:val="22"/>
          <w:szCs w:val="22"/>
          <w:lang w:val="de-DE"/>
        </w:rPr>
        <w:t>ich</w:t>
      </w:r>
      <w:r w:rsidRPr="00B47447">
        <w:rPr>
          <w:rFonts w:ascii="Baskerville Old Face" w:hAnsi="Baskerville Old Face"/>
          <w:sz w:val="22"/>
          <w:szCs w:val="22"/>
          <w:lang w:val="de-DE"/>
        </w:rPr>
        <w:t xml:space="preserve"> nicht, sehnsüchtigster Gewalt,</w:t>
      </w:r>
    </w:p>
    <w:p w:rsidR="00AC0CAC" w:rsidRPr="00B47447" w:rsidRDefault="00AC0CAC" w:rsidP="00B47447">
      <w:pPr>
        <w:spacing w:after="0" w:line="360" w:lineRule="auto"/>
        <w:ind w:left="284"/>
        <w:rPr>
          <w:rFonts w:ascii="Baskerville Old Face" w:hAnsi="Baskerville Old Face"/>
          <w:sz w:val="22"/>
          <w:szCs w:val="22"/>
          <w:lang w:val="de-DE"/>
        </w:rPr>
      </w:pPr>
      <w:r w:rsidRPr="00B47447">
        <w:rPr>
          <w:rFonts w:ascii="Baskerville Old Face" w:hAnsi="Baskerville Old Face"/>
          <w:sz w:val="22"/>
          <w:szCs w:val="22"/>
          <w:lang w:val="de-DE"/>
        </w:rPr>
        <w:t xml:space="preserve">Ins Leben </w:t>
      </w:r>
      <w:proofErr w:type="spellStart"/>
      <w:r w:rsidRPr="00B47447">
        <w:rPr>
          <w:rFonts w:ascii="Baskerville Old Face" w:hAnsi="Baskerville Old Face"/>
          <w:sz w:val="22"/>
          <w:szCs w:val="22"/>
          <w:lang w:val="de-DE"/>
        </w:rPr>
        <w:t>ziehn</w:t>
      </w:r>
      <w:proofErr w:type="spellEnd"/>
      <w:r w:rsidRPr="00B47447">
        <w:rPr>
          <w:rFonts w:ascii="Baskerville Old Face" w:hAnsi="Baskerville Old Face"/>
          <w:sz w:val="22"/>
          <w:szCs w:val="22"/>
          <w:lang w:val="de-DE"/>
        </w:rPr>
        <w:t xml:space="preserve"> die </w:t>
      </w:r>
      <w:proofErr w:type="spellStart"/>
      <w:r w:rsidRPr="00B47447">
        <w:rPr>
          <w:rFonts w:ascii="Baskerville Old Face" w:hAnsi="Baskerville Old Face"/>
          <w:sz w:val="22"/>
          <w:szCs w:val="22"/>
          <w:lang w:val="de-DE"/>
        </w:rPr>
        <w:t>einzigste</w:t>
      </w:r>
      <w:proofErr w:type="spellEnd"/>
      <w:r w:rsidRPr="00B47447">
        <w:rPr>
          <w:rFonts w:ascii="Baskerville Old Face" w:hAnsi="Baskerville Old Face"/>
          <w:sz w:val="22"/>
          <w:szCs w:val="22"/>
          <w:lang w:val="de-DE"/>
        </w:rPr>
        <w:t xml:space="preserve"> Gestalt?</w:t>
      </w:r>
    </w:p>
    <w:p w:rsidR="00AC0CAC" w:rsidRPr="00B47447" w:rsidRDefault="00AC0CAC" w:rsidP="00B47447">
      <w:pPr>
        <w:spacing w:after="0" w:line="360" w:lineRule="auto"/>
        <w:ind w:left="284"/>
        <w:rPr>
          <w:rFonts w:ascii="Baskerville Old Face" w:hAnsi="Baskerville Old Face"/>
          <w:sz w:val="22"/>
          <w:szCs w:val="22"/>
          <w:lang w:val="de-DE"/>
        </w:rPr>
      </w:pPr>
      <w:r w:rsidRPr="00B47447">
        <w:rPr>
          <w:rFonts w:ascii="Baskerville Old Face" w:hAnsi="Baskerville Old Face"/>
          <w:sz w:val="22"/>
          <w:szCs w:val="22"/>
          <w:lang w:val="de-DE"/>
        </w:rPr>
        <w:t>Das ewige Wesen, Göttern ebenbürtig,</w:t>
      </w:r>
    </w:p>
    <w:p w:rsidR="00AC0CAC" w:rsidRPr="00B47447" w:rsidRDefault="00AC0CAC" w:rsidP="00B47447">
      <w:pPr>
        <w:spacing w:after="0" w:line="360" w:lineRule="auto"/>
        <w:ind w:left="284"/>
        <w:rPr>
          <w:rFonts w:ascii="Baskerville Old Face" w:hAnsi="Baskerville Old Face"/>
          <w:sz w:val="22"/>
          <w:szCs w:val="22"/>
          <w:lang w:val="de-DE"/>
        </w:rPr>
      </w:pPr>
      <w:r w:rsidRPr="00B47447">
        <w:rPr>
          <w:rFonts w:ascii="Baskerville Old Face" w:hAnsi="Baskerville Old Face"/>
          <w:sz w:val="22"/>
          <w:szCs w:val="22"/>
          <w:lang w:val="de-DE"/>
        </w:rPr>
        <w:t xml:space="preserve">So groß als zart, </w:t>
      </w:r>
      <w:r w:rsidR="00B47447" w:rsidRPr="00B47447">
        <w:rPr>
          <w:rFonts w:ascii="Baskerville Old Face" w:hAnsi="Baskerville Old Face"/>
          <w:sz w:val="22"/>
          <w:szCs w:val="22"/>
          <w:lang w:val="de-DE"/>
        </w:rPr>
        <w:t xml:space="preserve">so hehr als </w:t>
      </w:r>
      <w:r w:rsidR="00B47447" w:rsidRPr="00292F3A">
        <w:rPr>
          <w:rFonts w:ascii="Baskerville Old Face" w:hAnsi="Baskerville Old Face"/>
          <w:sz w:val="22"/>
          <w:szCs w:val="22"/>
          <w:lang w:val="de-DE"/>
        </w:rPr>
        <w:t>lieben</w:t>
      </w:r>
      <w:r w:rsidR="00292F3A" w:rsidRPr="00292F3A">
        <w:rPr>
          <w:rFonts w:ascii="Baskerville Old Face" w:hAnsi="Baskerville Old Face"/>
          <w:color w:val="FF0000"/>
          <w:sz w:val="22"/>
          <w:szCs w:val="22"/>
          <w:lang w:val="de-DE"/>
        </w:rPr>
        <w:t>s</w:t>
      </w:r>
      <w:r w:rsidR="00B47447" w:rsidRPr="00292F3A">
        <w:rPr>
          <w:rFonts w:ascii="Baskerville Old Face" w:hAnsi="Baskerville Old Face"/>
          <w:sz w:val="22"/>
          <w:szCs w:val="22"/>
          <w:lang w:val="de-DE"/>
        </w:rPr>
        <w:t>wür</w:t>
      </w:r>
      <w:r w:rsidRPr="00292F3A">
        <w:rPr>
          <w:rFonts w:ascii="Baskerville Old Face" w:hAnsi="Baskerville Old Face"/>
          <w:sz w:val="22"/>
          <w:szCs w:val="22"/>
          <w:lang w:val="de-DE"/>
        </w:rPr>
        <w:t>d</w:t>
      </w:r>
      <w:r w:rsidR="00B47447" w:rsidRPr="00292F3A">
        <w:rPr>
          <w:rFonts w:ascii="Baskerville Old Face" w:hAnsi="Baskerville Old Face"/>
          <w:sz w:val="22"/>
          <w:szCs w:val="22"/>
          <w:lang w:val="de-DE"/>
        </w:rPr>
        <w:t>ig</w:t>
      </w:r>
      <w:r w:rsidRPr="00B47447">
        <w:rPr>
          <w:rFonts w:ascii="Baskerville Old Face" w:hAnsi="Baskerville Old Face"/>
          <w:sz w:val="22"/>
          <w:szCs w:val="22"/>
          <w:lang w:val="de-DE"/>
        </w:rPr>
        <w:t>?</w:t>
      </w:r>
    </w:p>
    <w:p w:rsidR="00B47447" w:rsidRPr="00B47447" w:rsidRDefault="00B47447" w:rsidP="00B47447">
      <w:pPr>
        <w:spacing w:after="0" w:line="360" w:lineRule="auto"/>
        <w:ind w:left="284"/>
        <w:rPr>
          <w:rFonts w:ascii="Baskerville Old Face" w:hAnsi="Baskerville Old Face"/>
          <w:sz w:val="22"/>
          <w:szCs w:val="22"/>
          <w:lang w:val="de-DE"/>
        </w:rPr>
      </w:pPr>
      <w:r w:rsidRPr="00B47447">
        <w:rPr>
          <w:rFonts w:ascii="Baskerville Old Face" w:hAnsi="Baskerville Old Face"/>
          <w:sz w:val="22"/>
          <w:szCs w:val="22"/>
          <w:lang w:val="de-DE"/>
        </w:rPr>
        <w:t xml:space="preserve">Du sahst sie einst, </w:t>
      </w:r>
      <w:r w:rsidRPr="00B47447">
        <w:rPr>
          <w:rFonts w:ascii="Baskerville Old Face" w:hAnsi="Baskerville Old Face"/>
          <w:spacing w:val="20"/>
          <w:sz w:val="22"/>
          <w:szCs w:val="22"/>
          <w:lang w:val="de-DE"/>
        </w:rPr>
        <w:t>heut</w:t>
      </w:r>
      <w:r w:rsidRPr="00B47447">
        <w:rPr>
          <w:rFonts w:ascii="Baskerville Old Face" w:hAnsi="Baskerville Old Face"/>
          <w:sz w:val="22"/>
          <w:szCs w:val="22"/>
          <w:lang w:val="de-DE"/>
        </w:rPr>
        <w:t xml:space="preserve"> hab‘ ich sie </w:t>
      </w:r>
      <w:proofErr w:type="spellStart"/>
      <w:r w:rsidRPr="00B47447">
        <w:rPr>
          <w:rFonts w:ascii="Baskerville Old Face" w:hAnsi="Baskerville Old Face"/>
          <w:sz w:val="22"/>
          <w:szCs w:val="22"/>
          <w:lang w:val="de-DE"/>
        </w:rPr>
        <w:t>gesehn</w:t>
      </w:r>
      <w:proofErr w:type="spellEnd"/>
      <w:r w:rsidRPr="00B47447">
        <w:rPr>
          <w:rFonts w:ascii="Baskerville Old Face" w:hAnsi="Baskerville Old Face"/>
          <w:sz w:val="22"/>
          <w:szCs w:val="22"/>
          <w:lang w:val="de-DE"/>
        </w:rPr>
        <w:t>,</w:t>
      </w:r>
    </w:p>
    <w:p w:rsidR="00B47447" w:rsidRPr="00B47447" w:rsidRDefault="00B47447" w:rsidP="00B47447">
      <w:pPr>
        <w:spacing w:after="0" w:line="360" w:lineRule="auto"/>
        <w:ind w:left="284"/>
        <w:rPr>
          <w:rFonts w:ascii="Baskerville Old Face" w:hAnsi="Baskerville Old Face"/>
          <w:sz w:val="22"/>
          <w:szCs w:val="22"/>
          <w:lang w:val="de-DE"/>
        </w:rPr>
      </w:pPr>
      <w:r w:rsidRPr="00B47447">
        <w:rPr>
          <w:rFonts w:ascii="Baskerville Old Face" w:hAnsi="Baskerville Old Face"/>
          <w:sz w:val="22"/>
          <w:szCs w:val="22"/>
          <w:lang w:val="de-DE"/>
        </w:rPr>
        <w:t>So schön wie reizend, wie ersehnt so schön,</w:t>
      </w:r>
    </w:p>
    <w:p w:rsidR="00B47447" w:rsidRPr="00B47447" w:rsidRDefault="00B47447" w:rsidP="00B47447">
      <w:pPr>
        <w:spacing w:after="0" w:line="360" w:lineRule="auto"/>
        <w:ind w:left="284"/>
        <w:rPr>
          <w:rFonts w:ascii="Baskerville Old Face" w:hAnsi="Baskerville Old Face"/>
          <w:sz w:val="22"/>
          <w:szCs w:val="22"/>
          <w:lang w:val="de-DE"/>
        </w:rPr>
      </w:pPr>
      <w:r w:rsidRPr="00B47447">
        <w:rPr>
          <w:rFonts w:ascii="Baskerville Old Face" w:hAnsi="Baskerville Old Face"/>
          <w:sz w:val="22"/>
          <w:szCs w:val="22"/>
          <w:lang w:val="de-DE"/>
        </w:rPr>
        <w:t>Nun ist mein Sinn, mein Wesen streng umfangen,</w:t>
      </w:r>
    </w:p>
    <w:p w:rsidR="00D72C24" w:rsidRPr="00B47447" w:rsidRDefault="00B47447" w:rsidP="00B47447">
      <w:pPr>
        <w:spacing w:after="0" w:line="360" w:lineRule="auto"/>
        <w:ind w:left="284"/>
        <w:rPr>
          <w:rFonts w:ascii="Baskerville Old Face" w:hAnsi="Baskerville Old Face"/>
          <w:sz w:val="22"/>
          <w:szCs w:val="22"/>
        </w:rPr>
      </w:pPr>
      <w:r w:rsidRPr="00B47447">
        <w:rPr>
          <w:rFonts w:ascii="Baskerville Old Face" w:hAnsi="Baskerville Old Face"/>
          <w:sz w:val="22"/>
          <w:szCs w:val="22"/>
          <w:lang w:val="de-DE"/>
        </w:rPr>
        <w:t>Ich lebe nicht, kann ich sie nicht erlangen.</w:t>
      </w:r>
      <w:r w:rsidR="00AC0CAC" w:rsidRPr="00B47447">
        <w:rPr>
          <w:rFonts w:ascii="Baskerville Old Face" w:hAnsi="Baskerville Old Face"/>
          <w:sz w:val="22"/>
          <w:szCs w:val="22"/>
          <w:lang w:val="de-DE"/>
        </w:rPr>
        <w:t xml:space="preserve"> </w:t>
      </w:r>
      <w:r w:rsidR="007A5508" w:rsidRPr="00B47447">
        <w:rPr>
          <w:rFonts w:ascii="Baskerville Old Face" w:hAnsi="Baskerville Old Face"/>
          <w:sz w:val="22"/>
          <w:szCs w:val="22"/>
        </w:rPr>
        <w:t>(</w:t>
      </w:r>
      <w:r w:rsidR="00D72C24" w:rsidRPr="00B47447">
        <w:rPr>
          <w:rFonts w:ascii="Baskerville Old Face" w:hAnsi="Baskerville Old Face"/>
          <w:sz w:val="22"/>
          <w:szCs w:val="22"/>
        </w:rPr>
        <w:t>7438-7445</w:t>
      </w:r>
      <w:r w:rsidR="007A5508" w:rsidRPr="00B47447">
        <w:rPr>
          <w:rFonts w:ascii="Baskerville Old Face" w:hAnsi="Baskerville Old Face"/>
          <w:sz w:val="22"/>
          <w:szCs w:val="22"/>
        </w:rPr>
        <w:t>)</w:t>
      </w:r>
    </w:p>
    <w:p w:rsidR="00B47447" w:rsidRPr="00D72C24" w:rsidRDefault="00B47447" w:rsidP="00192C28">
      <w:pPr>
        <w:spacing w:after="0" w:line="360" w:lineRule="auto"/>
        <w:rPr>
          <w:rFonts w:ascii="Baskerville Old Face" w:hAnsi="Baskerville Old Face"/>
          <w:sz w:val="24"/>
          <w:szCs w:val="24"/>
        </w:rPr>
      </w:pPr>
    </w:p>
    <w:p w:rsidR="00EA5CB7" w:rsidRDefault="00B47447" w:rsidP="00292F3A">
      <w:pPr>
        <w:spacing w:after="0" w:line="360" w:lineRule="auto"/>
        <w:rPr>
          <w:rFonts w:ascii="Baskerville Old Face" w:hAnsi="Baskerville Old Face"/>
          <w:sz w:val="24"/>
          <w:szCs w:val="24"/>
        </w:rPr>
      </w:pPr>
      <w:r>
        <w:rPr>
          <w:rFonts w:ascii="Baskerville Old Face" w:hAnsi="Baskerville Old Face"/>
          <w:sz w:val="24"/>
          <w:szCs w:val="24"/>
        </w:rPr>
        <w:t>«</w:t>
      </w:r>
      <w:proofErr w:type="spellStart"/>
      <w:r>
        <w:rPr>
          <w:rFonts w:ascii="Baskerville Old Face" w:hAnsi="Baskerville Old Face"/>
          <w:sz w:val="24"/>
          <w:szCs w:val="24"/>
        </w:rPr>
        <w:t>V</w:t>
      </w:r>
      <w:r w:rsidR="00B23351">
        <w:rPr>
          <w:rFonts w:ascii="Baskerville Old Face" w:hAnsi="Baskerville Old Face"/>
          <w:sz w:val="24"/>
          <w:szCs w:val="24"/>
        </w:rPr>
        <w:t>err</w:t>
      </w:r>
      <w:r w:rsidR="00DF3E0F">
        <w:rPr>
          <w:rFonts w:ascii="Baskerville Old Face" w:hAnsi="Baskerville Old Face"/>
          <w:sz w:val="24"/>
          <w:szCs w:val="24"/>
        </w:rPr>
        <w:t>ü</w:t>
      </w:r>
      <w:r>
        <w:rPr>
          <w:rFonts w:ascii="Baskerville Old Face" w:hAnsi="Baskerville Old Face"/>
          <w:sz w:val="24"/>
          <w:szCs w:val="24"/>
        </w:rPr>
        <w:t>ckt</w:t>
      </w:r>
      <w:proofErr w:type="spellEnd"/>
      <w:r>
        <w:rPr>
          <w:rFonts w:ascii="Baskerville Old Face" w:hAnsi="Baskerville Old Face"/>
          <w:sz w:val="24"/>
          <w:szCs w:val="24"/>
        </w:rPr>
        <w:t>»</w:t>
      </w:r>
      <w:r w:rsidR="00B23351">
        <w:rPr>
          <w:rFonts w:ascii="Baskerville Old Face" w:hAnsi="Baskerville Old Face"/>
          <w:sz w:val="24"/>
          <w:szCs w:val="24"/>
        </w:rPr>
        <w:t xml:space="preserve"> </w:t>
      </w:r>
      <w:r w:rsidR="00DF3E0F">
        <w:rPr>
          <w:rFonts w:ascii="Baskerville Old Face" w:hAnsi="Baskerville Old Face"/>
          <w:sz w:val="24"/>
          <w:szCs w:val="24"/>
        </w:rPr>
        <w:t>e</w:t>
      </w:r>
      <w:r>
        <w:rPr>
          <w:rFonts w:ascii="Baskerville Old Face" w:hAnsi="Baskerville Old Face"/>
          <w:sz w:val="24"/>
          <w:szCs w:val="24"/>
        </w:rPr>
        <w:t xml:space="preserve"> «</w:t>
      </w:r>
      <w:proofErr w:type="spellStart"/>
      <w:r w:rsidR="00216347">
        <w:rPr>
          <w:rFonts w:ascii="Baskerville Old Face" w:hAnsi="Baskerville Old Face"/>
          <w:sz w:val="24"/>
          <w:szCs w:val="24"/>
        </w:rPr>
        <w:t>entz</w:t>
      </w:r>
      <w:r w:rsidR="00DF3E0F">
        <w:rPr>
          <w:rFonts w:ascii="Baskerville Old Face" w:hAnsi="Baskerville Old Face"/>
          <w:sz w:val="24"/>
          <w:szCs w:val="24"/>
        </w:rPr>
        <w:t>ü</w:t>
      </w:r>
      <w:r>
        <w:rPr>
          <w:rFonts w:ascii="Baskerville Old Face" w:hAnsi="Baskerville Old Face"/>
          <w:sz w:val="24"/>
          <w:szCs w:val="24"/>
        </w:rPr>
        <w:t>ckt</w:t>
      </w:r>
      <w:proofErr w:type="spellEnd"/>
      <w:r>
        <w:rPr>
          <w:rFonts w:ascii="Baskerville Old Face" w:hAnsi="Baskerville Old Face"/>
          <w:sz w:val="24"/>
          <w:szCs w:val="24"/>
        </w:rPr>
        <w:t>»</w:t>
      </w:r>
      <w:r w:rsidR="007A5508">
        <w:rPr>
          <w:rFonts w:ascii="Baskerville Old Face" w:hAnsi="Baskerville Old Face"/>
          <w:sz w:val="24"/>
          <w:szCs w:val="24"/>
        </w:rPr>
        <w:t>(</w:t>
      </w:r>
      <w:r w:rsidR="00B23351">
        <w:rPr>
          <w:rFonts w:ascii="Baskerville Old Face" w:hAnsi="Baskerville Old Face"/>
          <w:sz w:val="24"/>
          <w:szCs w:val="24"/>
        </w:rPr>
        <w:t>7446</w:t>
      </w:r>
      <w:r w:rsidR="007A5508">
        <w:rPr>
          <w:rFonts w:ascii="Baskerville Old Face" w:hAnsi="Baskerville Old Face"/>
          <w:sz w:val="24"/>
          <w:szCs w:val="24"/>
        </w:rPr>
        <w:t>)</w:t>
      </w:r>
      <w:r w:rsidR="007A5508">
        <w:rPr>
          <w:rStyle w:val="Rimandonotaapidipagina"/>
          <w:rFonts w:ascii="Baskerville Old Face" w:hAnsi="Baskerville Old Face"/>
          <w:sz w:val="24"/>
          <w:szCs w:val="24"/>
        </w:rPr>
        <w:footnoteReference w:id="24"/>
      </w:r>
      <w:r w:rsidR="00B23351">
        <w:rPr>
          <w:rFonts w:ascii="Baskerville Old Face" w:hAnsi="Baskerville Old Face"/>
          <w:sz w:val="24"/>
          <w:szCs w:val="24"/>
        </w:rPr>
        <w:t xml:space="preserve">, </w:t>
      </w:r>
      <w:r w:rsidR="00216347">
        <w:rPr>
          <w:rFonts w:ascii="Baskerville Old Face" w:hAnsi="Baskerville Old Face"/>
          <w:sz w:val="24"/>
          <w:szCs w:val="24"/>
        </w:rPr>
        <w:t xml:space="preserve">Faust, da nuovo Orfeo, è pronto </w:t>
      </w:r>
      <w:r w:rsidR="00DF3E0F">
        <w:rPr>
          <w:rFonts w:ascii="Baskerville Old Face" w:hAnsi="Baskerville Old Face"/>
          <w:sz w:val="24"/>
          <w:szCs w:val="24"/>
        </w:rPr>
        <w:t>a</w:t>
      </w:r>
      <w:r w:rsidR="008B47DD">
        <w:rPr>
          <w:rFonts w:ascii="Baskerville Old Face" w:hAnsi="Baskerville Old Face"/>
          <w:sz w:val="24"/>
          <w:szCs w:val="24"/>
        </w:rPr>
        <w:t xml:space="preserve"> riscattare Elena dagli </w:t>
      </w:r>
      <w:r w:rsidR="00215290">
        <w:rPr>
          <w:rFonts w:ascii="Baskerville Old Face" w:hAnsi="Baskerville Old Face"/>
          <w:sz w:val="24"/>
          <w:szCs w:val="24"/>
        </w:rPr>
        <w:t>I</w:t>
      </w:r>
      <w:r w:rsidR="008B47DD">
        <w:rPr>
          <w:rFonts w:ascii="Baskerville Old Face" w:hAnsi="Baskerville Old Face"/>
          <w:sz w:val="24"/>
          <w:szCs w:val="24"/>
        </w:rPr>
        <w:t>nferi</w:t>
      </w:r>
      <w:r w:rsidR="0001589B">
        <w:rPr>
          <w:rStyle w:val="Rimandonotaapidipagina"/>
          <w:rFonts w:ascii="Baskerville Old Face" w:hAnsi="Baskerville Old Face"/>
          <w:sz w:val="24"/>
          <w:szCs w:val="24"/>
        </w:rPr>
        <w:footnoteReference w:id="25"/>
      </w:r>
      <w:r w:rsidR="008B47DD">
        <w:rPr>
          <w:rFonts w:ascii="Baskerville Old Face" w:hAnsi="Baskerville Old Face"/>
          <w:sz w:val="24"/>
          <w:szCs w:val="24"/>
        </w:rPr>
        <w:t xml:space="preserve"> e </w:t>
      </w:r>
      <w:r w:rsidR="00292F3A">
        <w:rPr>
          <w:rFonts w:ascii="Baskerville Old Face" w:hAnsi="Baskerville Old Face"/>
          <w:sz w:val="24"/>
          <w:szCs w:val="24"/>
        </w:rPr>
        <w:t xml:space="preserve">a </w:t>
      </w:r>
      <w:r w:rsidR="008B47DD">
        <w:rPr>
          <w:rFonts w:ascii="Baskerville Old Face" w:hAnsi="Baskerville Old Face"/>
          <w:sz w:val="24"/>
          <w:szCs w:val="24"/>
        </w:rPr>
        <w:t>rendere con ciò possibil</w:t>
      </w:r>
      <w:r w:rsidR="00215290">
        <w:rPr>
          <w:rFonts w:ascii="Baskerville Old Face" w:hAnsi="Baskerville Old Face"/>
          <w:sz w:val="24"/>
          <w:szCs w:val="24"/>
        </w:rPr>
        <w:t>i</w:t>
      </w:r>
      <w:r w:rsidR="008B47DD">
        <w:rPr>
          <w:rFonts w:ascii="Baskerville Old Face" w:hAnsi="Baskerville Old Face"/>
          <w:sz w:val="24"/>
          <w:szCs w:val="24"/>
        </w:rPr>
        <w:t xml:space="preserve"> le vicende del terzo atto nel</w:t>
      </w:r>
      <w:r w:rsidR="003B6445" w:rsidRPr="00330031">
        <w:rPr>
          <w:rFonts w:ascii="Baskerville Old Face" w:hAnsi="Baskerville Old Face"/>
          <w:sz w:val="24"/>
          <w:szCs w:val="24"/>
        </w:rPr>
        <w:t xml:space="preserve"> quale incontra f</w:t>
      </w:r>
      <w:r w:rsidR="006412E9">
        <w:rPr>
          <w:rFonts w:ascii="Baskerville Old Face" w:hAnsi="Baskerville Old Face"/>
          <w:sz w:val="24"/>
          <w:szCs w:val="24"/>
        </w:rPr>
        <w:t>inalmente l’originale, cioè la ‘vera’</w:t>
      </w:r>
      <w:r w:rsidR="003B6445" w:rsidRPr="00330031">
        <w:rPr>
          <w:rFonts w:ascii="Baskerville Old Face" w:hAnsi="Baskerville Old Face"/>
          <w:sz w:val="24"/>
          <w:szCs w:val="24"/>
        </w:rPr>
        <w:t xml:space="preserve"> Elena di Sparta. </w:t>
      </w:r>
      <w:r w:rsidR="00AF30B6" w:rsidRPr="00330031">
        <w:rPr>
          <w:rFonts w:ascii="Baskerville Old Face" w:hAnsi="Baskerville Old Face"/>
          <w:sz w:val="24"/>
          <w:szCs w:val="24"/>
        </w:rPr>
        <w:t>Come già a</w:t>
      </w:r>
      <w:r w:rsidR="00AF30B6" w:rsidRPr="00385FBA">
        <w:rPr>
          <w:rFonts w:ascii="Baskerville Old Face" w:hAnsi="Baskerville Old Face"/>
          <w:sz w:val="24"/>
          <w:szCs w:val="24"/>
        </w:rPr>
        <w:t xml:space="preserve">ccennato, </w:t>
      </w:r>
      <w:r w:rsidR="00385FBA" w:rsidRPr="00385FBA">
        <w:rPr>
          <w:rFonts w:ascii="Baskerville Old Face" w:hAnsi="Baskerville Old Face"/>
          <w:sz w:val="24"/>
          <w:szCs w:val="24"/>
        </w:rPr>
        <w:t xml:space="preserve">anche </w:t>
      </w:r>
      <w:r w:rsidR="00385FBA">
        <w:rPr>
          <w:rFonts w:ascii="Baskerville Old Face" w:hAnsi="Baskerville Old Face"/>
          <w:sz w:val="24"/>
          <w:szCs w:val="24"/>
        </w:rPr>
        <w:t xml:space="preserve">in questo caso </w:t>
      </w:r>
      <w:r w:rsidR="00AF30B6" w:rsidRPr="00385FBA">
        <w:rPr>
          <w:rFonts w:ascii="Baskerville Old Face" w:hAnsi="Baskerville Old Face"/>
          <w:sz w:val="24"/>
          <w:szCs w:val="24"/>
        </w:rPr>
        <w:t xml:space="preserve">si </w:t>
      </w:r>
      <w:r w:rsidR="006412E9">
        <w:rPr>
          <w:rFonts w:ascii="Baskerville Old Face" w:hAnsi="Baskerville Old Face"/>
          <w:sz w:val="24"/>
          <w:szCs w:val="24"/>
        </w:rPr>
        <w:t>tratta di un</w:t>
      </w:r>
      <w:r w:rsidR="00292F3A">
        <w:rPr>
          <w:rFonts w:ascii="Baskerville Old Face" w:hAnsi="Baskerville Old Face"/>
          <w:sz w:val="24"/>
          <w:szCs w:val="24"/>
        </w:rPr>
        <w:t>o</w:t>
      </w:r>
      <w:r w:rsidR="006412E9">
        <w:rPr>
          <w:rFonts w:ascii="Baskerville Old Face" w:hAnsi="Baskerville Old Face"/>
          <w:sz w:val="24"/>
          <w:szCs w:val="24"/>
        </w:rPr>
        <w:t xml:space="preserve"> ‘</w:t>
      </w:r>
      <w:proofErr w:type="spellStart"/>
      <w:r w:rsidR="00292F3A" w:rsidRPr="00D15D23">
        <w:rPr>
          <w:rFonts w:ascii="Baskerville Old Face" w:hAnsi="Baskerville Old Face"/>
          <w:i/>
          <w:iCs/>
          <w:sz w:val="24"/>
          <w:szCs w:val="24"/>
        </w:rPr>
        <w:t>Spiel</w:t>
      </w:r>
      <w:proofErr w:type="spellEnd"/>
      <w:r w:rsidR="00292F3A" w:rsidRPr="00D15D23">
        <w:rPr>
          <w:rFonts w:ascii="Baskerville Old Face" w:hAnsi="Baskerville Old Face"/>
          <w:i/>
          <w:iCs/>
          <w:sz w:val="24"/>
          <w:szCs w:val="24"/>
        </w:rPr>
        <w:t xml:space="preserve"> </w:t>
      </w:r>
      <w:proofErr w:type="spellStart"/>
      <w:r w:rsidR="00292F3A" w:rsidRPr="00D15D23">
        <w:rPr>
          <w:rFonts w:ascii="Baskerville Old Face" w:hAnsi="Baskerville Old Face"/>
          <w:i/>
          <w:iCs/>
          <w:sz w:val="24"/>
          <w:szCs w:val="24"/>
        </w:rPr>
        <w:t>im</w:t>
      </w:r>
      <w:proofErr w:type="spellEnd"/>
      <w:r w:rsidR="00292F3A" w:rsidRPr="00D15D23">
        <w:rPr>
          <w:rFonts w:ascii="Baskerville Old Face" w:hAnsi="Baskerville Old Face"/>
          <w:i/>
          <w:iCs/>
          <w:sz w:val="24"/>
          <w:szCs w:val="24"/>
        </w:rPr>
        <w:t xml:space="preserve"> </w:t>
      </w:r>
      <w:proofErr w:type="spellStart"/>
      <w:r w:rsidR="00292F3A" w:rsidRPr="00D15D23">
        <w:rPr>
          <w:rFonts w:ascii="Baskerville Old Face" w:hAnsi="Baskerville Old Face"/>
          <w:i/>
          <w:iCs/>
          <w:sz w:val="24"/>
          <w:szCs w:val="24"/>
        </w:rPr>
        <w:t>Spiel</w:t>
      </w:r>
      <w:proofErr w:type="spellEnd"/>
      <w:r w:rsidR="00292F3A" w:rsidRPr="00D15D23">
        <w:rPr>
          <w:rFonts w:ascii="Baskerville Old Face" w:hAnsi="Baskerville Old Face"/>
          <w:i/>
          <w:iCs/>
          <w:sz w:val="24"/>
          <w:szCs w:val="24"/>
        </w:rPr>
        <w:t>’’</w:t>
      </w:r>
      <w:r w:rsidR="008C51F5">
        <w:rPr>
          <w:rStyle w:val="Rimandonotaapidipagina"/>
          <w:rFonts w:ascii="Baskerville Old Face" w:hAnsi="Baskerville Old Face"/>
          <w:sz w:val="24"/>
          <w:szCs w:val="24"/>
        </w:rPr>
        <w:footnoteReference w:id="26"/>
      </w:r>
      <w:r w:rsidR="00AF30B6">
        <w:rPr>
          <w:rFonts w:ascii="Baskerville Old Face" w:hAnsi="Baskerville Old Face"/>
          <w:sz w:val="24"/>
          <w:szCs w:val="24"/>
        </w:rPr>
        <w:t xml:space="preserve">, </w:t>
      </w:r>
      <w:r w:rsidR="00385FBA">
        <w:rPr>
          <w:rFonts w:ascii="Baskerville Old Face" w:hAnsi="Baskerville Old Face"/>
          <w:sz w:val="24"/>
          <w:szCs w:val="24"/>
        </w:rPr>
        <w:t>dichiarato esplicitamente come</w:t>
      </w:r>
      <w:r>
        <w:rPr>
          <w:rFonts w:ascii="Baskerville Old Face" w:hAnsi="Baskerville Old Face"/>
          <w:sz w:val="24"/>
          <w:szCs w:val="24"/>
        </w:rPr>
        <w:t xml:space="preserve"> «fantasmagoria»</w:t>
      </w:r>
      <w:r w:rsidR="00AF30B6">
        <w:rPr>
          <w:rFonts w:ascii="Baskerville Old Face" w:hAnsi="Baskerville Old Face"/>
          <w:sz w:val="24"/>
          <w:szCs w:val="24"/>
        </w:rPr>
        <w:t xml:space="preserve"> che</w:t>
      </w:r>
      <w:r w:rsidR="00DF3E0F">
        <w:rPr>
          <w:rFonts w:ascii="Baskerville Old Face" w:hAnsi="Baskerville Old Face"/>
          <w:sz w:val="24"/>
          <w:szCs w:val="24"/>
        </w:rPr>
        <w:t>,</w:t>
      </w:r>
      <w:r w:rsidR="00AF30B6">
        <w:rPr>
          <w:rFonts w:ascii="Baskerville Old Face" w:hAnsi="Baskerville Old Face"/>
          <w:sz w:val="24"/>
          <w:szCs w:val="24"/>
        </w:rPr>
        <w:t xml:space="preserve"> secondo l’estetica della lanterna magica</w:t>
      </w:r>
      <w:r w:rsidR="00B36EB4">
        <w:rPr>
          <w:rStyle w:val="Rimandonotaapidipagina"/>
          <w:rFonts w:ascii="Baskerville Old Face" w:hAnsi="Baskerville Old Face"/>
          <w:sz w:val="24"/>
          <w:szCs w:val="24"/>
        </w:rPr>
        <w:footnoteReference w:id="27"/>
      </w:r>
      <w:r w:rsidR="00DF3E0F">
        <w:rPr>
          <w:rFonts w:ascii="Baskerville Old Face" w:hAnsi="Baskerville Old Face"/>
          <w:sz w:val="24"/>
          <w:szCs w:val="24"/>
        </w:rPr>
        <w:t>,</w:t>
      </w:r>
      <w:r w:rsidR="00AF30B6">
        <w:rPr>
          <w:rFonts w:ascii="Baskerville Old Face" w:hAnsi="Baskerville Old Face"/>
          <w:sz w:val="24"/>
          <w:szCs w:val="24"/>
        </w:rPr>
        <w:t xml:space="preserve"> richiede l’accettazione della finzione portata agli estremi</w:t>
      </w:r>
      <w:r w:rsidR="00292F3A">
        <w:rPr>
          <w:rFonts w:ascii="Baskerville Old Face" w:hAnsi="Baskerville Old Face"/>
          <w:sz w:val="24"/>
          <w:szCs w:val="24"/>
        </w:rPr>
        <w:t>,</w:t>
      </w:r>
      <w:r w:rsidR="00AF30B6">
        <w:rPr>
          <w:rFonts w:ascii="Baskerville Old Face" w:hAnsi="Baskerville Old Face"/>
          <w:sz w:val="24"/>
          <w:szCs w:val="24"/>
        </w:rPr>
        <w:t xml:space="preserve"> che permett</w:t>
      </w:r>
      <w:r w:rsidR="00292F3A">
        <w:rPr>
          <w:rFonts w:ascii="Baskerville Old Face" w:hAnsi="Baskerville Old Face"/>
          <w:sz w:val="24"/>
          <w:szCs w:val="24"/>
        </w:rPr>
        <w:t>e</w:t>
      </w:r>
      <w:r w:rsidR="00AF30B6">
        <w:rPr>
          <w:rFonts w:ascii="Baskerville Old Face" w:hAnsi="Baskerville Old Face"/>
          <w:sz w:val="24"/>
          <w:szCs w:val="24"/>
        </w:rPr>
        <w:t xml:space="preserve"> ogni libertà </w:t>
      </w:r>
      <w:r w:rsidR="00246D1D">
        <w:rPr>
          <w:rFonts w:ascii="Baskerville Old Face" w:hAnsi="Baskerville Old Face"/>
          <w:sz w:val="24"/>
          <w:szCs w:val="24"/>
        </w:rPr>
        <w:t>negli</w:t>
      </w:r>
      <w:r w:rsidR="00AF30B6">
        <w:rPr>
          <w:rFonts w:ascii="Baskerville Old Face" w:hAnsi="Baskerville Old Face"/>
          <w:sz w:val="24"/>
          <w:szCs w:val="24"/>
        </w:rPr>
        <w:t xml:space="preserve"> spostamenti e</w:t>
      </w:r>
      <w:r w:rsidR="00246D1D">
        <w:rPr>
          <w:rFonts w:ascii="Baskerville Old Face" w:hAnsi="Baskerville Old Face"/>
          <w:sz w:val="24"/>
          <w:szCs w:val="24"/>
        </w:rPr>
        <w:t xml:space="preserve"> nelle</w:t>
      </w:r>
      <w:r w:rsidR="00AF30B6">
        <w:rPr>
          <w:rFonts w:ascii="Baskerville Old Face" w:hAnsi="Baskerville Old Face"/>
          <w:sz w:val="24"/>
          <w:szCs w:val="24"/>
        </w:rPr>
        <w:t xml:space="preserve"> trasformazioni di personaggi e cronaca esasperando le raccomandazioni del Direttore nel </w:t>
      </w:r>
      <w:r w:rsidR="00692A4B">
        <w:rPr>
          <w:rFonts w:ascii="Baskerville Old Face" w:hAnsi="Baskerville Old Face"/>
          <w:sz w:val="24"/>
          <w:szCs w:val="24"/>
        </w:rPr>
        <w:t>«</w:t>
      </w:r>
      <w:proofErr w:type="spellStart"/>
      <w:r w:rsidR="00692A4B">
        <w:rPr>
          <w:rFonts w:ascii="Baskerville Old Face" w:hAnsi="Baskerville Old Face"/>
          <w:sz w:val="24"/>
          <w:szCs w:val="24"/>
        </w:rPr>
        <w:t>Vorspiel</w:t>
      </w:r>
      <w:proofErr w:type="spellEnd"/>
      <w:r w:rsidR="00692A4B">
        <w:rPr>
          <w:rFonts w:ascii="Baskerville Old Face" w:hAnsi="Baskerville Old Face"/>
          <w:sz w:val="24"/>
          <w:szCs w:val="24"/>
        </w:rPr>
        <w:t xml:space="preserve"> </w:t>
      </w:r>
      <w:proofErr w:type="spellStart"/>
      <w:r w:rsidR="00692A4B">
        <w:rPr>
          <w:rFonts w:ascii="Baskerville Old Face" w:hAnsi="Baskerville Old Face"/>
          <w:sz w:val="24"/>
          <w:szCs w:val="24"/>
        </w:rPr>
        <w:t>auf</w:t>
      </w:r>
      <w:proofErr w:type="spellEnd"/>
      <w:r w:rsidR="00692A4B">
        <w:rPr>
          <w:rFonts w:ascii="Baskerville Old Face" w:hAnsi="Baskerville Old Face"/>
          <w:sz w:val="24"/>
          <w:szCs w:val="24"/>
        </w:rPr>
        <w:t xml:space="preserve"> </w:t>
      </w:r>
      <w:proofErr w:type="spellStart"/>
      <w:r w:rsidR="00692A4B">
        <w:rPr>
          <w:rFonts w:ascii="Baskerville Old Face" w:hAnsi="Baskerville Old Face"/>
          <w:sz w:val="24"/>
          <w:szCs w:val="24"/>
        </w:rPr>
        <w:t>dem</w:t>
      </w:r>
      <w:proofErr w:type="spellEnd"/>
      <w:r w:rsidR="00692A4B">
        <w:rPr>
          <w:rFonts w:ascii="Baskerville Old Face" w:hAnsi="Baskerville Old Face"/>
          <w:sz w:val="24"/>
          <w:szCs w:val="24"/>
        </w:rPr>
        <w:t xml:space="preserve"> Theater»</w:t>
      </w:r>
      <w:r w:rsidR="00AF30B6">
        <w:rPr>
          <w:rFonts w:ascii="Baskerville Old Face" w:hAnsi="Baskerville Old Face"/>
          <w:sz w:val="24"/>
          <w:szCs w:val="24"/>
        </w:rPr>
        <w:t xml:space="preserve"> del primo </w:t>
      </w:r>
      <w:r w:rsidR="00AF30B6" w:rsidRPr="00AF30B6">
        <w:rPr>
          <w:rFonts w:ascii="Baskerville Old Face" w:hAnsi="Baskerville Old Face"/>
          <w:i/>
          <w:sz w:val="24"/>
          <w:szCs w:val="24"/>
        </w:rPr>
        <w:t>Faust</w:t>
      </w:r>
      <w:r w:rsidR="00AF30B6">
        <w:rPr>
          <w:rFonts w:ascii="Baskerville Old Face" w:hAnsi="Baskerville Old Face"/>
          <w:sz w:val="24"/>
          <w:szCs w:val="24"/>
        </w:rPr>
        <w:t xml:space="preserve">: </w:t>
      </w:r>
      <w:r w:rsidR="00692A4B">
        <w:rPr>
          <w:rFonts w:ascii="Baskerville Old Face" w:hAnsi="Baskerville Old Face"/>
          <w:sz w:val="24"/>
          <w:szCs w:val="24"/>
        </w:rPr>
        <w:t xml:space="preserve">«So </w:t>
      </w:r>
      <w:proofErr w:type="spellStart"/>
      <w:r w:rsidR="00692A4B">
        <w:rPr>
          <w:rFonts w:ascii="Baskerville Old Face" w:hAnsi="Baskerville Old Face"/>
          <w:sz w:val="24"/>
          <w:szCs w:val="24"/>
        </w:rPr>
        <w:t>schreitet</w:t>
      </w:r>
      <w:proofErr w:type="spellEnd"/>
      <w:r w:rsidR="00692A4B">
        <w:rPr>
          <w:rFonts w:ascii="Baskerville Old Face" w:hAnsi="Baskerville Old Face"/>
          <w:sz w:val="24"/>
          <w:szCs w:val="24"/>
        </w:rPr>
        <w:t xml:space="preserve"> in </w:t>
      </w:r>
      <w:proofErr w:type="spellStart"/>
      <w:r w:rsidR="00692A4B">
        <w:rPr>
          <w:rFonts w:ascii="Baskerville Old Face" w:hAnsi="Baskerville Old Face"/>
          <w:sz w:val="24"/>
          <w:szCs w:val="24"/>
        </w:rPr>
        <w:t>dem</w:t>
      </w:r>
      <w:proofErr w:type="spellEnd"/>
      <w:r w:rsidR="00692A4B">
        <w:rPr>
          <w:rFonts w:ascii="Baskerville Old Face" w:hAnsi="Baskerville Old Face"/>
          <w:sz w:val="24"/>
          <w:szCs w:val="24"/>
        </w:rPr>
        <w:t xml:space="preserve"> </w:t>
      </w:r>
      <w:proofErr w:type="spellStart"/>
      <w:r w:rsidR="00692A4B">
        <w:rPr>
          <w:rFonts w:ascii="Baskerville Old Face" w:hAnsi="Baskerville Old Face"/>
          <w:sz w:val="24"/>
          <w:szCs w:val="24"/>
        </w:rPr>
        <w:t>engen</w:t>
      </w:r>
      <w:proofErr w:type="spellEnd"/>
      <w:r w:rsidR="00692A4B">
        <w:rPr>
          <w:rFonts w:ascii="Baskerville Old Face" w:hAnsi="Baskerville Old Face"/>
          <w:sz w:val="24"/>
          <w:szCs w:val="24"/>
        </w:rPr>
        <w:t xml:space="preserve"> </w:t>
      </w:r>
      <w:proofErr w:type="spellStart"/>
      <w:r w:rsidR="00692A4B">
        <w:rPr>
          <w:rFonts w:ascii="Baskerville Old Face" w:hAnsi="Baskerville Old Face"/>
          <w:sz w:val="24"/>
          <w:szCs w:val="24"/>
        </w:rPr>
        <w:t>Bretterhaus</w:t>
      </w:r>
      <w:proofErr w:type="spellEnd"/>
      <w:r w:rsidR="00692A4B">
        <w:rPr>
          <w:rFonts w:ascii="Baskerville Old Face" w:hAnsi="Baskerville Old Face"/>
          <w:sz w:val="24"/>
          <w:szCs w:val="24"/>
        </w:rPr>
        <w:t xml:space="preserve"> / </w:t>
      </w:r>
      <w:proofErr w:type="spellStart"/>
      <w:r w:rsidR="00692A4B">
        <w:rPr>
          <w:rFonts w:ascii="Baskerville Old Face" w:hAnsi="Baskerville Old Face"/>
          <w:sz w:val="24"/>
          <w:szCs w:val="24"/>
        </w:rPr>
        <w:t>Den</w:t>
      </w:r>
      <w:proofErr w:type="spellEnd"/>
      <w:r w:rsidR="00692A4B">
        <w:rPr>
          <w:rFonts w:ascii="Baskerville Old Face" w:hAnsi="Baskerville Old Face"/>
          <w:sz w:val="24"/>
          <w:szCs w:val="24"/>
        </w:rPr>
        <w:t xml:space="preserve"> </w:t>
      </w:r>
      <w:proofErr w:type="spellStart"/>
      <w:r w:rsidR="00692A4B">
        <w:rPr>
          <w:rFonts w:ascii="Baskerville Old Face" w:hAnsi="Baskerville Old Face"/>
          <w:sz w:val="24"/>
          <w:szCs w:val="24"/>
        </w:rPr>
        <w:t>ganzen</w:t>
      </w:r>
      <w:proofErr w:type="spellEnd"/>
      <w:r w:rsidR="00692A4B">
        <w:rPr>
          <w:rFonts w:ascii="Baskerville Old Face" w:hAnsi="Baskerville Old Face"/>
          <w:sz w:val="24"/>
          <w:szCs w:val="24"/>
        </w:rPr>
        <w:t xml:space="preserve"> </w:t>
      </w:r>
      <w:proofErr w:type="spellStart"/>
      <w:r w:rsidR="00692A4B">
        <w:rPr>
          <w:rFonts w:ascii="Baskerville Old Face" w:hAnsi="Baskerville Old Face"/>
          <w:sz w:val="24"/>
          <w:szCs w:val="24"/>
        </w:rPr>
        <w:lastRenderedPageBreak/>
        <w:t>Kreis</w:t>
      </w:r>
      <w:proofErr w:type="spellEnd"/>
      <w:r w:rsidR="00692A4B">
        <w:rPr>
          <w:rFonts w:ascii="Baskerville Old Face" w:hAnsi="Baskerville Old Face"/>
          <w:sz w:val="24"/>
          <w:szCs w:val="24"/>
        </w:rPr>
        <w:t xml:space="preserve"> </w:t>
      </w:r>
      <w:proofErr w:type="spellStart"/>
      <w:r w:rsidR="00692A4B">
        <w:rPr>
          <w:rFonts w:ascii="Baskerville Old Face" w:hAnsi="Baskerville Old Face"/>
          <w:sz w:val="24"/>
          <w:szCs w:val="24"/>
        </w:rPr>
        <w:t>der</w:t>
      </w:r>
      <w:proofErr w:type="spellEnd"/>
      <w:r w:rsidR="00692A4B">
        <w:rPr>
          <w:rFonts w:ascii="Baskerville Old Face" w:hAnsi="Baskerville Old Face"/>
          <w:sz w:val="24"/>
          <w:szCs w:val="24"/>
        </w:rPr>
        <w:t xml:space="preserve"> </w:t>
      </w:r>
      <w:proofErr w:type="spellStart"/>
      <w:r w:rsidR="00692A4B">
        <w:rPr>
          <w:rFonts w:ascii="Baskerville Old Face" w:hAnsi="Baskerville Old Face"/>
          <w:sz w:val="24"/>
          <w:szCs w:val="24"/>
        </w:rPr>
        <w:t>Schöpfung</w:t>
      </w:r>
      <w:proofErr w:type="spellEnd"/>
      <w:r w:rsidR="00692A4B">
        <w:rPr>
          <w:rFonts w:ascii="Baskerville Old Face" w:hAnsi="Baskerville Old Face"/>
          <w:sz w:val="24"/>
          <w:szCs w:val="24"/>
        </w:rPr>
        <w:t xml:space="preserve"> </w:t>
      </w:r>
      <w:proofErr w:type="spellStart"/>
      <w:r w:rsidR="00692A4B">
        <w:rPr>
          <w:rFonts w:ascii="Baskerville Old Face" w:hAnsi="Baskerville Old Face"/>
          <w:sz w:val="24"/>
          <w:szCs w:val="24"/>
        </w:rPr>
        <w:t>aus</w:t>
      </w:r>
      <w:proofErr w:type="spellEnd"/>
      <w:r w:rsidR="00692A4B">
        <w:rPr>
          <w:rFonts w:ascii="Baskerville Old Face" w:hAnsi="Baskerville Old Face"/>
          <w:sz w:val="24"/>
          <w:szCs w:val="24"/>
        </w:rPr>
        <w:t xml:space="preserve">, / Und </w:t>
      </w:r>
      <w:proofErr w:type="spellStart"/>
      <w:r w:rsidR="00692A4B">
        <w:rPr>
          <w:rFonts w:ascii="Baskerville Old Face" w:hAnsi="Baskerville Old Face"/>
          <w:sz w:val="24"/>
          <w:szCs w:val="24"/>
        </w:rPr>
        <w:t>wandelt</w:t>
      </w:r>
      <w:proofErr w:type="spellEnd"/>
      <w:r w:rsidR="00692A4B">
        <w:rPr>
          <w:rFonts w:ascii="Baskerville Old Face" w:hAnsi="Baskerville Old Face"/>
          <w:sz w:val="24"/>
          <w:szCs w:val="24"/>
        </w:rPr>
        <w:t xml:space="preserve"> </w:t>
      </w:r>
      <w:proofErr w:type="spellStart"/>
      <w:r w:rsidR="00692A4B">
        <w:rPr>
          <w:rFonts w:ascii="Baskerville Old Face" w:hAnsi="Baskerville Old Face"/>
          <w:sz w:val="24"/>
          <w:szCs w:val="24"/>
        </w:rPr>
        <w:t>mit</w:t>
      </w:r>
      <w:proofErr w:type="spellEnd"/>
      <w:r w:rsidR="00692A4B">
        <w:rPr>
          <w:rFonts w:ascii="Baskerville Old Face" w:hAnsi="Baskerville Old Face"/>
          <w:sz w:val="24"/>
          <w:szCs w:val="24"/>
        </w:rPr>
        <w:t xml:space="preserve"> </w:t>
      </w:r>
      <w:proofErr w:type="spellStart"/>
      <w:r w:rsidR="00692A4B">
        <w:rPr>
          <w:rFonts w:ascii="Baskerville Old Face" w:hAnsi="Baskerville Old Face"/>
          <w:sz w:val="24"/>
          <w:szCs w:val="24"/>
        </w:rPr>
        <w:t>bedächt’ger</w:t>
      </w:r>
      <w:proofErr w:type="spellEnd"/>
      <w:r w:rsidR="00692A4B">
        <w:rPr>
          <w:rFonts w:ascii="Baskerville Old Face" w:hAnsi="Baskerville Old Face"/>
          <w:sz w:val="24"/>
          <w:szCs w:val="24"/>
        </w:rPr>
        <w:t xml:space="preserve"> </w:t>
      </w:r>
      <w:proofErr w:type="spellStart"/>
      <w:r w:rsidR="00692A4B">
        <w:rPr>
          <w:rFonts w:ascii="Baskerville Old Face" w:hAnsi="Baskerville Old Face"/>
          <w:sz w:val="24"/>
          <w:szCs w:val="24"/>
        </w:rPr>
        <w:t>Schnelle</w:t>
      </w:r>
      <w:proofErr w:type="spellEnd"/>
      <w:r w:rsidR="00692A4B">
        <w:rPr>
          <w:rFonts w:ascii="Baskerville Old Face" w:hAnsi="Baskerville Old Face"/>
          <w:sz w:val="24"/>
          <w:szCs w:val="24"/>
        </w:rPr>
        <w:t xml:space="preserve"> / </w:t>
      </w:r>
      <w:proofErr w:type="spellStart"/>
      <w:r w:rsidR="00692A4B">
        <w:rPr>
          <w:rFonts w:ascii="Baskerville Old Face" w:hAnsi="Baskerville Old Face"/>
          <w:sz w:val="24"/>
          <w:szCs w:val="24"/>
        </w:rPr>
        <w:t>Vom</w:t>
      </w:r>
      <w:proofErr w:type="spellEnd"/>
      <w:r w:rsidR="00692A4B">
        <w:rPr>
          <w:rFonts w:ascii="Baskerville Old Face" w:hAnsi="Baskerville Old Face"/>
          <w:sz w:val="24"/>
          <w:szCs w:val="24"/>
        </w:rPr>
        <w:t xml:space="preserve"> </w:t>
      </w:r>
      <w:proofErr w:type="spellStart"/>
      <w:r w:rsidR="00692A4B">
        <w:rPr>
          <w:rFonts w:ascii="Baskerville Old Face" w:hAnsi="Baskerville Old Face"/>
          <w:sz w:val="24"/>
          <w:szCs w:val="24"/>
        </w:rPr>
        <w:t>Himmel</w:t>
      </w:r>
      <w:proofErr w:type="spellEnd"/>
      <w:r w:rsidR="00692A4B">
        <w:rPr>
          <w:rFonts w:ascii="Baskerville Old Face" w:hAnsi="Baskerville Old Face"/>
          <w:sz w:val="24"/>
          <w:szCs w:val="24"/>
        </w:rPr>
        <w:t xml:space="preserve"> </w:t>
      </w:r>
      <w:proofErr w:type="spellStart"/>
      <w:r w:rsidR="00692A4B">
        <w:rPr>
          <w:rFonts w:ascii="Baskerville Old Face" w:hAnsi="Baskerville Old Face"/>
          <w:sz w:val="24"/>
          <w:szCs w:val="24"/>
        </w:rPr>
        <w:t>durch</w:t>
      </w:r>
      <w:proofErr w:type="spellEnd"/>
      <w:r w:rsidR="00692A4B">
        <w:rPr>
          <w:rFonts w:ascii="Baskerville Old Face" w:hAnsi="Baskerville Old Face"/>
          <w:sz w:val="24"/>
          <w:szCs w:val="24"/>
        </w:rPr>
        <w:t xml:space="preserve"> die </w:t>
      </w:r>
      <w:proofErr w:type="spellStart"/>
      <w:r w:rsidR="00692A4B">
        <w:rPr>
          <w:rFonts w:ascii="Baskerville Old Face" w:hAnsi="Baskerville Old Face"/>
          <w:sz w:val="24"/>
          <w:szCs w:val="24"/>
        </w:rPr>
        <w:t>Welt</w:t>
      </w:r>
      <w:proofErr w:type="spellEnd"/>
      <w:r w:rsidR="00692A4B">
        <w:rPr>
          <w:rFonts w:ascii="Baskerville Old Face" w:hAnsi="Baskerville Old Face"/>
          <w:sz w:val="24"/>
          <w:szCs w:val="24"/>
        </w:rPr>
        <w:t xml:space="preserve"> </w:t>
      </w:r>
      <w:proofErr w:type="spellStart"/>
      <w:r w:rsidR="00692A4B">
        <w:rPr>
          <w:rFonts w:ascii="Baskerville Old Face" w:hAnsi="Baskerville Old Face"/>
          <w:sz w:val="24"/>
          <w:szCs w:val="24"/>
        </w:rPr>
        <w:t>zur</w:t>
      </w:r>
      <w:proofErr w:type="spellEnd"/>
      <w:r w:rsidR="00692A4B">
        <w:rPr>
          <w:rFonts w:ascii="Baskerville Old Face" w:hAnsi="Baskerville Old Face"/>
          <w:sz w:val="24"/>
          <w:szCs w:val="24"/>
        </w:rPr>
        <w:t xml:space="preserve"> </w:t>
      </w:r>
      <w:proofErr w:type="spellStart"/>
      <w:r w:rsidR="00692A4B">
        <w:rPr>
          <w:rFonts w:ascii="Baskerville Old Face" w:hAnsi="Baskerville Old Face"/>
          <w:sz w:val="24"/>
          <w:szCs w:val="24"/>
        </w:rPr>
        <w:t>Hölle</w:t>
      </w:r>
      <w:proofErr w:type="spellEnd"/>
      <w:r w:rsidR="00692A4B">
        <w:rPr>
          <w:rFonts w:ascii="Baskerville Old Face" w:hAnsi="Baskerville Old Face"/>
          <w:sz w:val="24"/>
          <w:szCs w:val="24"/>
        </w:rPr>
        <w:t>.»</w:t>
      </w:r>
      <w:r w:rsidR="00DD7E0A">
        <w:rPr>
          <w:rFonts w:ascii="Baskerville Old Face" w:hAnsi="Baskerville Old Face"/>
          <w:sz w:val="24"/>
          <w:szCs w:val="24"/>
        </w:rPr>
        <w:t>(239-242)</w:t>
      </w:r>
      <w:r w:rsidR="00B72E76">
        <w:rPr>
          <w:rFonts w:ascii="Baskerville Old Face" w:hAnsi="Baskerville Old Face"/>
          <w:sz w:val="24"/>
          <w:szCs w:val="24"/>
        </w:rPr>
        <w:t xml:space="preserve"> </w:t>
      </w:r>
    </w:p>
    <w:p w:rsidR="00793356" w:rsidRPr="00692A4B" w:rsidRDefault="008B47DD" w:rsidP="00292F3A">
      <w:pPr>
        <w:spacing w:after="0" w:line="360" w:lineRule="auto"/>
        <w:ind w:firstLine="708"/>
        <w:rPr>
          <w:rFonts w:ascii="Baskerville Old Face" w:hAnsi="Baskerville Old Face"/>
          <w:sz w:val="24"/>
          <w:szCs w:val="24"/>
          <w:lang w:val="de-DE"/>
        </w:rPr>
      </w:pPr>
      <w:r w:rsidRPr="00692A4B">
        <w:rPr>
          <w:rFonts w:ascii="Baskerville Old Face" w:hAnsi="Baskerville Old Face"/>
          <w:sz w:val="24"/>
          <w:szCs w:val="24"/>
          <w:lang w:val="de-DE"/>
        </w:rPr>
        <w:t xml:space="preserve">Goethe </w:t>
      </w:r>
      <w:proofErr w:type="spellStart"/>
      <w:r w:rsidRPr="00692A4B">
        <w:rPr>
          <w:rFonts w:ascii="Baskerville Old Face" w:hAnsi="Baskerville Old Face"/>
          <w:sz w:val="24"/>
          <w:szCs w:val="24"/>
          <w:lang w:val="de-DE"/>
        </w:rPr>
        <w:t>osa</w:t>
      </w:r>
      <w:proofErr w:type="spellEnd"/>
      <w:r w:rsidRPr="00692A4B">
        <w:rPr>
          <w:rFonts w:ascii="Baskerville Old Face" w:hAnsi="Baskerville Old Face"/>
          <w:sz w:val="24"/>
          <w:szCs w:val="24"/>
          <w:lang w:val="de-DE"/>
        </w:rPr>
        <w:t xml:space="preserve"> </w:t>
      </w:r>
      <w:proofErr w:type="spellStart"/>
      <w:r w:rsidRPr="00692A4B">
        <w:rPr>
          <w:rFonts w:ascii="Baskerville Old Face" w:hAnsi="Baskerville Old Face"/>
          <w:sz w:val="24"/>
          <w:szCs w:val="24"/>
          <w:lang w:val="de-DE"/>
        </w:rPr>
        <w:t>finalmente</w:t>
      </w:r>
      <w:proofErr w:type="spellEnd"/>
      <w:r w:rsidRPr="00692A4B">
        <w:rPr>
          <w:rFonts w:ascii="Baskerville Old Face" w:hAnsi="Baskerville Old Face"/>
          <w:sz w:val="24"/>
          <w:szCs w:val="24"/>
          <w:lang w:val="de-DE"/>
        </w:rPr>
        <w:t xml:space="preserve"> </w:t>
      </w:r>
      <w:proofErr w:type="spellStart"/>
      <w:r w:rsidRPr="00692A4B">
        <w:rPr>
          <w:rFonts w:ascii="Baskerville Old Face" w:hAnsi="Baskerville Old Face"/>
          <w:sz w:val="24"/>
          <w:szCs w:val="24"/>
          <w:lang w:val="de-DE"/>
        </w:rPr>
        <w:t>rapi</w:t>
      </w:r>
      <w:r w:rsidR="00D73A71" w:rsidRPr="00692A4B">
        <w:rPr>
          <w:rFonts w:ascii="Baskerville Old Face" w:hAnsi="Baskerville Old Face"/>
          <w:sz w:val="24"/>
          <w:szCs w:val="24"/>
          <w:lang w:val="de-DE"/>
        </w:rPr>
        <w:t>re</w:t>
      </w:r>
      <w:proofErr w:type="spellEnd"/>
      <w:r w:rsidRPr="00692A4B">
        <w:rPr>
          <w:rFonts w:ascii="Baskerville Old Face" w:hAnsi="Baskerville Old Face"/>
          <w:sz w:val="24"/>
          <w:szCs w:val="24"/>
          <w:lang w:val="de-DE"/>
        </w:rPr>
        <w:t xml:space="preserve"> Elena </w:t>
      </w:r>
      <w:proofErr w:type="spellStart"/>
      <w:r w:rsidRPr="00692A4B">
        <w:rPr>
          <w:rFonts w:ascii="Baskerville Old Face" w:hAnsi="Baskerville Old Face"/>
          <w:sz w:val="24"/>
          <w:szCs w:val="24"/>
          <w:lang w:val="de-DE"/>
        </w:rPr>
        <w:t>dal</w:t>
      </w:r>
      <w:proofErr w:type="spellEnd"/>
      <w:r w:rsidRPr="00692A4B">
        <w:rPr>
          <w:rFonts w:ascii="Baskerville Old Face" w:hAnsi="Baskerville Old Face"/>
          <w:sz w:val="24"/>
          <w:szCs w:val="24"/>
          <w:lang w:val="de-DE"/>
        </w:rPr>
        <w:t xml:space="preserve"> </w:t>
      </w:r>
      <w:proofErr w:type="spellStart"/>
      <w:r w:rsidRPr="00692A4B">
        <w:rPr>
          <w:rFonts w:ascii="Baskerville Old Face" w:hAnsi="Baskerville Old Face"/>
          <w:sz w:val="24"/>
          <w:szCs w:val="24"/>
          <w:lang w:val="de-DE"/>
        </w:rPr>
        <w:t>contesto</w:t>
      </w:r>
      <w:proofErr w:type="spellEnd"/>
      <w:r w:rsidRPr="00692A4B">
        <w:rPr>
          <w:rFonts w:ascii="Baskerville Old Face" w:hAnsi="Baskerville Old Face"/>
          <w:sz w:val="24"/>
          <w:szCs w:val="24"/>
          <w:lang w:val="de-DE"/>
        </w:rPr>
        <w:t xml:space="preserve"> </w:t>
      </w:r>
      <w:proofErr w:type="spellStart"/>
      <w:r w:rsidRPr="00692A4B">
        <w:rPr>
          <w:rFonts w:ascii="Baskerville Old Face" w:hAnsi="Baskerville Old Face"/>
          <w:sz w:val="24"/>
          <w:szCs w:val="24"/>
          <w:lang w:val="de-DE"/>
        </w:rPr>
        <w:t>antico</w:t>
      </w:r>
      <w:proofErr w:type="spellEnd"/>
      <w:r w:rsidRPr="00692A4B">
        <w:rPr>
          <w:rFonts w:ascii="Baskerville Old Face" w:hAnsi="Baskerville Old Face"/>
          <w:sz w:val="24"/>
          <w:szCs w:val="24"/>
          <w:lang w:val="de-DE"/>
        </w:rPr>
        <w:t xml:space="preserve"> e </w:t>
      </w:r>
      <w:proofErr w:type="spellStart"/>
      <w:r w:rsidRPr="00692A4B">
        <w:rPr>
          <w:rFonts w:ascii="Baskerville Old Face" w:hAnsi="Baskerville Old Face"/>
          <w:sz w:val="24"/>
          <w:szCs w:val="24"/>
          <w:lang w:val="de-DE"/>
        </w:rPr>
        <w:t>portarla</w:t>
      </w:r>
      <w:proofErr w:type="spellEnd"/>
      <w:r w:rsidRPr="00692A4B">
        <w:rPr>
          <w:rFonts w:ascii="Baskerville Old Face" w:hAnsi="Baskerville Old Face"/>
          <w:sz w:val="24"/>
          <w:szCs w:val="24"/>
          <w:lang w:val="de-DE"/>
        </w:rPr>
        <w:t xml:space="preserve"> </w:t>
      </w:r>
      <w:proofErr w:type="spellStart"/>
      <w:r w:rsidRPr="00692A4B">
        <w:rPr>
          <w:rFonts w:ascii="Baskerville Old Face" w:hAnsi="Baskerville Old Face"/>
          <w:sz w:val="24"/>
          <w:szCs w:val="24"/>
          <w:lang w:val="de-DE"/>
        </w:rPr>
        <w:t>nel</w:t>
      </w:r>
      <w:proofErr w:type="spellEnd"/>
      <w:r w:rsidRPr="00692A4B">
        <w:rPr>
          <w:rFonts w:ascii="Baskerville Old Face" w:hAnsi="Baskerville Old Face"/>
          <w:sz w:val="24"/>
          <w:szCs w:val="24"/>
          <w:lang w:val="de-DE"/>
        </w:rPr>
        <w:t xml:space="preserve"> </w:t>
      </w:r>
      <w:proofErr w:type="spellStart"/>
      <w:r w:rsidRPr="00692A4B">
        <w:rPr>
          <w:rFonts w:ascii="Baskerville Old Face" w:hAnsi="Baskerville Old Face"/>
          <w:sz w:val="24"/>
          <w:szCs w:val="24"/>
          <w:lang w:val="de-DE"/>
        </w:rPr>
        <w:t>mondo</w:t>
      </w:r>
      <w:proofErr w:type="spellEnd"/>
      <w:r w:rsidRPr="00692A4B">
        <w:rPr>
          <w:rFonts w:ascii="Baskerville Old Face" w:hAnsi="Baskerville Old Face"/>
          <w:sz w:val="24"/>
          <w:szCs w:val="24"/>
          <w:lang w:val="de-DE"/>
        </w:rPr>
        <w:t xml:space="preserve"> </w:t>
      </w:r>
      <w:proofErr w:type="spellStart"/>
      <w:r w:rsidRPr="00692A4B">
        <w:rPr>
          <w:rFonts w:ascii="Baskerville Old Face" w:hAnsi="Baskerville Old Face"/>
          <w:sz w:val="24"/>
          <w:szCs w:val="24"/>
          <w:lang w:val="de-DE"/>
        </w:rPr>
        <w:t>dei</w:t>
      </w:r>
      <w:proofErr w:type="spellEnd"/>
      <w:r w:rsidRPr="00692A4B">
        <w:rPr>
          <w:rFonts w:ascii="Baskerville Old Face" w:hAnsi="Baskerville Old Face"/>
          <w:sz w:val="24"/>
          <w:szCs w:val="24"/>
          <w:lang w:val="de-DE"/>
        </w:rPr>
        <w:t xml:space="preserve"> </w:t>
      </w:r>
      <w:proofErr w:type="spellStart"/>
      <w:r w:rsidRPr="00692A4B">
        <w:rPr>
          <w:rFonts w:ascii="Baskerville Old Face" w:hAnsi="Baskerville Old Face"/>
          <w:sz w:val="24"/>
          <w:szCs w:val="24"/>
          <w:lang w:val="de-DE"/>
        </w:rPr>
        <w:t>barbari</w:t>
      </w:r>
      <w:proofErr w:type="spellEnd"/>
      <w:r w:rsidRPr="00692A4B">
        <w:rPr>
          <w:rFonts w:ascii="Baskerville Old Face" w:hAnsi="Baskerville Old Face"/>
          <w:sz w:val="24"/>
          <w:szCs w:val="24"/>
          <w:lang w:val="de-DE"/>
        </w:rPr>
        <w:t xml:space="preserve">, </w:t>
      </w:r>
      <w:proofErr w:type="spellStart"/>
      <w:r w:rsidRPr="00692A4B">
        <w:rPr>
          <w:rFonts w:ascii="Baskerville Old Face" w:hAnsi="Baskerville Old Face"/>
          <w:sz w:val="24"/>
          <w:szCs w:val="24"/>
          <w:lang w:val="de-DE"/>
        </w:rPr>
        <w:t>tranquillizzato</w:t>
      </w:r>
      <w:proofErr w:type="spellEnd"/>
      <w:r w:rsidRPr="00692A4B">
        <w:rPr>
          <w:rFonts w:ascii="Baskerville Old Face" w:hAnsi="Baskerville Old Face"/>
          <w:sz w:val="24"/>
          <w:szCs w:val="24"/>
          <w:lang w:val="de-DE"/>
        </w:rPr>
        <w:t xml:space="preserve"> </w:t>
      </w:r>
      <w:proofErr w:type="spellStart"/>
      <w:r w:rsidRPr="00692A4B">
        <w:rPr>
          <w:rFonts w:ascii="Baskerville Old Face" w:hAnsi="Baskerville Old Face"/>
          <w:sz w:val="24"/>
          <w:szCs w:val="24"/>
          <w:lang w:val="de-DE"/>
        </w:rPr>
        <w:t>sulla</w:t>
      </w:r>
      <w:proofErr w:type="spellEnd"/>
      <w:r w:rsidRPr="00692A4B">
        <w:rPr>
          <w:rFonts w:ascii="Baskerville Old Face" w:hAnsi="Baskerville Old Face"/>
          <w:sz w:val="24"/>
          <w:szCs w:val="24"/>
          <w:lang w:val="de-DE"/>
        </w:rPr>
        <w:t xml:space="preserve"> </w:t>
      </w:r>
      <w:proofErr w:type="spellStart"/>
      <w:r w:rsidRPr="00692A4B">
        <w:rPr>
          <w:rFonts w:ascii="Baskerville Old Face" w:hAnsi="Baskerville Old Face"/>
          <w:sz w:val="24"/>
          <w:szCs w:val="24"/>
          <w:lang w:val="de-DE"/>
        </w:rPr>
        <w:t>forzatura</w:t>
      </w:r>
      <w:proofErr w:type="spellEnd"/>
      <w:r w:rsidRPr="00692A4B">
        <w:rPr>
          <w:rFonts w:ascii="Baskerville Old Face" w:hAnsi="Baskerville Old Face"/>
          <w:sz w:val="24"/>
          <w:szCs w:val="24"/>
          <w:lang w:val="de-DE"/>
        </w:rPr>
        <w:t xml:space="preserve"> di </w:t>
      </w:r>
      <w:proofErr w:type="spellStart"/>
      <w:r w:rsidRPr="00692A4B">
        <w:rPr>
          <w:rFonts w:ascii="Baskerville Old Face" w:hAnsi="Baskerville Old Face"/>
          <w:sz w:val="24"/>
          <w:szCs w:val="24"/>
          <w:lang w:val="de-DE"/>
        </w:rPr>
        <w:t>questa</w:t>
      </w:r>
      <w:proofErr w:type="spellEnd"/>
      <w:r w:rsidRPr="00692A4B">
        <w:rPr>
          <w:rFonts w:ascii="Baskerville Old Face" w:hAnsi="Baskerville Old Face"/>
          <w:sz w:val="24"/>
          <w:szCs w:val="24"/>
          <w:lang w:val="de-DE"/>
        </w:rPr>
        <w:t xml:space="preserve"> </w:t>
      </w:r>
      <w:proofErr w:type="spellStart"/>
      <w:r w:rsidRPr="00692A4B">
        <w:rPr>
          <w:rFonts w:ascii="Baskerville Old Face" w:hAnsi="Baskerville Old Face"/>
          <w:sz w:val="24"/>
          <w:szCs w:val="24"/>
          <w:lang w:val="de-DE"/>
        </w:rPr>
        <w:t>operazione</w:t>
      </w:r>
      <w:proofErr w:type="spellEnd"/>
      <w:r w:rsidRPr="00692A4B">
        <w:rPr>
          <w:rFonts w:ascii="Baskerville Old Face" w:hAnsi="Baskerville Old Face"/>
          <w:sz w:val="24"/>
          <w:szCs w:val="24"/>
          <w:lang w:val="de-DE"/>
        </w:rPr>
        <w:t xml:space="preserve"> </w:t>
      </w:r>
      <w:proofErr w:type="spellStart"/>
      <w:r w:rsidRPr="00692A4B">
        <w:rPr>
          <w:rFonts w:ascii="Baskerville Old Face" w:hAnsi="Baskerville Old Face"/>
          <w:sz w:val="24"/>
          <w:szCs w:val="24"/>
          <w:lang w:val="de-DE"/>
        </w:rPr>
        <w:t>proprio</w:t>
      </w:r>
      <w:proofErr w:type="spellEnd"/>
      <w:r w:rsidRPr="00692A4B">
        <w:rPr>
          <w:rFonts w:ascii="Baskerville Old Face" w:hAnsi="Baskerville Old Face"/>
          <w:sz w:val="24"/>
          <w:szCs w:val="24"/>
          <w:lang w:val="de-DE"/>
        </w:rPr>
        <w:t xml:space="preserve"> </w:t>
      </w:r>
      <w:proofErr w:type="spellStart"/>
      <w:r w:rsidRPr="00692A4B">
        <w:rPr>
          <w:rFonts w:ascii="Baskerville Old Face" w:hAnsi="Baskerville Old Face"/>
          <w:sz w:val="24"/>
          <w:szCs w:val="24"/>
          <w:lang w:val="de-DE"/>
        </w:rPr>
        <w:t>dall’amico</w:t>
      </w:r>
      <w:proofErr w:type="spellEnd"/>
      <w:r w:rsidRPr="00692A4B">
        <w:rPr>
          <w:rFonts w:ascii="Baskerville Old Face" w:hAnsi="Baskerville Old Face"/>
          <w:sz w:val="24"/>
          <w:szCs w:val="24"/>
          <w:lang w:val="de-DE"/>
        </w:rPr>
        <w:t xml:space="preserve"> Schiller:</w:t>
      </w:r>
      <w:r w:rsidR="00605801" w:rsidRPr="00692A4B">
        <w:rPr>
          <w:rFonts w:ascii="Baskerville Old Face" w:hAnsi="Baskerville Old Face"/>
          <w:sz w:val="24"/>
          <w:szCs w:val="24"/>
          <w:lang w:val="de-DE"/>
        </w:rPr>
        <w:t xml:space="preserve"> </w:t>
      </w:r>
      <w:r w:rsidR="00692A4B" w:rsidRPr="00692A4B">
        <w:rPr>
          <w:rFonts w:ascii="Baskerville Old Face" w:hAnsi="Baskerville Old Face"/>
          <w:sz w:val="24"/>
          <w:szCs w:val="24"/>
          <w:lang w:val="de-DE"/>
        </w:rPr>
        <w:t>«Das Barbarische der Behandlung, das Ihnen durch den Geist des ganzen auferlegt wird, kann den höheren Gehalt nicht zerstören und das Schöne nicht aufheben, nur es anders spezifizieren und für ein anderes Seelenvermögen zubereiten»</w:t>
      </w:r>
      <w:r w:rsidR="00A83D2C">
        <w:rPr>
          <w:rStyle w:val="Rimandonotaapidipagina"/>
          <w:rFonts w:ascii="Baskerville Old Face" w:hAnsi="Baskerville Old Face"/>
          <w:sz w:val="24"/>
          <w:szCs w:val="24"/>
          <w:lang w:val="de-DE"/>
        </w:rPr>
        <w:footnoteReference w:id="28"/>
      </w:r>
      <w:r w:rsidR="00292F3A">
        <w:rPr>
          <w:rFonts w:ascii="Baskerville Old Face" w:hAnsi="Baskerville Old Face"/>
          <w:sz w:val="24"/>
          <w:szCs w:val="24"/>
          <w:lang w:val="de-DE"/>
        </w:rPr>
        <w:t>.</w:t>
      </w:r>
    </w:p>
    <w:p w:rsidR="00BD5254" w:rsidRPr="00F94568" w:rsidRDefault="008F0AFD" w:rsidP="00A0647D">
      <w:pPr>
        <w:spacing w:after="0" w:line="360" w:lineRule="auto"/>
        <w:rPr>
          <w:rFonts w:ascii="Baskerville Old Face" w:hAnsi="Baskerville Old Face"/>
          <w:sz w:val="24"/>
          <w:szCs w:val="24"/>
          <w:lang w:val="de-DE"/>
        </w:rPr>
      </w:pPr>
      <w:r w:rsidRPr="00A0647D">
        <w:rPr>
          <w:rFonts w:ascii="Baskerville Old Face" w:hAnsi="Baskerville Old Face"/>
          <w:sz w:val="24"/>
          <w:szCs w:val="24"/>
        </w:rPr>
        <w:t>Prima di far finire Elena</w:t>
      </w:r>
      <w:r w:rsidR="00A0647D">
        <w:rPr>
          <w:rFonts w:ascii="Baskerville Old Face" w:hAnsi="Baskerville Old Face"/>
          <w:sz w:val="24"/>
          <w:szCs w:val="24"/>
        </w:rPr>
        <w:t xml:space="preserve"> tra le braccia di Faust viene</w:t>
      </w:r>
      <w:r>
        <w:rPr>
          <w:rFonts w:ascii="Baskerville Old Face" w:hAnsi="Baskerville Old Face"/>
          <w:sz w:val="24"/>
          <w:szCs w:val="24"/>
        </w:rPr>
        <w:t xml:space="preserve"> </w:t>
      </w:r>
      <w:r w:rsidR="00215290">
        <w:rPr>
          <w:rFonts w:ascii="Baskerville Old Face" w:hAnsi="Baskerville Old Face"/>
          <w:sz w:val="24"/>
          <w:szCs w:val="24"/>
        </w:rPr>
        <w:t>inserita</w:t>
      </w:r>
      <w:r>
        <w:rPr>
          <w:rFonts w:ascii="Baskerville Old Face" w:hAnsi="Baskerville Old Face"/>
          <w:sz w:val="24"/>
          <w:szCs w:val="24"/>
        </w:rPr>
        <w:t>, come ulteriore elemento preparat</w:t>
      </w:r>
      <w:r w:rsidR="00A0647D">
        <w:rPr>
          <w:rFonts w:ascii="Baskerville Old Face" w:hAnsi="Baskerville Old Face"/>
          <w:sz w:val="24"/>
          <w:szCs w:val="24"/>
        </w:rPr>
        <w:t>orio</w:t>
      </w:r>
      <w:r>
        <w:rPr>
          <w:rFonts w:ascii="Baskerville Old Face" w:hAnsi="Baskerville Old Face"/>
          <w:sz w:val="24"/>
          <w:szCs w:val="24"/>
        </w:rPr>
        <w:t xml:space="preserve">, la scena dell’arrivo di Elena al palazzo di Menelao </w:t>
      </w:r>
      <w:r w:rsidR="00215290">
        <w:rPr>
          <w:rFonts w:ascii="Baskerville Old Face" w:hAnsi="Baskerville Old Face"/>
          <w:sz w:val="24"/>
          <w:szCs w:val="24"/>
        </w:rPr>
        <w:t>a</w:t>
      </w:r>
      <w:r>
        <w:rPr>
          <w:rFonts w:ascii="Baskerville Old Face" w:hAnsi="Baskerville Old Face"/>
          <w:sz w:val="24"/>
          <w:szCs w:val="24"/>
        </w:rPr>
        <w:t xml:space="preserve"> Sparta. Goethe </w:t>
      </w:r>
      <w:r w:rsidR="00A0647D">
        <w:rPr>
          <w:rFonts w:ascii="Baskerville Old Face" w:hAnsi="Baskerville Old Face"/>
          <w:sz w:val="24"/>
          <w:szCs w:val="24"/>
        </w:rPr>
        <w:t xml:space="preserve">decide </w:t>
      </w:r>
      <w:r>
        <w:rPr>
          <w:rFonts w:ascii="Baskerville Old Face" w:hAnsi="Baskerville Old Face"/>
          <w:sz w:val="24"/>
          <w:szCs w:val="24"/>
        </w:rPr>
        <w:t>di far partire l’audace contaminazione di luoghi e tempi dal contesto antico</w:t>
      </w:r>
      <w:r w:rsidR="00F655C2">
        <w:rPr>
          <w:rFonts w:ascii="Baskerville Old Face" w:hAnsi="Baskerville Old Face"/>
          <w:sz w:val="24"/>
          <w:szCs w:val="24"/>
        </w:rPr>
        <w:t>,</w:t>
      </w:r>
      <w:r>
        <w:rPr>
          <w:rFonts w:ascii="Baskerville Old Face" w:hAnsi="Baskerville Old Face"/>
          <w:sz w:val="24"/>
          <w:szCs w:val="24"/>
        </w:rPr>
        <w:t xml:space="preserve"> </w:t>
      </w:r>
      <w:r w:rsidR="00215290">
        <w:rPr>
          <w:rFonts w:ascii="Baskerville Old Face" w:hAnsi="Baskerville Old Face"/>
          <w:sz w:val="24"/>
          <w:szCs w:val="24"/>
        </w:rPr>
        <w:t>senza</w:t>
      </w:r>
      <w:r>
        <w:rPr>
          <w:rFonts w:ascii="Baskerville Old Face" w:hAnsi="Baskerville Old Face"/>
          <w:sz w:val="24"/>
          <w:szCs w:val="24"/>
        </w:rPr>
        <w:t xml:space="preserve"> ‘importare’ </w:t>
      </w:r>
      <w:r w:rsidR="00215290">
        <w:rPr>
          <w:rFonts w:ascii="Baskerville Old Face" w:hAnsi="Baskerville Old Face"/>
          <w:sz w:val="24"/>
          <w:szCs w:val="24"/>
        </w:rPr>
        <w:t>semplicemente</w:t>
      </w:r>
      <w:r>
        <w:rPr>
          <w:rFonts w:ascii="Baskerville Old Face" w:hAnsi="Baskerville Old Face"/>
          <w:sz w:val="24"/>
          <w:szCs w:val="24"/>
        </w:rPr>
        <w:t xml:space="preserve"> l’eroina</w:t>
      </w:r>
      <w:r w:rsidR="00A0647D">
        <w:rPr>
          <w:rFonts w:ascii="Baskerville Old Face" w:hAnsi="Baskerville Old Face"/>
          <w:sz w:val="24"/>
          <w:szCs w:val="24"/>
        </w:rPr>
        <w:t>,</w:t>
      </w:r>
      <w:r>
        <w:rPr>
          <w:rFonts w:ascii="Baskerville Old Face" w:hAnsi="Baskerville Old Face"/>
          <w:sz w:val="24"/>
          <w:szCs w:val="24"/>
        </w:rPr>
        <w:t xml:space="preserve"> ma </w:t>
      </w:r>
      <w:r w:rsidR="00215290">
        <w:rPr>
          <w:rFonts w:ascii="Baskerville Old Face" w:hAnsi="Baskerville Old Face"/>
          <w:sz w:val="24"/>
          <w:szCs w:val="24"/>
        </w:rPr>
        <w:t>lasciando</w:t>
      </w:r>
      <w:r>
        <w:rPr>
          <w:rFonts w:ascii="Baskerville Old Face" w:hAnsi="Baskerville Old Face"/>
          <w:sz w:val="24"/>
          <w:szCs w:val="24"/>
        </w:rPr>
        <w:t xml:space="preserve"> scontrare le culture dell’</w:t>
      </w:r>
      <w:r w:rsidR="002B2BF3">
        <w:rPr>
          <w:rFonts w:ascii="Baskerville Old Face" w:hAnsi="Baskerville Old Face"/>
          <w:sz w:val="24"/>
          <w:szCs w:val="24"/>
        </w:rPr>
        <w:t>antico e del moderno sul</w:t>
      </w:r>
      <w:r w:rsidR="00A0647D">
        <w:rPr>
          <w:rFonts w:ascii="Baskerville Old Face" w:hAnsi="Baskerville Old Face"/>
          <w:sz w:val="24"/>
          <w:szCs w:val="24"/>
        </w:rPr>
        <w:t>lo stesso</w:t>
      </w:r>
      <w:r w:rsidR="002B2BF3">
        <w:rPr>
          <w:rFonts w:ascii="Baskerville Old Face" w:hAnsi="Baskerville Old Face"/>
          <w:sz w:val="24"/>
          <w:szCs w:val="24"/>
        </w:rPr>
        <w:t xml:space="preserve"> fant</w:t>
      </w:r>
      <w:r w:rsidR="002B2BF3" w:rsidRPr="00804986">
        <w:rPr>
          <w:rFonts w:ascii="Baskerville Old Face" w:hAnsi="Baskerville Old Face"/>
          <w:sz w:val="24"/>
          <w:szCs w:val="24"/>
        </w:rPr>
        <w:t xml:space="preserve">asmagorico suolo antico. </w:t>
      </w:r>
      <w:proofErr w:type="spellStart"/>
      <w:r w:rsidR="00890863" w:rsidRPr="00023F39">
        <w:rPr>
          <w:rFonts w:ascii="Baskerville Old Face" w:hAnsi="Baskerville Old Face"/>
          <w:sz w:val="24"/>
          <w:szCs w:val="24"/>
          <w:lang w:val="de-DE"/>
        </w:rPr>
        <w:t>Origina</w:t>
      </w:r>
      <w:r w:rsidR="00215290" w:rsidRPr="00023F39">
        <w:rPr>
          <w:rFonts w:ascii="Baskerville Old Face" w:hAnsi="Baskerville Old Face"/>
          <w:sz w:val="24"/>
          <w:szCs w:val="24"/>
          <w:lang w:val="de-DE"/>
        </w:rPr>
        <w:t>ria</w:t>
      </w:r>
      <w:r w:rsidR="00890863" w:rsidRPr="00023F39">
        <w:rPr>
          <w:rFonts w:ascii="Baskerville Old Face" w:hAnsi="Baskerville Old Face"/>
          <w:sz w:val="24"/>
          <w:szCs w:val="24"/>
          <w:lang w:val="de-DE"/>
        </w:rPr>
        <w:t>mente</w:t>
      </w:r>
      <w:proofErr w:type="spellEnd"/>
      <w:r w:rsidR="00890863" w:rsidRPr="00023F39">
        <w:rPr>
          <w:rFonts w:ascii="Baskerville Old Face" w:hAnsi="Baskerville Old Face"/>
          <w:sz w:val="24"/>
          <w:szCs w:val="24"/>
          <w:lang w:val="de-DE"/>
        </w:rPr>
        <w:t xml:space="preserve">, </w:t>
      </w:r>
      <w:proofErr w:type="spellStart"/>
      <w:r w:rsidR="00890863" w:rsidRPr="00023F39">
        <w:rPr>
          <w:rFonts w:ascii="Baskerville Old Face" w:hAnsi="Baskerville Old Face"/>
          <w:sz w:val="24"/>
          <w:szCs w:val="24"/>
          <w:lang w:val="de-DE"/>
        </w:rPr>
        <w:t>questa</w:t>
      </w:r>
      <w:proofErr w:type="spellEnd"/>
      <w:r w:rsidR="00890863" w:rsidRPr="00023F39">
        <w:rPr>
          <w:rFonts w:ascii="Baskerville Old Face" w:hAnsi="Baskerville Old Face"/>
          <w:sz w:val="24"/>
          <w:szCs w:val="24"/>
          <w:lang w:val="de-DE"/>
        </w:rPr>
        <w:t xml:space="preserve"> </w:t>
      </w:r>
      <w:proofErr w:type="spellStart"/>
      <w:r w:rsidR="00890863" w:rsidRPr="00023F39">
        <w:rPr>
          <w:rFonts w:ascii="Baskerville Old Face" w:hAnsi="Baskerville Old Face"/>
          <w:sz w:val="24"/>
          <w:szCs w:val="24"/>
          <w:lang w:val="de-DE"/>
        </w:rPr>
        <w:t>scelta</w:t>
      </w:r>
      <w:proofErr w:type="spellEnd"/>
      <w:r w:rsidR="00890863" w:rsidRPr="00023F39">
        <w:rPr>
          <w:rFonts w:ascii="Baskerville Old Face" w:hAnsi="Baskerville Old Face"/>
          <w:sz w:val="24"/>
          <w:szCs w:val="24"/>
          <w:lang w:val="de-DE"/>
        </w:rPr>
        <w:t xml:space="preserve"> </w:t>
      </w:r>
      <w:proofErr w:type="spellStart"/>
      <w:r w:rsidR="00890863" w:rsidRPr="00023F39">
        <w:rPr>
          <w:rFonts w:ascii="Baskerville Old Face" w:hAnsi="Baskerville Old Face"/>
          <w:sz w:val="24"/>
          <w:szCs w:val="24"/>
          <w:lang w:val="de-DE"/>
        </w:rPr>
        <w:t>doveva</w:t>
      </w:r>
      <w:proofErr w:type="spellEnd"/>
      <w:r w:rsidR="00890863" w:rsidRPr="00023F39">
        <w:rPr>
          <w:rFonts w:ascii="Baskerville Old Face" w:hAnsi="Baskerville Old Face"/>
          <w:sz w:val="24"/>
          <w:szCs w:val="24"/>
          <w:lang w:val="de-DE"/>
        </w:rPr>
        <w:t xml:space="preserve"> </w:t>
      </w:r>
      <w:proofErr w:type="spellStart"/>
      <w:r w:rsidR="00890863" w:rsidRPr="00023F39">
        <w:rPr>
          <w:rFonts w:ascii="Baskerville Old Face" w:hAnsi="Baskerville Old Face"/>
          <w:sz w:val="24"/>
          <w:szCs w:val="24"/>
          <w:lang w:val="de-DE"/>
        </w:rPr>
        <w:t>trovare</w:t>
      </w:r>
      <w:proofErr w:type="spellEnd"/>
      <w:r w:rsidR="00890863" w:rsidRPr="00023F39">
        <w:rPr>
          <w:rFonts w:ascii="Baskerville Old Face" w:hAnsi="Baskerville Old Face"/>
          <w:sz w:val="24"/>
          <w:szCs w:val="24"/>
          <w:lang w:val="de-DE"/>
        </w:rPr>
        <w:t xml:space="preserve"> </w:t>
      </w:r>
      <w:proofErr w:type="spellStart"/>
      <w:r w:rsidR="00890863" w:rsidRPr="00023F39">
        <w:rPr>
          <w:rFonts w:ascii="Baskerville Old Face" w:hAnsi="Baskerville Old Face"/>
          <w:sz w:val="24"/>
          <w:szCs w:val="24"/>
          <w:lang w:val="de-DE"/>
        </w:rPr>
        <w:t>un’</w:t>
      </w:r>
      <w:r w:rsidR="00D45331" w:rsidRPr="00023F39">
        <w:rPr>
          <w:rFonts w:ascii="Baskerville Old Face" w:hAnsi="Baskerville Old Face"/>
          <w:sz w:val="24"/>
          <w:szCs w:val="24"/>
          <w:lang w:val="de-DE"/>
        </w:rPr>
        <w:t>ulteriore</w:t>
      </w:r>
      <w:proofErr w:type="spellEnd"/>
      <w:r w:rsidR="00D45331" w:rsidRPr="00023F39">
        <w:rPr>
          <w:rFonts w:ascii="Baskerville Old Face" w:hAnsi="Baskerville Old Face"/>
          <w:sz w:val="24"/>
          <w:szCs w:val="24"/>
          <w:lang w:val="de-DE"/>
        </w:rPr>
        <w:t xml:space="preserve"> </w:t>
      </w:r>
      <w:proofErr w:type="spellStart"/>
      <w:r w:rsidR="00D45331" w:rsidRPr="00023F39">
        <w:rPr>
          <w:rFonts w:ascii="Baskerville Old Face" w:hAnsi="Baskerville Old Face"/>
          <w:sz w:val="24"/>
          <w:szCs w:val="24"/>
          <w:lang w:val="de-DE"/>
        </w:rPr>
        <w:t>motivazione</w:t>
      </w:r>
      <w:proofErr w:type="spellEnd"/>
      <w:r w:rsidR="00D45331" w:rsidRPr="00023F39">
        <w:rPr>
          <w:rFonts w:ascii="Baskerville Old Face" w:hAnsi="Baskerville Old Face"/>
          <w:sz w:val="24"/>
          <w:szCs w:val="24"/>
          <w:lang w:val="de-DE"/>
        </w:rPr>
        <w:t xml:space="preserve"> – </w:t>
      </w:r>
      <w:proofErr w:type="spellStart"/>
      <w:r w:rsidR="00D45331" w:rsidRPr="00023F39">
        <w:rPr>
          <w:rFonts w:ascii="Baskerville Old Face" w:hAnsi="Baskerville Old Face"/>
          <w:sz w:val="24"/>
          <w:szCs w:val="24"/>
          <w:lang w:val="de-DE"/>
        </w:rPr>
        <w:t>inserit</w:t>
      </w:r>
      <w:r w:rsidR="00215290" w:rsidRPr="00023F39">
        <w:rPr>
          <w:rFonts w:ascii="Baskerville Old Face" w:hAnsi="Baskerville Old Face"/>
          <w:sz w:val="24"/>
          <w:szCs w:val="24"/>
          <w:lang w:val="de-DE"/>
        </w:rPr>
        <w:t>a</w:t>
      </w:r>
      <w:proofErr w:type="spellEnd"/>
      <w:r w:rsidR="00D45331" w:rsidRPr="00023F39">
        <w:rPr>
          <w:rFonts w:ascii="Baskerville Old Face" w:hAnsi="Baskerville Old Face"/>
          <w:sz w:val="24"/>
          <w:szCs w:val="24"/>
          <w:lang w:val="de-DE"/>
        </w:rPr>
        <w:t xml:space="preserve"> </w:t>
      </w:r>
      <w:proofErr w:type="spellStart"/>
      <w:r w:rsidR="00D45331" w:rsidRPr="00023F39">
        <w:rPr>
          <w:rFonts w:ascii="Baskerville Old Face" w:hAnsi="Baskerville Old Face"/>
          <w:sz w:val="24"/>
          <w:szCs w:val="24"/>
          <w:lang w:val="de-DE"/>
        </w:rPr>
        <w:t>nelle</w:t>
      </w:r>
      <w:proofErr w:type="spellEnd"/>
      <w:r w:rsidR="00D45331" w:rsidRPr="00023F39">
        <w:rPr>
          <w:rFonts w:ascii="Baskerville Old Face" w:hAnsi="Baskerville Old Face"/>
          <w:sz w:val="24"/>
          <w:szCs w:val="24"/>
          <w:lang w:val="de-DE"/>
        </w:rPr>
        <w:t xml:space="preserve"> </w:t>
      </w:r>
      <w:proofErr w:type="spellStart"/>
      <w:r w:rsidR="00D45331" w:rsidRPr="00023F39">
        <w:rPr>
          <w:rFonts w:ascii="Baskerville Old Face" w:hAnsi="Baskerville Old Face"/>
          <w:sz w:val="24"/>
          <w:szCs w:val="24"/>
          <w:lang w:val="de-DE"/>
        </w:rPr>
        <w:t>informazion</w:t>
      </w:r>
      <w:r w:rsidR="00215290" w:rsidRPr="00023F39">
        <w:rPr>
          <w:rFonts w:ascii="Baskerville Old Face" w:hAnsi="Baskerville Old Face"/>
          <w:sz w:val="24"/>
          <w:szCs w:val="24"/>
          <w:lang w:val="de-DE"/>
        </w:rPr>
        <w:t>i</w:t>
      </w:r>
      <w:proofErr w:type="spellEnd"/>
      <w:r w:rsidR="00692A4B" w:rsidRPr="00023F39">
        <w:rPr>
          <w:rFonts w:ascii="Baskerville Old Face" w:hAnsi="Baskerville Old Face"/>
          <w:sz w:val="24"/>
          <w:szCs w:val="24"/>
          <w:lang w:val="de-DE"/>
        </w:rPr>
        <w:t xml:space="preserve"> </w:t>
      </w:r>
      <w:proofErr w:type="spellStart"/>
      <w:r w:rsidR="00692A4B" w:rsidRPr="00023F39">
        <w:rPr>
          <w:rFonts w:ascii="Baskerville Old Face" w:hAnsi="Baskerville Old Face"/>
          <w:sz w:val="24"/>
          <w:szCs w:val="24"/>
          <w:lang w:val="de-DE"/>
        </w:rPr>
        <w:t>sulle</w:t>
      </w:r>
      <w:proofErr w:type="spellEnd"/>
      <w:r w:rsidR="00692A4B" w:rsidRPr="00023F39">
        <w:rPr>
          <w:rFonts w:ascii="Baskerville Old Face" w:hAnsi="Baskerville Old Face"/>
          <w:sz w:val="24"/>
          <w:szCs w:val="24"/>
          <w:lang w:val="de-DE"/>
        </w:rPr>
        <w:t xml:space="preserve"> «</w:t>
      </w:r>
      <w:proofErr w:type="spellStart"/>
      <w:r w:rsidR="00692A4B" w:rsidRPr="00023F39">
        <w:rPr>
          <w:rFonts w:ascii="Baskerville Old Face" w:hAnsi="Baskerville Old Face"/>
          <w:sz w:val="24"/>
          <w:szCs w:val="24"/>
          <w:lang w:val="de-DE"/>
        </w:rPr>
        <w:t>Antecedenzien</w:t>
      </w:r>
      <w:proofErr w:type="spellEnd"/>
      <w:r w:rsidR="00692A4B" w:rsidRPr="00023F39">
        <w:rPr>
          <w:rFonts w:ascii="Baskerville Old Face" w:hAnsi="Baskerville Old Face"/>
          <w:sz w:val="24"/>
          <w:szCs w:val="24"/>
          <w:lang w:val="de-DE"/>
        </w:rPr>
        <w:t>»</w:t>
      </w:r>
      <w:r w:rsidR="00D45331" w:rsidRPr="00023F39">
        <w:rPr>
          <w:rFonts w:ascii="Baskerville Old Face" w:hAnsi="Baskerville Old Face"/>
          <w:sz w:val="24"/>
          <w:szCs w:val="24"/>
          <w:lang w:val="de-DE"/>
        </w:rPr>
        <w:t xml:space="preserve"> per la </w:t>
      </w:r>
      <w:proofErr w:type="spellStart"/>
      <w:r w:rsidR="00D45331" w:rsidRPr="00023F39">
        <w:rPr>
          <w:rFonts w:ascii="Baskerville Old Face" w:hAnsi="Baskerville Old Face"/>
          <w:sz w:val="24"/>
          <w:szCs w:val="24"/>
          <w:lang w:val="de-DE"/>
        </w:rPr>
        <w:t>pubblicazione</w:t>
      </w:r>
      <w:proofErr w:type="spellEnd"/>
      <w:r w:rsidR="00D45331" w:rsidRPr="00023F39">
        <w:rPr>
          <w:rFonts w:ascii="Baskerville Old Face" w:hAnsi="Baskerville Old Face"/>
          <w:sz w:val="24"/>
          <w:szCs w:val="24"/>
          <w:lang w:val="de-DE"/>
        </w:rPr>
        <w:t xml:space="preserve"> </w:t>
      </w:r>
      <w:proofErr w:type="spellStart"/>
      <w:r w:rsidR="00D45331" w:rsidRPr="00023F39">
        <w:rPr>
          <w:rFonts w:ascii="Baskerville Old Face" w:hAnsi="Baskerville Old Face"/>
          <w:sz w:val="24"/>
          <w:szCs w:val="24"/>
          <w:lang w:val="de-DE"/>
        </w:rPr>
        <w:t>separata</w:t>
      </w:r>
      <w:proofErr w:type="spellEnd"/>
      <w:r w:rsidR="00D45331" w:rsidRPr="00023F39">
        <w:rPr>
          <w:rFonts w:ascii="Baskerville Old Face" w:hAnsi="Baskerville Old Face"/>
          <w:sz w:val="24"/>
          <w:szCs w:val="24"/>
          <w:lang w:val="de-DE"/>
        </w:rPr>
        <w:t xml:space="preserve"> </w:t>
      </w:r>
      <w:proofErr w:type="spellStart"/>
      <w:r w:rsidR="00D45331" w:rsidRPr="00023F39">
        <w:rPr>
          <w:rFonts w:ascii="Baskerville Old Face" w:hAnsi="Baskerville Old Face"/>
          <w:sz w:val="24"/>
          <w:szCs w:val="24"/>
          <w:lang w:val="de-DE"/>
        </w:rPr>
        <w:t>dell’</w:t>
      </w:r>
      <w:r w:rsidR="00D45331" w:rsidRPr="00023F39">
        <w:rPr>
          <w:rFonts w:ascii="Baskerville Old Face" w:hAnsi="Baskerville Old Face"/>
          <w:i/>
          <w:sz w:val="24"/>
          <w:szCs w:val="24"/>
          <w:lang w:val="de-DE"/>
        </w:rPr>
        <w:t>Intermezzo</w:t>
      </w:r>
      <w:proofErr w:type="spellEnd"/>
      <w:r w:rsidR="00D45331" w:rsidRPr="00023F39">
        <w:rPr>
          <w:rFonts w:ascii="Baskerville Old Face" w:hAnsi="Baskerville Old Face"/>
          <w:sz w:val="24"/>
          <w:szCs w:val="24"/>
          <w:lang w:val="de-DE"/>
        </w:rPr>
        <w:t xml:space="preserve"> – </w:t>
      </w:r>
      <w:proofErr w:type="spellStart"/>
      <w:r w:rsidR="00D45331" w:rsidRPr="00023F39">
        <w:rPr>
          <w:rFonts w:ascii="Baskerville Old Face" w:hAnsi="Baskerville Old Face"/>
          <w:sz w:val="24"/>
          <w:szCs w:val="24"/>
          <w:lang w:val="de-DE"/>
        </w:rPr>
        <w:t>nelle</w:t>
      </w:r>
      <w:proofErr w:type="spellEnd"/>
      <w:r w:rsidR="00D45331" w:rsidRPr="00023F39">
        <w:rPr>
          <w:rFonts w:ascii="Baskerville Old Face" w:hAnsi="Baskerville Old Face"/>
          <w:sz w:val="24"/>
          <w:szCs w:val="24"/>
          <w:lang w:val="de-DE"/>
        </w:rPr>
        <w:t xml:space="preserve"> </w:t>
      </w:r>
      <w:proofErr w:type="spellStart"/>
      <w:r w:rsidR="00D45331" w:rsidRPr="00023F39">
        <w:rPr>
          <w:rFonts w:ascii="Baskerville Old Face" w:hAnsi="Baskerville Old Face"/>
          <w:sz w:val="24"/>
          <w:szCs w:val="24"/>
          <w:lang w:val="de-DE"/>
        </w:rPr>
        <w:t>condizioni</w:t>
      </w:r>
      <w:proofErr w:type="spellEnd"/>
      <w:r w:rsidR="00D45331" w:rsidRPr="00023F39">
        <w:rPr>
          <w:rFonts w:ascii="Baskerville Old Face" w:hAnsi="Baskerville Old Face"/>
          <w:sz w:val="24"/>
          <w:szCs w:val="24"/>
          <w:lang w:val="de-DE"/>
        </w:rPr>
        <w:t xml:space="preserve"> </w:t>
      </w:r>
      <w:proofErr w:type="spellStart"/>
      <w:r w:rsidR="00215290" w:rsidRPr="00023F39">
        <w:rPr>
          <w:rFonts w:ascii="Baskerville Old Face" w:hAnsi="Baskerville Old Face"/>
          <w:sz w:val="24"/>
          <w:szCs w:val="24"/>
          <w:lang w:val="de-DE"/>
        </w:rPr>
        <w:t>imposte</w:t>
      </w:r>
      <w:proofErr w:type="spellEnd"/>
      <w:r w:rsidR="00215290" w:rsidRPr="00023F39">
        <w:rPr>
          <w:rFonts w:ascii="Baskerville Old Face" w:hAnsi="Baskerville Old Face"/>
          <w:sz w:val="24"/>
          <w:szCs w:val="24"/>
          <w:lang w:val="de-DE"/>
        </w:rPr>
        <w:t xml:space="preserve"> da</w:t>
      </w:r>
      <w:r w:rsidR="00D45331" w:rsidRPr="00023F39">
        <w:rPr>
          <w:rFonts w:ascii="Baskerville Old Face" w:hAnsi="Baskerville Old Face"/>
          <w:sz w:val="24"/>
          <w:szCs w:val="24"/>
          <w:lang w:val="de-DE"/>
        </w:rPr>
        <w:t xml:space="preserve"> </w:t>
      </w:r>
      <w:proofErr w:type="spellStart"/>
      <w:r w:rsidR="00D45331" w:rsidRPr="00023F39">
        <w:rPr>
          <w:rFonts w:ascii="Baskerville Old Face" w:hAnsi="Baskerville Old Face"/>
          <w:sz w:val="24"/>
          <w:szCs w:val="24"/>
          <w:lang w:val="de-DE"/>
        </w:rPr>
        <w:t>Perse</w:t>
      </w:r>
      <w:r w:rsidR="00804986" w:rsidRPr="00023F39">
        <w:rPr>
          <w:rFonts w:ascii="Baskerville Old Face" w:hAnsi="Baskerville Old Face"/>
          <w:sz w:val="24"/>
          <w:szCs w:val="24"/>
          <w:lang w:val="de-DE"/>
        </w:rPr>
        <w:t>fone</w:t>
      </w:r>
      <w:proofErr w:type="spellEnd"/>
      <w:r w:rsidR="00D45331" w:rsidRPr="00023F39">
        <w:rPr>
          <w:rFonts w:ascii="Baskerville Old Face" w:hAnsi="Baskerville Old Face"/>
          <w:sz w:val="24"/>
          <w:szCs w:val="24"/>
          <w:lang w:val="de-DE"/>
        </w:rPr>
        <w:t xml:space="preserve"> per </w:t>
      </w:r>
      <w:proofErr w:type="spellStart"/>
      <w:r w:rsidR="00D45331" w:rsidRPr="00023F39">
        <w:rPr>
          <w:rFonts w:ascii="Baskerville Old Face" w:hAnsi="Baskerville Old Face"/>
          <w:sz w:val="24"/>
          <w:szCs w:val="24"/>
          <w:lang w:val="de-DE"/>
        </w:rPr>
        <w:t>concedere</w:t>
      </w:r>
      <w:proofErr w:type="spellEnd"/>
      <w:r w:rsidR="00D45331" w:rsidRPr="00023F39">
        <w:rPr>
          <w:rFonts w:ascii="Baskerville Old Face" w:hAnsi="Baskerville Old Face"/>
          <w:sz w:val="24"/>
          <w:szCs w:val="24"/>
          <w:lang w:val="de-DE"/>
        </w:rPr>
        <w:t xml:space="preserve"> la </w:t>
      </w:r>
      <w:proofErr w:type="spellStart"/>
      <w:r w:rsidR="00D45331" w:rsidRPr="00023F39">
        <w:rPr>
          <w:rFonts w:ascii="Baskerville Old Face" w:hAnsi="Baskerville Old Face"/>
          <w:sz w:val="24"/>
          <w:szCs w:val="24"/>
          <w:lang w:val="de-DE"/>
        </w:rPr>
        <w:t>liberazion</w:t>
      </w:r>
      <w:r w:rsidR="00715596" w:rsidRPr="00023F39">
        <w:rPr>
          <w:rFonts w:ascii="Baskerville Old Face" w:hAnsi="Baskerville Old Face"/>
          <w:sz w:val="24"/>
          <w:szCs w:val="24"/>
          <w:lang w:val="de-DE"/>
        </w:rPr>
        <w:t>e</w:t>
      </w:r>
      <w:proofErr w:type="spellEnd"/>
      <w:r w:rsidR="00715596" w:rsidRPr="00023F39">
        <w:rPr>
          <w:rFonts w:ascii="Baskerville Old Face" w:hAnsi="Baskerville Old Face"/>
          <w:sz w:val="24"/>
          <w:szCs w:val="24"/>
          <w:lang w:val="de-DE"/>
        </w:rPr>
        <w:t xml:space="preserve"> di Elena </w:t>
      </w:r>
      <w:proofErr w:type="spellStart"/>
      <w:r w:rsidR="00715596" w:rsidRPr="00023F39">
        <w:rPr>
          <w:rFonts w:ascii="Baskerville Old Face" w:hAnsi="Baskerville Old Face"/>
          <w:sz w:val="24"/>
          <w:szCs w:val="24"/>
          <w:lang w:val="de-DE"/>
        </w:rPr>
        <w:t>dall’Ade</w:t>
      </w:r>
      <w:proofErr w:type="spellEnd"/>
      <w:r w:rsidR="00715596" w:rsidRPr="00023F39">
        <w:rPr>
          <w:rFonts w:ascii="Baskerville Old Face" w:hAnsi="Baskerville Old Face"/>
          <w:sz w:val="24"/>
          <w:szCs w:val="24"/>
          <w:lang w:val="de-DE"/>
        </w:rPr>
        <w:t xml:space="preserve">: Elena </w:t>
      </w:r>
      <w:proofErr w:type="spellStart"/>
      <w:r w:rsidR="00715596" w:rsidRPr="00023F39">
        <w:rPr>
          <w:rFonts w:ascii="Baskerville Old Face" w:hAnsi="Baskerville Old Face"/>
          <w:sz w:val="24"/>
          <w:szCs w:val="24"/>
          <w:lang w:val="de-DE"/>
        </w:rPr>
        <w:t>d</w:t>
      </w:r>
      <w:r w:rsidR="00A0647D" w:rsidRPr="00023F39">
        <w:rPr>
          <w:rFonts w:ascii="Baskerville Old Face" w:hAnsi="Baskerville Old Face"/>
          <w:sz w:val="24"/>
          <w:szCs w:val="24"/>
          <w:lang w:val="de-DE"/>
        </w:rPr>
        <w:t>oveva</w:t>
      </w:r>
      <w:proofErr w:type="spellEnd"/>
      <w:r w:rsidR="00F655C2" w:rsidRPr="00F94568">
        <w:rPr>
          <w:rFonts w:ascii="Baskerville Old Face" w:hAnsi="Baskerville Old Face"/>
          <w:sz w:val="24"/>
          <w:szCs w:val="24"/>
          <w:lang w:val="de-DE"/>
        </w:rPr>
        <w:t xml:space="preserve"> </w:t>
      </w:r>
      <w:r w:rsidR="00F94568" w:rsidRPr="00F94568">
        <w:rPr>
          <w:rFonts w:ascii="Baskerville Old Face" w:hAnsi="Baskerville Old Face"/>
          <w:sz w:val="24"/>
          <w:szCs w:val="24"/>
          <w:lang w:val="de-DE"/>
        </w:rPr>
        <w:t xml:space="preserve">«auf den Boden von Sparta zurückkehren, um, als wahrhaft lebendig, dort in einem vorgebildeten Hause des </w:t>
      </w:r>
      <w:proofErr w:type="spellStart"/>
      <w:r w:rsidR="00F94568" w:rsidRPr="00F94568">
        <w:rPr>
          <w:rFonts w:ascii="Baskerville Old Face" w:hAnsi="Baskerville Old Face"/>
          <w:sz w:val="24"/>
          <w:szCs w:val="24"/>
          <w:lang w:val="de-DE"/>
        </w:rPr>
        <w:t>Menelas</w:t>
      </w:r>
      <w:proofErr w:type="spellEnd"/>
      <w:r w:rsidR="00F94568" w:rsidRPr="00F94568">
        <w:rPr>
          <w:rFonts w:ascii="Baskerville Old Face" w:hAnsi="Baskerville Old Face"/>
          <w:sz w:val="24"/>
          <w:szCs w:val="24"/>
          <w:lang w:val="de-DE"/>
        </w:rPr>
        <w:t xml:space="preserve"> aufzutreten, wo </w:t>
      </w:r>
      <w:r w:rsidR="00F94568">
        <w:rPr>
          <w:rFonts w:ascii="Baskerville Old Face" w:hAnsi="Baskerville Old Face"/>
          <w:sz w:val="24"/>
          <w:szCs w:val="24"/>
          <w:lang w:val="de-DE"/>
        </w:rPr>
        <w:t>denn</w:t>
      </w:r>
      <w:r w:rsidR="00F94568" w:rsidRPr="00F94568">
        <w:rPr>
          <w:rFonts w:ascii="Baskerville Old Face" w:hAnsi="Baskerville Old Face"/>
          <w:sz w:val="24"/>
          <w:szCs w:val="24"/>
          <w:lang w:val="de-DE"/>
        </w:rPr>
        <w:t xml:space="preserve"> dem neuen Werber überlassen bleibe inwiefern er auf ihren beweglichen Geist und empfänglichen Sinn einwirken und</w:t>
      </w:r>
      <w:r w:rsidR="00A0647D">
        <w:rPr>
          <w:rFonts w:ascii="Baskerville Old Face" w:hAnsi="Baskerville Old Face"/>
          <w:sz w:val="24"/>
          <w:szCs w:val="24"/>
          <w:lang w:val="de-DE"/>
        </w:rPr>
        <w:t xml:space="preserve"> sich ihre Gunst erwerben könne</w:t>
      </w:r>
      <w:r w:rsidR="00F94568" w:rsidRPr="00F94568">
        <w:rPr>
          <w:rFonts w:ascii="Baskerville Old Face" w:hAnsi="Baskerville Old Face"/>
          <w:sz w:val="24"/>
          <w:szCs w:val="24"/>
          <w:lang w:val="de-DE"/>
        </w:rPr>
        <w:t>»</w:t>
      </w:r>
      <w:r w:rsidR="00F655C2" w:rsidRPr="00F94568">
        <w:rPr>
          <w:rStyle w:val="Rimandonotaapidipagina"/>
          <w:rFonts w:ascii="Baskerville Old Face" w:hAnsi="Baskerville Old Face"/>
          <w:sz w:val="24"/>
          <w:szCs w:val="24"/>
          <w:lang w:val="de-DE"/>
        </w:rPr>
        <w:t xml:space="preserve"> </w:t>
      </w:r>
      <w:r w:rsidR="00F655C2">
        <w:rPr>
          <w:rStyle w:val="Rimandonotaapidipagina"/>
          <w:rFonts w:ascii="Baskerville Old Face" w:hAnsi="Baskerville Old Face"/>
          <w:sz w:val="24"/>
          <w:szCs w:val="24"/>
          <w:lang w:val="de-DE"/>
        </w:rPr>
        <w:footnoteReference w:id="29"/>
      </w:r>
      <w:r w:rsidR="00A0647D">
        <w:rPr>
          <w:rFonts w:ascii="Baskerville Old Face" w:hAnsi="Baskerville Old Face"/>
          <w:sz w:val="24"/>
          <w:szCs w:val="24"/>
          <w:lang w:val="de-DE"/>
        </w:rPr>
        <w:t>.</w:t>
      </w:r>
    </w:p>
    <w:p w:rsidR="009436C1" w:rsidRPr="00DD7E0A" w:rsidRDefault="002B2BF3" w:rsidP="00A0647D">
      <w:pPr>
        <w:spacing w:after="0" w:line="360" w:lineRule="auto"/>
        <w:ind w:firstLine="708"/>
        <w:rPr>
          <w:rFonts w:ascii="Baskerville Old Face" w:hAnsi="Baskerville Old Face"/>
          <w:sz w:val="24"/>
          <w:szCs w:val="24"/>
        </w:rPr>
      </w:pPr>
      <w:r>
        <w:rPr>
          <w:rFonts w:ascii="Baskerville Old Face" w:hAnsi="Baskerville Old Face"/>
          <w:sz w:val="24"/>
          <w:szCs w:val="24"/>
        </w:rPr>
        <w:t>Elena subi</w:t>
      </w:r>
      <w:r w:rsidR="008845E6">
        <w:rPr>
          <w:rFonts w:ascii="Baskerville Old Face" w:hAnsi="Baskerville Old Face"/>
          <w:sz w:val="24"/>
          <w:szCs w:val="24"/>
        </w:rPr>
        <w:t>sc</w:t>
      </w:r>
      <w:r>
        <w:rPr>
          <w:rFonts w:ascii="Baskerville Old Face" w:hAnsi="Baskerville Old Face"/>
          <w:sz w:val="24"/>
          <w:szCs w:val="24"/>
        </w:rPr>
        <w:t>e la minaccia di essere sacrificat</w:t>
      </w:r>
      <w:r w:rsidR="00215290">
        <w:rPr>
          <w:rFonts w:ascii="Baskerville Old Face" w:hAnsi="Baskerville Old Face"/>
          <w:sz w:val="24"/>
          <w:szCs w:val="24"/>
        </w:rPr>
        <w:t>a</w:t>
      </w:r>
      <w:r>
        <w:rPr>
          <w:rFonts w:ascii="Baskerville Old Face" w:hAnsi="Baskerville Old Face"/>
          <w:sz w:val="24"/>
          <w:szCs w:val="24"/>
        </w:rPr>
        <w:t xml:space="preserve"> dal marito per </w:t>
      </w:r>
      <w:r w:rsidRPr="00196196">
        <w:rPr>
          <w:rFonts w:ascii="Baskerville Old Face" w:hAnsi="Baskerville Old Face"/>
          <w:sz w:val="24"/>
          <w:szCs w:val="24"/>
        </w:rPr>
        <w:t>convincersi</w:t>
      </w:r>
      <w:r>
        <w:rPr>
          <w:rFonts w:ascii="Baskerville Old Face" w:hAnsi="Baskerville Old Face"/>
          <w:sz w:val="24"/>
          <w:szCs w:val="24"/>
        </w:rPr>
        <w:t xml:space="preserve"> </w:t>
      </w:r>
      <w:r w:rsidR="00215290">
        <w:rPr>
          <w:rFonts w:ascii="Baskerville Old Face" w:hAnsi="Baskerville Old Face"/>
          <w:sz w:val="24"/>
          <w:szCs w:val="24"/>
        </w:rPr>
        <w:t>a</w:t>
      </w:r>
      <w:r w:rsidR="009E350D">
        <w:rPr>
          <w:rFonts w:ascii="Baskerville Old Face" w:hAnsi="Baskerville Old Face"/>
          <w:sz w:val="24"/>
          <w:szCs w:val="24"/>
        </w:rPr>
        <w:t xml:space="preserve"> </w:t>
      </w:r>
      <w:r w:rsidR="009E350D" w:rsidRPr="0028005F">
        <w:rPr>
          <w:rFonts w:ascii="Baskerville Old Face" w:hAnsi="Baskerville Old Face"/>
          <w:sz w:val="24"/>
          <w:szCs w:val="24"/>
        </w:rPr>
        <w:t>fuggire nel</w:t>
      </w:r>
      <w:r w:rsidR="009E350D">
        <w:rPr>
          <w:rFonts w:ascii="Baskerville Old Face" w:hAnsi="Baskerville Old Face"/>
          <w:sz w:val="24"/>
          <w:szCs w:val="24"/>
        </w:rPr>
        <w:t xml:space="preserve"> </w:t>
      </w:r>
      <w:r w:rsidR="00A0647D">
        <w:rPr>
          <w:rFonts w:ascii="Baskerville Old Face" w:hAnsi="Baskerville Old Face"/>
          <w:sz w:val="24"/>
          <w:szCs w:val="24"/>
        </w:rPr>
        <w:t>castello gotico costruito nelle</w:t>
      </w:r>
      <w:r>
        <w:rPr>
          <w:rFonts w:ascii="Baskerville Old Face" w:hAnsi="Baskerville Old Face"/>
          <w:sz w:val="24"/>
          <w:szCs w:val="24"/>
        </w:rPr>
        <w:t xml:space="preserve"> vicinanze</w:t>
      </w:r>
      <w:r w:rsidR="0030494E">
        <w:rPr>
          <w:rFonts w:ascii="Baskerville Old Face" w:hAnsi="Baskerville Old Face"/>
          <w:sz w:val="24"/>
          <w:szCs w:val="24"/>
        </w:rPr>
        <w:t xml:space="preserve"> di Sparta e, soprattutto, </w:t>
      </w:r>
      <w:r w:rsidR="00A0647D">
        <w:rPr>
          <w:rFonts w:ascii="Baskerville Old Face" w:hAnsi="Baskerville Old Face"/>
          <w:sz w:val="24"/>
          <w:szCs w:val="24"/>
        </w:rPr>
        <w:t xml:space="preserve">deve </w:t>
      </w:r>
      <w:r>
        <w:rPr>
          <w:rFonts w:ascii="Baskerville Old Face" w:hAnsi="Baskerville Old Face"/>
          <w:sz w:val="24"/>
          <w:szCs w:val="24"/>
        </w:rPr>
        <w:t xml:space="preserve">trovarsi </w:t>
      </w:r>
      <w:r w:rsidR="0030494E">
        <w:rPr>
          <w:rFonts w:ascii="Baskerville Old Face" w:hAnsi="Baskerville Old Face"/>
          <w:sz w:val="24"/>
          <w:szCs w:val="24"/>
        </w:rPr>
        <w:t xml:space="preserve">prima </w:t>
      </w:r>
      <w:r>
        <w:rPr>
          <w:rFonts w:ascii="Baskerville Old Face" w:hAnsi="Baskerville Old Face"/>
          <w:sz w:val="24"/>
          <w:szCs w:val="24"/>
        </w:rPr>
        <w:t xml:space="preserve">di fronte </w:t>
      </w:r>
      <w:r w:rsidR="00F94568">
        <w:rPr>
          <w:rFonts w:ascii="Baskerville Old Face" w:hAnsi="Baskerville Old Face"/>
          <w:sz w:val="24"/>
          <w:szCs w:val="24"/>
        </w:rPr>
        <w:t>al suo «</w:t>
      </w:r>
      <w:proofErr w:type="spellStart"/>
      <w:r w:rsidR="00F94568">
        <w:rPr>
          <w:rFonts w:ascii="Baskerville Old Face" w:hAnsi="Baskerville Old Face"/>
          <w:sz w:val="24"/>
          <w:szCs w:val="24"/>
        </w:rPr>
        <w:t>Widerdämon</w:t>
      </w:r>
      <w:proofErr w:type="spellEnd"/>
      <w:r w:rsidR="00F94568">
        <w:rPr>
          <w:rFonts w:ascii="Baskerville Old Face" w:hAnsi="Baskerville Old Face"/>
          <w:sz w:val="24"/>
          <w:szCs w:val="24"/>
        </w:rPr>
        <w:t>»</w:t>
      </w:r>
      <w:r w:rsidR="00A0647D">
        <w:rPr>
          <w:rFonts w:ascii="Baskerville Old Face" w:hAnsi="Baskerville Old Face"/>
          <w:sz w:val="24"/>
          <w:szCs w:val="24"/>
        </w:rPr>
        <w:t>(9072),</w:t>
      </w:r>
      <w:r w:rsidR="0013686B">
        <w:rPr>
          <w:rFonts w:ascii="Baskerville Old Face" w:hAnsi="Baskerville Old Face"/>
          <w:sz w:val="24"/>
          <w:szCs w:val="24"/>
        </w:rPr>
        <w:t xml:space="preserve"> </w:t>
      </w:r>
      <w:r>
        <w:rPr>
          <w:rFonts w:ascii="Baskerville Old Face" w:hAnsi="Baskerville Old Face"/>
          <w:sz w:val="24"/>
          <w:szCs w:val="24"/>
        </w:rPr>
        <w:t xml:space="preserve">a Mefistofele nella veste di </w:t>
      </w:r>
      <w:proofErr w:type="spellStart"/>
      <w:r>
        <w:rPr>
          <w:rFonts w:ascii="Baskerville Old Face" w:hAnsi="Baskerville Old Face"/>
          <w:sz w:val="24"/>
          <w:szCs w:val="24"/>
        </w:rPr>
        <w:t>Forcide</w:t>
      </w:r>
      <w:proofErr w:type="spellEnd"/>
      <w:r>
        <w:rPr>
          <w:rFonts w:ascii="Baskerville Old Face" w:hAnsi="Baskerville Old Face"/>
          <w:sz w:val="24"/>
          <w:szCs w:val="24"/>
        </w:rPr>
        <w:t xml:space="preserve"> che, come maschera mitica dell’estrema bruttezza e immagine del male, ha il compito di portarla alla disperazione estrema </w:t>
      </w:r>
      <w:r w:rsidR="00A0647D">
        <w:rPr>
          <w:rFonts w:ascii="Baskerville Old Face" w:hAnsi="Baskerville Old Face"/>
          <w:sz w:val="24"/>
          <w:szCs w:val="24"/>
        </w:rPr>
        <w:t xml:space="preserve">predisponendola a </w:t>
      </w:r>
      <w:r>
        <w:rPr>
          <w:rFonts w:ascii="Baskerville Old Face" w:hAnsi="Baskerville Old Face"/>
          <w:sz w:val="24"/>
          <w:szCs w:val="24"/>
        </w:rPr>
        <w:t xml:space="preserve">cercare salvezza nell’ignoto del padrone straniero. </w:t>
      </w:r>
      <w:proofErr w:type="spellStart"/>
      <w:r w:rsidR="0013686B">
        <w:rPr>
          <w:rFonts w:ascii="Baskerville Old Face" w:hAnsi="Baskerville Old Face"/>
          <w:sz w:val="24"/>
          <w:szCs w:val="24"/>
        </w:rPr>
        <w:t>Forcide</w:t>
      </w:r>
      <w:proofErr w:type="spellEnd"/>
      <w:r w:rsidR="0013686B">
        <w:rPr>
          <w:rFonts w:ascii="Baskerville Old Face" w:hAnsi="Baskerville Old Face"/>
          <w:sz w:val="24"/>
          <w:szCs w:val="24"/>
        </w:rPr>
        <w:t xml:space="preserve"> la tortura con il lungo elenco tragico della sua storia mitica che, culminando </w:t>
      </w:r>
      <w:r w:rsidR="00804986">
        <w:rPr>
          <w:rFonts w:ascii="Baskerville Old Face" w:hAnsi="Baskerville Old Face"/>
          <w:sz w:val="24"/>
          <w:szCs w:val="24"/>
        </w:rPr>
        <w:t>nell’accenno a</w:t>
      </w:r>
      <w:r w:rsidR="0013686B">
        <w:rPr>
          <w:rFonts w:ascii="Baskerville Old Face" w:hAnsi="Baskerville Old Face"/>
          <w:sz w:val="24"/>
          <w:szCs w:val="24"/>
        </w:rPr>
        <w:t xml:space="preserve">l connubio post </w:t>
      </w:r>
      <w:proofErr w:type="spellStart"/>
      <w:r w:rsidR="0013686B">
        <w:rPr>
          <w:rFonts w:ascii="Baskerville Old Face" w:hAnsi="Baskerville Old Face"/>
          <w:sz w:val="24"/>
          <w:szCs w:val="24"/>
        </w:rPr>
        <w:t>mortem</w:t>
      </w:r>
      <w:proofErr w:type="spellEnd"/>
      <w:r w:rsidR="0013686B">
        <w:rPr>
          <w:rFonts w:ascii="Baskerville Old Face" w:hAnsi="Baskerville Old Face"/>
          <w:sz w:val="24"/>
          <w:szCs w:val="24"/>
        </w:rPr>
        <w:t xml:space="preserve"> con Achille</w:t>
      </w:r>
      <w:r w:rsidR="00F94568">
        <w:rPr>
          <w:rFonts w:ascii="Baskerville Old Face" w:hAnsi="Baskerville Old Face"/>
          <w:sz w:val="24"/>
          <w:szCs w:val="24"/>
        </w:rPr>
        <w:t>, provoca la crisi d’identità («</w:t>
      </w:r>
      <w:proofErr w:type="spellStart"/>
      <w:r w:rsidR="00F94568">
        <w:rPr>
          <w:rFonts w:ascii="Baskerville Old Face" w:hAnsi="Baskerville Old Face"/>
          <w:sz w:val="24"/>
          <w:szCs w:val="24"/>
        </w:rPr>
        <w:t>Ich</w:t>
      </w:r>
      <w:proofErr w:type="spellEnd"/>
      <w:r w:rsidR="00F94568">
        <w:rPr>
          <w:rFonts w:ascii="Baskerville Old Face" w:hAnsi="Baskerville Old Face"/>
          <w:sz w:val="24"/>
          <w:szCs w:val="24"/>
        </w:rPr>
        <w:t xml:space="preserve"> </w:t>
      </w:r>
      <w:proofErr w:type="spellStart"/>
      <w:r w:rsidR="00F94568">
        <w:rPr>
          <w:rFonts w:ascii="Baskerville Old Face" w:hAnsi="Baskerville Old Face"/>
          <w:sz w:val="24"/>
          <w:szCs w:val="24"/>
        </w:rPr>
        <w:t>schwinde</w:t>
      </w:r>
      <w:proofErr w:type="spellEnd"/>
      <w:r w:rsidR="00F94568">
        <w:rPr>
          <w:rFonts w:ascii="Baskerville Old Face" w:hAnsi="Baskerville Old Face"/>
          <w:sz w:val="24"/>
          <w:szCs w:val="24"/>
        </w:rPr>
        <w:t xml:space="preserve"> </w:t>
      </w:r>
      <w:proofErr w:type="spellStart"/>
      <w:r w:rsidR="00F94568">
        <w:rPr>
          <w:rFonts w:ascii="Baskerville Old Face" w:hAnsi="Baskerville Old Face"/>
          <w:sz w:val="24"/>
          <w:szCs w:val="24"/>
        </w:rPr>
        <w:t>hin</w:t>
      </w:r>
      <w:proofErr w:type="spellEnd"/>
      <w:r w:rsidR="00F94568">
        <w:rPr>
          <w:rFonts w:ascii="Baskerville Old Face" w:hAnsi="Baskerville Old Face"/>
          <w:sz w:val="24"/>
          <w:szCs w:val="24"/>
        </w:rPr>
        <w:t xml:space="preserve"> und </w:t>
      </w:r>
      <w:proofErr w:type="spellStart"/>
      <w:r w:rsidR="00F94568">
        <w:rPr>
          <w:rFonts w:ascii="Baskerville Old Face" w:hAnsi="Baskerville Old Face"/>
          <w:sz w:val="24"/>
          <w:szCs w:val="24"/>
        </w:rPr>
        <w:t>werde</w:t>
      </w:r>
      <w:proofErr w:type="spellEnd"/>
      <w:r w:rsidR="00F94568">
        <w:rPr>
          <w:rFonts w:ascii="Baskerville Old Face" w:hAnsi="Baskerville Old Face"/>
          <w:sz w:val="24"/>
          <w:szCs w:val="24"/>
        </w:rPr>
        <w:t xml:space="preserve"> </w:t>
      </w:r>
      <w:proofErr w:type="spellStart"/>
      <w:r w:rsidR="00F94568">
        <w:rPr>
          <w:rFonts w:ascii="Baskerville Old Face" w:hAnsi="Baskerville Old Face"/>
          <w:sz w:val="24"/>
          <w:szCs w:val="24"/>
        </w:rPr>
        <w:t>selbst</w:t>
      </w:r>
      <w:proofErr w:type="spellEnd"/>
      <w:r w:rsidR="00F94568">
        <w:rPr>
          <w:rFonts w:ascii="Baskerville Old Face" w:hAnsi="Baskerville Old Face"/>
          <w:sz w:val="24"/>
          <w:szCs w:val="24"/>
        </w:rPr>
        <w:t xml:space="preserve"> </w:t>
      </w:r>
      <w:proofErr w:type="spellStart"/>
      <w:r w:rsidR="00F94568">
        <w:rPr>
          <w:rFonts w:ascii="Baskerville Old Face" w:hAnsi="Baskerville Old Face"/>
          <w:sz w:val="24"/>
          <w:szCs w:val="24"/>
        </w:rPr>
        <w:t>mir</w:t>
      </w:r>
      <w:proofErr w:type="spellEnd"/>
      <w:r w:rsidR="00F94568">
        <w:rPr>
          <w:rFonts w:ascii="Baskerville Old Face" w:hAnsi="Baskerville Old Face"/>
          <w:sz w:val="24"/>
          <w:szCs w:val="24"/>
        </w:rPr>
        <w:t xml:space="preserve"> </w:t>
      </w:r>
      <w:proofErr w:type="spellStart"/>
      <w:r w:rsidR="001012C6">
        <w:rPr>
          <w:rFonts w:ascii="Baskerville Old Face" w:hAnsi="Baskerville Old Face"/>
          <w:sz w:val="24"/>
          <w:szCs w:val="24"/>
        </w:rPr>
        <w:t>e</w:t>
      </w:r>
      <w:r w:rsidR="00F94568">
        <w:rPr>
          <w:rFonts w:ascii="Baskerville Old Face" w:hAnsi="Baskerville Old Face"/>
          <w:sz w:val="24"/>
          <w:szCs w:val="24"/>
        </w:rPr>
        <w:t>in</w:t>
      </w:r>
      <w:proofErr w:type="spellEnd"/>
      <w:r w:rsidR="00F94568">
        <w:rPr>
          <w:rFonts w:ascii="Baskerville Old Face" w:hAnsi="Baskerville Old Face"/>
          <w:sz w:val="24"/>
          <w:szCs w:val="24"/>
        </w:rPr>
        <w:t xml:space="preserve"> </w:t>
      </w:r>
      <w:proofErr w:type="spellStart"/>
      <w:r w:rsidR="00F94568">
        <w:rPr>
          <w:rFonts w:ascii="Baskerville Old Face" w:hAnsi="Baskerville Old Face"/>
          <w:sz w:val="24"/>
          <w:szCs w:val="24"/>
        </w:rPr>
        <w:t>Idol</w:t>
      </w:r>
      <w:proofErr w:type="spellEnd"/>
      <w:r w:rsidR="00D94FA9">
        <w:rPr>
          <w:rFonts w:ascii="Baskerville Old Face" w:hAnsi="Baskerville Old Face"/>
          <w:sz w:val="24"/>
          <w:szCs w:val="24"/>
        </w:rPr>
        <w:t>»</w:t>
      </w:r>
      <w:r w:rsidR="00F94568">
        <w:rPr>
          <w:rFonts w:ascii="Baskerville Old Face" w:hAnsi="Baskerville Old Face"/>
          <w:sz w:val="24"/>
          <w:szCs w:val="24"/>
        </w:rPr>
        <w:t xml:space="preserve"> 888</w:t>
      </w:r>
      <w:r w:rsidR="00BD5254">
        <w:rPr>
          <w:rFonts w:ascii="Baskerville Old Face" w:hAnsi="Baskerville Old Face"/>
          <w:sz w:val="24"/>
          <w:szCs w:val="24"/>
        </w:rPr>
        <w:t>1) e lo svenimento. Rinvenuta, come Faust</w:t>
      </w:r>
      <w:r w:rsidR="00BD5254" w:rsidRPr="0028005F">
        <w:rPr>
          <w:rFonts w:ascii="Baskerville Old Face" w:hAnsi="Baskerville Old Face"/>
          <w:sz w:val="24"/>
          <w:szCs w:val="24"/>
        </w:rPr>
        <w:t xml:space="preserve">, </w:t>
      </w:r>
      <w:r w:rsidR="0028005F">
        <w:rPr>
          <w:rFonts w:ascii="Baskerville Old Face" w:hAnsi="Baskerville Old Face"/>
          <w:sz w:val="24"/>
          <w:szCs w:val="24"/>
        </w:rPr>
        <w:t xml:space="preserve">è rinata, si </w:t>
      </w:r>
      <w:r w:rsidR="00834D7B">
        <w:rPr>
          <w:rFonts w:ascii="Baskerville Old Face" w:hAnsi="Baskerville Old Face"/>
          <w:sz w:val="24"/>
          <w:szCs w:val="24"/>
        </w:rPr>
        <w:t>ri</w:t>
      </w:r>
      <w:r w:rsidR="0028005F">
        <w:rPr>
          <w:rFonts w:ascii="Baskerville Old Face" w:hAnsi="Baskerville Old Face"/>
          <w:sz w:val="24"/>
          <w:szCs w:val="24"/>
        </w:rPr>
        <w:t>trova di nuovo</w:t>
      </w:r>
      <w:r w:rsidR="00BD5254" w:rsidRPr="0028005F">
        <w:rPr>
          <w:rFonts w:ascii="Baskerville Old Face" w:hAnsi="Baskerville Old Face"/>
          <w:sz w:val="24"/>
          <w:szCs w:val="24"/>
        </w:rPr>
        <w:t xml:space="preserve"> </w:t>
      </w:r>
      <w:r w:rsidR="00D94FA9" w:rsidRPr="0028005F">
        <w:rPr>
          <w:rFonts w:ascii="Baskerville Old Face" w:hAnsi="Baskerville Old Face"/>
          <w:sz w:val="24"/>
          <w:szCs w:val="24"/>
        </w:rPr>
        <w:t>«</w:t>
      </w:r>
      <w:r w:rsidR="00D94FA9">
        <w:rPr>
          <w:rFonts w:ascii="Baskerville Old Face" w:hAnsi="Baskerville Old Face"/>
          <w:sz w:val="24"/>
          <w:szCs w:val="24"/>
        </w:rPr>
        <w:t xml:space="preserve">in </w:t>
      </w:r>
      <w:proofErr w:type="spellStart"/>
      <w:r w:rsidR="00D94FA9">
        <w:rPr>
          <w:rFonts w:ascii="Baskerville Old Face" w:hAnsi="Baskerville Old Face"/>
          <w:sz w:val="24"/>
          <w:szCs w:val="24"/>
        </w:rPr>
        <w:t>der</w:t>
      </w:r>
      <w:proofErr w:type="spellEnd"/>
      <w:r w:rsidR="00D94FA9">
        <w:rPr>
          <w:rFonts w:ascii="Baskerville Old Face" w:hAnsi="Baskerville Old Face"/>
          <w:sz w:val="24"/>
          <w:szCs w:val="24"/>
        </w:rPr>
        <w:t xml:space="preserve"> </w:t>
      </w:r>
      <w:proofErr w:type="spellStart"/>
      <w:r w:rsidR="00D94FA9">
        <w:rPr>
          <w:rFonts w:ascii="Baskerville Old Face" w:hAnsi="Baskerville Old Face"/>
          <w:sz w:val="24"/>
          <w:szCs w:val="24"/>
        </w:rPr>
        <w:t>Mitte</w:t>
      </w:r>
      <w:proofErr w:type="spellEnd"/>
      <w:r w:rsidR="00D94FA9">
        <w:rPr>
          <w:rFonts w:ascii="Baskerville Old Face" w:hAnsi="Baskerville Old Face"/>
          <w:sz w:val="24"/>
          <w:szCs w:val="24"/>
        </w:rPr>
        <w:t>»</w:t>
      </w:r>
      <w:r w:rsidR="00834D7B">
        <w:rPr>
          <w:rFonts w:ascii="Baskerville Old Face" w:hAnsi="Baskerville Old Face"/>
          <w:sz w:val="24"/>
          <w:szCs w:val="24"/>
        </w:rPr>
        <w:t xml:space="preserve"> (d</w:t>
      </w:r>
      <w:r w:rsidR="00BD5254">
        <w:rPr>
          <w:rFonts w:ascii="Baskerville Old Face" w:hAnsi="Baskerville Old Face"/>
          <w:sz w:val="24"/>
          <w:szCs w:val="24"/>
        </w:rPr>
        <w:t xml:space="preserve">idascalia dopo 8908), </w:t>
      </w:r>
      <w:r w:rsidR="00834D7B">
        <w:rPr>
          <w:rFonts w:ascii="Baskerville Old Face" w:hAnsi="Baskerville Old Face"/>
          <w:sz w:val="24"/>
          <w:szCs w:val="24"/>
        </w:rPr>
        <w:t>cioè</w:t>
      </w:r>
      <w:r w:rsidR="00D94FA9">
        <w:rPr>
          <w:rFonts w:ascii="Baskerville Old Face" w:hAnsi="Baskerville Old Face"/>
          <w:sz w:val="24"/>
          <w:szCs w:val="24"/>
        </w:rPr>
        <w:t xml:space="preserve"> al centro della scena e </w:t>
      </w:r>
      <w:r w:rsidR="00BD5254">
        <w:rPr>
          <w:rFonts w:ascii="Baskerville Old Face" w:hAnsi="Baskerville Old Face"/>
          <w:sz w:val="24"/>
          <w:szCs w:val="24"/>
        </w:rPr>
        <w:t>finalmente pronta per l’azione del grande salto nel mondo moderno.</w:t>
      </w:r>
    </w:p>
    <w:p w:rsidR="0055611C" w:rsidRDefault="00D94FA9" w:rsidP="006B511C">
      <w:pPr>
        <w:spacing w:after="0" w:line="360" w:lineRule="auto"/>
        <w:ind w:firstLine="284"/>
        <w:rPr>
          <w:rFonts w:ascii="Baskerville Old Face" w:hAnsi="Baskerville Old Face"/>
          <w:sz w:val="24"/>
          <w:szCs w:val="24"/>
        </w:rPr>
      </w:pPr>
      <w:r>
        <w:rPr>
          <w:rFonts w:ascii="Baskerville Old Face" w:hAnsi="Baskerville Old Face"/>
          <w:sz w:val="24"/>
          <w:szCs w:val="24"/>
        </w:rPr>
        <w:t>Il «cielo»</w:t>
      </w:r>
      <w:r w:rsidR="00715514">
        <w:rPr>
          <w:rFonts w:ascii="Baskerville Old Face" w:hAnsi="Baskerville Old Face"/>
          <w:sz w:val="24"/>
          <w:szCs w:val="24"/>
        </w:rPr>
        <w:t xml:space="preserve"> per Faust (e per il suo autore) significa l’unione con Elena, non più come nella tradizione </w:t>
      </w:r>
      <w:r w:rsidR="00834D7B">
        <w:rPr>
          <w:rFonts w:ascii="Baskerville Old Face" w:hAnsi="Baskerville Old Face"/>
          <w:sz w:val="24"/>
          <w:szCs w:val="24"/>
        </w:rPr>
        <w:t xml:space="preserve">figura </w:t>
      </w:r>
      <w:r w:rsidR="00715514">
        <w:rPr>
          <w:rFonts w:ascii="Baskerville Old Face" w:hAnsi="Baskerville Old Face"/>
          <w:sz w:val="24"/>
          <w:szCs w:val="24"/>
        </w:rPr>
        <w:t xml:space="preserve">ridotta </w:t>
      </w:r>
      <w:r w:rsidR="008B47DD">
        <w:rPr>
          <w:rFonts w:ascii="Baskerville Old Face" w:hAnsi="Baskerville Old Face"/>
          <w:sz w:val="24"/>
          <w:szCs w:val="24"/>
        </w:rPr>
        <w:t>esclusivamente a passivo</w:t>
      </w:r>
      <w:r w:rsidR="00715514">
        <w:rPr>
          <w:rFonts w:ascii="Baskerville Old Face" w:hAnsi="Baskerville Old Face"/>
          <w:sz w:val="24"/>
          <w:szCs w:val="24"/>
        </w:rPr>
        <w:t xml:space="preserve"> oggetto del desiderio</w:t>
      </w:r>
      <w:r w:rsidR="00246D1D">
        <w:rPr>
          <w:rFonts w:ascii="Baskerville Old Face" w:hAnsi="Baskerville Old Face"/>
          <w:sz w:val="24"/>
          <w:szCs w:val="24"/>
        </w:rPr>
        <w:t>, cosa</w:t>
      </w:r>
      <w:r w:rsidR="00715514">
        <w:rPr>
          <w:rFonts w:ascii="Baskerville Old Face" w:hAnsi="Baskerville Old Face"/>
          <w:sz w:val="24"/>
          <w:szCs w:val="24"/>
        </w:rPr>
        <w:t xml:space="preserve"> che lei per prima vuole lasc</w:t>
      </w:r>
      <w:r w:rsidR="00834D7B">
        <w:rPr>
          <w:rFonts w:ascii="Baskerville Old Face" w:hAnsi="Baskerville Old Face"/>
          <w:sz w:val="24"/>
          <w:szCs w:val="24"/>
        </w:rPr>
        <w:t>i</w:t>
      </w:r>
      <w:r w:rsidR="00715514">
        <w:rPr>
          <w:rFonts w:ascii="Baskerville Old Face" w:hAnsi="Baskerville Old Face"/>
          <w:sz w:val="24"/>
          <w:szCs w:val="24"/>
        </w:rPr>
        <w:t xml:space="preserve">arsi alle spalle: </w:t>
      </w:r>
      <w:r>
        <w:rPr>
          <w:rFonts w:ascii="Baskerville Old Face" w:hAnsi="Baskerville Old Face"/>
          <w:sz w:val="24"/>
          <w:szCs w:val="24"/>
        </w:rPr>
        <w:t>«</w:t>
      </w:r>
      <w:proofErr w:type="spellStart"/>
      <w:r>
        <w:rPr>
          <w:rFonts w:ascii="Baskerville Old Face" w:hAnsi="Baskerville Old Face"/>
          <w:sz w:val="24"/>
          <w:szCs w:val="24"/>
        </w:rPr>
        <w:t>Wehe</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mir</w:t>
      </w:r>
      <w:proofErr w:type="spellEnd"/>
      <w:r>
        <w:rPr>
          <w:rFonts w:ascii="Baskerville Old Face" w:hAnsi="Baskerville Old Face"/>
          <w:sz w:val="24"/>
          <w:szCs w:val="24"/>
        </w:rPr>
        <w:t>!»</w:t>
      </w:r>
      <w:r w:rsidR="00715514">
        <w:rPr>
          <w:rFonts w:ascii="Baskerville Old Face" w:hAnsi="Baskerville Old Face"/>
          <w:sz w:val="24"/>
          <w:szCs w:val="24"/>
        </w:rPr>
        <w:t xml:space="preserve"> esclama in occasione del primo incontro con Faust </w:t>
      </w:r>
      <w:r w:rsidR="009E350D" w:rsidRPr="00254948">
        <w:rPr>
          <w:rFonts w:ascii="Baskerville Old Face" w:hAnsi="Baskerville Old Face"/>
          <w:sz w:val="24"/>
          <w:szCs w:val="24"/>
        </w:rPr>
        <w:t>quando deve giudicare il</w:t>
      </w:r>
      <w:r w:rsidR="00525A4F" w:rsidRPr="00254948">
        <w:rPr>
          <w:rFonts w:ascii="Baskerville Old Face" w:hAnsi="Baskerville Old Face"/>
          <w:sz w:val="24"/>
          <w:szCs w:val="24"/>
        </w:rPr>
        <w:t xml:space="preserve"> d</w:t>
      </w:r>
      <w:r w:rsidR="00246D1D" w:rsidRPr="00254948">
        <w:rPr>
          <w:rFonts w:ascii="Baskerville Old Face" w:hAnsi="Baskerville Old Face"/>
          <w:sz w:val="24"/>
          <w:szCs w:val="24"/>
        </w:rPr>
        <w:t>e</w:t>
      </w:r>
      <w:r w:rsidR="00254948" w:rsidRPr="00254948">
        <w:rPr>
          <w:rFonts w:ascii="Baskerville Old Face" w:hAnsi="Baskerville Old Face"/>
          <w:sz w:val="24"/>
          <w:szCs w:val="24"/>
        </w:rPr>
        <w:t>stino del custode</w:t>
      </w:r>
      <w:r w:rsidR="006B511C">
        <w:rPr>
          <w:rFonts w:ascii="Baskerville Old Face" w:hAnsi="Baskerville Old Face"/>
          <w:color w:val="FF0000"/>
          <w:sz w:val="24"/>
          <w:szCs w:val="24"/>
        </w:rPr>
        <w:t xml:space="preserve"> </w:t>
      </w:r>
      <w:r w:rsidR="006B511C">
        <w:rPr>
          <w:rFonts w:ascii="Baskerville Old Face" w:hAnsi="Baskerville Old Face"/>
          <w:sz w:val="24"/>
          <w:szCs w:val="24"/>
        </w:rPr>
        <w:t xml:space="preserve">della torre del castello, </w:t>
      </w:r>
      <w:r w:rsidR="00525A4F">
        <w:rPr>
          <w:rFonts w:ascii="Baskerville Old Face" w:hAnsi="Baskerville Old Face"/>
          <w:sz w:val="24"/>
          <w:szCs w:val="24"/>
        </w:rPr>
        <w:t xml:space="preserve">che avrebbe dovuto annunciare in tempo </w:t>
      </w:r>
      <w:r w:rsidR="00215290">
        <w:rPr>
          <w:rFonts w:ascii="Baskerville Old Face" w:hAnsi="Baskerville Old Face"/>
          <w:sz w:val="24"/>
          <w:szCs w:val="24"/>
        </w:rPr>
        <w:t xml:space="preserve">il </w:t>
      </w:r>
      <w:r w:rsidR="00525A4F">
        <w:rPr>
          <w:rFonts w:ascii="Baskerville Old Face" w:hAnsi="Baskerville Old Face"/>
          <w:sz w:val="24"/>
          <w:szCs w:val="24"/>
        </w:rPr>
        <w:t>suo arrivo ma</w:t>
      </w:r>
      <w:r w:rsidR="006B511C">
        <w:rPr>
          <w:rFonts w:ascii="Baskerville Old Face" w:hAnsi="Baskerville Old Face"/>
          <w:sz w:val="24"/>
          <w:szCs w:val="24"/>
        </w:rPr>
        <w:t>,</w:t>
      </w:r>
      <w:r w:rsidR="00246D1D">
        <w:rPr>
          <w:rFonts w:ascii="Baskerville Old Face" w:hAnsi="Baskerville Old Face"/>
          <w:sz w:val="24"/>
          <w:szCs w:val="24"/>
        </w:rPr>
        <w:t xml:space="preserve"> </w:t>
      </w:r>
      <w:r w:rsidR="00525A4F">
        <w:rPr>
          <w:rFonts w:ascii="Baskerville Old Face" w:hAnsi="Baskerville Old Face"/>
          <w:sz w:val="24"/>
          <w:szCs w:val="24"/>
        </w:rPr>
        <w:t xml:space="preserve">abbagliato dalla sua bellezza, era venuto meno </w:t>
      </w:r>
      <w:r w:rsidR="00246D1D">
        <w:rPr>
          <w:rFonts w:ascii="Baskerville Old Face" w:hAnsi="Baskerville Old Face"/>
          <w:sz w:val="24"/>
          <w:szCs w:val="24"/>
        </w:rPr>
        <w:t>a</w:t>
      </w:r>
      <w:r w:rsidR="006B511C">
        <w:rPr>
          <w:rFonts w:ascii="Baskerville Old Face" w:hAnsi="Baskerville Old Face"/>
          <w:sz w:val="24"/>
          <w:szCs w:val="24"/>
        </w:rPr>
        <w:t>i suoi doveri:</w:t>
      </w:r>
      <w:r w:rsidR="00525A4F">
        <w:rPr>
          <w:rFonts w:ascii="Baskerville Old Face" w:hAnsi="Baskerville Old Face"/>
          <w:sz w:val="24"/>
          <w:szCs w:val="24"/>
        </w:rPr>
        <w:t xml:space="preserve"> </w:t>
      </w:r>
    </w:p>
    <w:p w:rsidR="0055611C" w:rsidRDefault="0055611C" w:rsidP="00192C28">
      <w:pPr>
        <w:spacing w:after="0" w:line="360" w:lineRule="auto"/>
        <w:rPr>
          <w:rFonts w:ascii="Baskerville Old Face" w:hAnsi="Baskerville Old Face"/>
          <w:sz w:val="24"/>
          <w:szCs w:val="24"/>
        </w:rPr>
      </w:pPr>
    </w:p>
    <w:p w:rsidR="0055611C" w:rsidRPr="003C1D30" w:rsidRDefault="0055611C" w:rsidP="0055611C">
      <w:pPr>
        <w:spacing w:after="0" w:line="360" w:lineRule="auto"/>
        <w:ind w:left="284"/>
        <w:rPr>
          <w:rFonts w:ascii="Baskerville Old Face" w:hAnsi="Baskerville Old Face"/>
          <w:sz w:val="22"/>
          <w:szCs w:val="22"/>
          <w:lang w:val="de-DE"/>
        </w:rPr>
      </w:pPr>
      <w:r w:rsidRPr="003C1D30">
        <w:rPr>
          <w:rFonts w:ascii="Baskerville Old Face" w:hAnsi="Baskerville Old Face"/>
          <w:sz w:val="22"/>
          <w:szCs w:val="22"/>
          <w:lang w:val="de-DE"/>
        </w:rPr>
        <w:t>Wehe mir! Welch streng Geschick</w:t>
      </w:r>
    </w:p>
    <w:p w:rsidR="0055611C" w:rsidRPr="003C1D30" w:rsidRDefault="0055611C" w:rsidP="0055611C">
      <w:pPr>
        <w:spacing w:after="0" w:line="360" w:lineRule="auto"/>
        <w:ind w:left="284"/>
        <w:rPr>
          <w:rFonts w:ascii="Baskerville Old Face" w:hAnsi="Baskerville Old Face"/>
          <w:sz w:val="22"/>
          <w:szCs w:val="22"/>
          <w:lang w:val="de-DE"/>
        </w:rPr>
      </w:pPr>
      <w:r w:rsidRPr="003C1D30">
        <w:rPr>
          <w:rFonts w:ascii="Baskerville Old Face" w:hAnsi="Baskerville Old Face"/>
          <w:sz w:val="22"/>
          <w:szCs w:val="22"/>
          <w:lang w:val="de-DE"/>
        </w:rPr>
        <w:lastRenderedPageBreak/>
        <w:t>Verfolgt mich, überall der Männer Busen</w:t>
      </w:r>
    </w:p>
    <w:p w:rsidR="0055611C" w:rsidRPr="0055611C" w:rsidRDefault="0055611C" w:rsidP="0055611C">
      <w:pPr>
        <w:spacing w:after="0" w:line="360" w:lineRule="auto"/>
        <w:ind w:left="284"/>
        <w:rPr>
          <w:rFonts w:ascii="Baskerville Old Face" w:hAnsi="Baskerville Old Face"/>
          <w:sz w:val="22"/>
          <w:szCs w:val="22"/>
          <w:lang w:val="de-DE"/>
        </w:rPr>
      </w:pPr>
      <w:r w:rsidRPr="0055611C">
        <w:rPr>
          <w:rFonts w:ascii="Baskerville Old Face" w:hAnsi="Baskerville Old Face"/>
          <w:sz w:val="22"/>
          <w:szCs w:val="22"/>
          <w:lang w:val="de-DE"/>
        </w:rPr>
        <w:t xml:space="preserve">So zu betören, </w:t>
      </w:r>
      <w:proofErr w:type="spellStart"/>
      <w:r w:rsidRPr="0055611C">
        <w:rPr>
          <w:rFonts w:ascii="Baskerville Old Face" w:hAnsi="Baskerville Old Face"/>
          <w:sz w:val="22"/>
          <w:szCs w:val="22"/>
          <w:lang w:val="de-DE"/>
        </w:rPr>
        <w:t>daß</w:t>
      </w:r>
      <w:proofErr w:type="spellEnd"/>
      <w:r w:rsidRPr="0055611C">
        <w:rPr>
          <w:rFonts w:ascii="Baskerville Old Face" w:hAnsi="Baskerville Old Face"/>
          <w:sz w:val="22"/>
          <w:szCs w:val="22"/>
          <w:lang w:val="de-DE"/>
        </w:rPr>
        <w:t xml:space="preserve"> sie weder sich</w:t>
      </w:r>
    </w:p>
    <w:p w:rsidR="0055611C" w:rsidRPr="003C1D30" w:rsidRDefault="0055611C" w:rsidP="0055611C">
      <w:pPr>
        <w:spacing w:after="0" w:line="360" w:lineRule="auto"/>
        <w:ind w:left="284"/>
        <w:rPr>
          <w:rFonts w:ascii="Baskerville Old Face" w:hAnsi="Baskerville Old Face"/>
          <w:sz w:val="22"/>
          <w:szCs w:val="22"/>
          <w:lang w:val="de-DE"/>
        </w:rPr>
      </w:pPr>
      <w:r w:rsidRPr="0055611C">
        <w:rPr>
          <w:rFonts w:ascii="Baskerville Old Face" w:hAnsi="Baskerville Old Face"/>
          <w:sz w:val="22"/>
          <w:szCs w:val="22"/>
          <w:lang w:val="de-DE"/>
        </w:rPr>
        <w:t xml:space="preserve">Noch sonst ein Würdiges verschonten. </w:t>
      </w:r>
      <w:r w:rsidRPr="003C1D30">
        <w:rPr>
          <w:rFonts w:ascii="Baskerville Old Face" w:hAnsi="Baskerville Old Face"/>
          <w:sz w:val="22"/>
          <w:szCs w:val="22"/>
          <w:lang w:val="de-DE"/>
        </w:rPr>
        <w:t>Raubend jetzt,</w:t>
      </w:r>
    </w:p>
    <w:p w:rsidR="0055611C" w:rsidRPr="0055611C" w:rsidRDefault="0055611C" w:rsidP="0055611C">
      <w:pPr>
        <w:spacing w:after="0" w:line="360" w:lineRule="auto"/>
        <w:ind w:left="284"/>
        <w:rPr>
          <w:rFonts w:ascii="Baskerville Old Face" w:hAnsi="Baskerville Old Face"/>
          <w:sz w:val="22"/>
          <w:szCs w:val="22"/>
          <w:lang w:val="de-DE"/>
        </w:rPr>
      </w:pPr>
      <w:r w:rsidRPr="0055611C">
        <w:rPr>
          <w:rFonts w:ascii="Baskerville Old Face" w:hAnsi="Baskerville Old Face"/>
          <w:sz w:val="22"/>
          <w:szCs w:val="22"/>
          <w:lang w:val="de-DE"/>
        </w:rPr>
        <w:t>Verführend, fechtend, hin und her entrückend;</w:t>
      </w:r>
    </w:p>
    <w:p w:rsidR="0055611C" w:rsidRPr="0055611C" w:rsidRDefault="0055611C" w:rsidP="0055611C">
      <w:pPr>
        <w:spacing w:after="0" w:line="360" w:lineRule="auto"/>
        <w:ind w:left="284"/>
        <w:rPr>
          <w:rFonts w:ascii="Baskerville Old Face" w:hAnsi="Baskerville Old Face"/>
          <w:sz w:val="22"/>
          <w:szCs w:val="22"/>
          <w:lang w:val="de-DE"/>
        </w:rPr>
      </w:pPr>
      <w:r w:rsidRPr="0055611C">
        <w:rPr>
          <w:rFonts w:ascii="Baskerville Old Face" w:hAnsi="Baskerville Old Face"/>
          <w:sz w:val="22"/>
          <w:szCs w:val="22"/>
          <w:lang w:val="de-DE"/>
        </w:rPr>
        <w:t xml:space="preserve">Halbgötter, </w:t>
      </w:r>
      <w:r w:rsidR="002D7015">
        <w:rPr>
          <w:rFonts w:ascii="Baskerville Old Face" w:hAnsi="Baskerville Old Face"/>
          <w:sz w:val="22"/>
          <w:szCs w:val="22"/>
          <w:lang w:val="de-DE"/>
        </w:rPr>
        <w:t>Hel</w:t>
      </w:r>
      <w:r w:rsidRPr="0055611C">
        <w:rPr>
          <w:rFonts w:ascii="Baskerville Old Face" w:hAnsi="Baskerville Old Face"/>
          <w:sz w:val="22"/>
          <w:szCs w:val="22"/>
          <w:lang w:val="de-DE"/>
        </w:rPr>
        <w:t>den, Götter, ja Dämonen,</w:t>
      </w:r>
    </w:p>
    <w:p w:rsidR="0055611C" w:rsidRPr="003C1D30" w:rsidRDefault="0055611C" w:rsidP="0055611C">
      <w:pPr>
        <w:spacing w:after="0" w:line="360" w:lineRule="auto"/>
        <w:ind w:left="284"/>
        <w:rPr>
          <w:rFonts w:ascii="Baskerville Old Face" w:hAnsi="Baskerville Old Face"/>
          <w:sz w:val="22"/>
          <w:szCs w:val="22"/>
          <w:lang w:val="de-DE"/>
        </w:rPr>
      </w:pPr>
      <w:r w:rsidRPr="0055611C">
        <w:rPr>
          <w:rFonts w:ascii="Baskerville Old Face" w:hAnsi="Baskerville Old Face"/>
          <w:sz w:val="22"/>
          <w:szCs w:val="22"/>
          <w:lang w:val="de-DE"/>
        </w:rPr>
        <w:t>Sie fü</w:t>
      </w:r>
      <w:r w:rsidR="006B511C">
        <w:rPr>
          <w:rFonts w:ascii="Baskerville Old Face" w:hAnsi="Baskerville Old Face"/>
          <w:sz w:val="22"/>
          <w:szCs w:val="22"/>
          <w:lang w:val="de-DE"/>
        </w:rPr>
        <w:t>hrten mich im Irren her und hin</w:t>
      </w:r>
      <w:r w:rsidRPr="0055611C">
        <w:rPr>
          <w:rFonts w:ascii="Baskerville Old Face" w:hAnsi="Baskerville Old Face"/>
          <w:sz w:val="22"/>
          <w:szCs w:val="22"/>
          <w:lang w:val="de-DE"/>
        </w:rPr>
        <w:t xml:space="preserve"> </w:t>
      </w:r>
      <w:r w:rsidRPr="003C1D30">
        <w:rPr>
          <w:rFonts w:ascii="Baskerville Old Face" w:hAnsi="Baskerville Old Face"/>
          <w:sz w:val="22"/>
          <w:szCs w:val="22"/>
          <w:lang w:val="de-DE"/>
        </w:rPr>
        <w:t>(</w:t>
      </w:r>
      <w:r w:rsidR="001D7D57" w:rsidRPr="003C1D30">
        <w:rPr>
          <w:rFonts w:ascii="Baskerville Old Face" w:hAnsi="Baskerville Old Face"/>
          <w:sz w:val="22"/>
          <w:szCs w:val="22"/>
          <w:lang w:val="de-DE"/>
        </w:rPr>
        <w:t>9247-9252)</w:t>
      </w:r>
      <w:r w:rsidR="006B511C">
        <w:rPr>
          <w:rFonts w:ascii="Baskerville Old Face" w:hAnsi="Baskerville Old Face"/>
          <w:sz w:val="22"/>
          <w:szCs w:val="22"/>
          <w:lang w:val="de-DE"/>
        </w:rPr>
        <w:t>.</w:t>
      </w:r>
      <w:r w:rsidR="00525A4F" w:rsidRPr="003C1D30">
        <w:rPr>
          <w:rFonts w:ascii="Baskerville Old Face" w:hAnsi="Baskerville Old Face"/>
          <w:sz w:val="22"/>
          <w:szCs w:val="22"/>
          <w:lang w:val="de-DE"/>
        </w:rPr>
        <w:t xml:space="preserve"> </w:t>
      </w:r>
    </w:p>
    <w:p w:rsidR="0055611C" w:rsidRPr="003C1D30" w:rsidRDefault="0055611C" w:rsidP="00192C28">
      <w:pPr>
        <w:spacing w:after="0" w:line="360" w:lineRule="auto"/>
        <w:rPr>
          <w:rFonts w:ascii="Baskerville Old Face" w:hAnsi="Baskerville Old Face"/>
          <w:sz w:val="24"/>
          <w:szCs w:val="24"/>
          <w:lang w:val="de-DE"/>
        </w:rPr>
      </w:pPr>
    </w:p>
    <w:p w:rsidR="00D33D7E" w:rsidRDefault="006B511C" w:rsidP="00192C28">
      <w:pPr>
        <w:spacing w:after="0" w:line="360" w:lineRule="auto"/>
        <w:rPr>
          <w:rFonts w:ascii="Baskerville Old Face" w:hAnsi="Baskerville Old Face"/>
          <w:sz w:val="24"/>
          <w:szCs w:val="24"/>
        </w:rPr>
      </w:pPr>
      <w:proofErr w:type="spellStart"/>
      <w:r>
        <w:rPr>
          <w:rFonts w:ascii="Baskerville Old Face" w:hAnsi="Baskerville Old Face"/>
          <w:sz w:val="24"/>
          <w:szCs w:val="24"/>
          <w:lang w:val="de-DE"/>
        </w:rPr>
        <w:t>A</w:t>
      </w:r>
      <w:r w:rsidR="00525A4F" w:rsidRPr="002D7015">
        <w:rPr>
          <w:rFonts w:ascii="Baskerville Old Face" w:hAnsi="Baskerville Old Face"/>
          <w:sz w:val="24"/>
          <w:szCs w:val="24"/>
          <w:lang w:val="de-DE"/>
        </w:rPr>
        <w:t>nche</w:t>
      </w:r>
      <w:proofErr w:type="spellEnd"/>
      <w:r w:rsidR="00525A4F" w:rsidRPr="002D7015">
        <w:rPr>
          <w:rFonts w:ascii="Baskerville Old Face" w:hAnsi="Baskerville Old Face"/>
          <w:sz w:val="24"/>
          <w:szCs w:val="24"/>
          <w:lang w:val="de-DE"/>
        </w:rPr>
        <w:t xml:space="preserve"> Faust ne è </w:t>
      </w:r>
      <w:proofErr w:type="spellStart"/>
      <w:r w:rsidR="00525A4F" w:rsidRPr="002D7015">
        <w:rPr>
          <w:rFonts w:ascii="Baskerville Old Face" w:hAnsi="Baskerville Old Face"/>
          <w:sz w:val="24"/>
          <w:szCs w:val="24"/>
          <w:lang w:val="de-DE"/>
        </w:rPr>
        <w:t>immediatamente</w:t>
      </w:r>
      <w:proofErr w:type="spellEnd"/>
      <w:r w:rsidR="00525A4F" w:rsidRPr="002D7015">
        <w:rPr>
          <w:rFonts w:ascii="Baskerville Old Face" w:hAnsi="Baskerville Old Face"/>
          <w:sz w:val="24"/>
          <w:szCs w:val="24"/>
          <w:lang w:val="de-DE"/>
        </w:rPr>
        <w:t xml:space="preserve"> </w:t>
      </w:r>
      <w:proofErr w:type="spellStart"/>
      <w:r w:rsidR="00525A4F" w:rsidRPr="002D7015">
        <w:rPr>
          <w:rFonts w:ascii="Baskerville Old Face" w:hAnsi="Baskerville Old Face"/>
          <w:sz w:val="24"/>
          <w:szCs w:val="24"/>
          <w:lang w:val="de-DE"/>
        </w:rPr>
        <w:t>colpito</w:t>
      </w:r>
      <w:proofErr w:type="spellEnd"/>
      <w:r w:rsidR="00525A4F" w:rsidRPr="002D7015">
        <w:rPr>
          <w:rFonts w:ascii="Baskerville Old Face" w:hAnsi="Baskerville Old Face"/>
          <w:sz w:val="24"/>
          <w:szCs w:val="24"/>
          <w:lang w:val="de-DE"/>
        </w:rPr>
        <w:t xml:space="preserve"> e si </w:t>
      </w:r>
      <w:proofErr w:type="spellStart"/>
      <w:r w:rsidR="00525A4F" w:rsidRPr="002D7015">
        <w:rPr>
          <w:rFonts w:ascii="Baskerville Old Face" w:hAnsi="Baskerville Old Face"/>
          <w:sz w:val="24"/>
          <w:szCs w:val="24"/>
          <w:lang w:val="de-DE"/>
        </w:rPr>
        <w:t>dichiara</w:t>
      </w:r>
      <w:proofErr w:type="spellEnd"/>
      <w:r w:rsidR="00525A4F" w:rsidRPr="002D7015">
        <w:rPr>
          <w:rFonts w:ascii="Baskerville Old Face" w:hAnsi="Baskerville Old Face"/>
          <w:sz w:val="24"/>
          <w:szCs w:val="24"/>
          <w:lang w:val="de-DE"/>
        </w:rPr>
        <w:t xml:space="preserve"> </w:t>
      </w:r>
      <w:proofErr w:type="spellStart"/>
      <w:r w:rsidR="00525A4F" w:rsidRPr="002D7015">
        <w:rPr>
          <w:rFonts w:ascii="Baskerville Old Face" w:hAnsi="Baskerville Old Face"/>
          <w:sz w:val="24"/>
          <w:szCs w:val="24"/>
          <w:lang w:val="de-DE"/>
        </w:rPr>
        <w:t>suo</w:t>
      </w:r>
      <w:proofErr w:type="spellEnd"/>
      <w:r w:rsidR="00525A4F" w:rsidRPr="002D7015">
        <w:rPr>
          <w:rFonts w:ascii="Baskerville Old Face" w:hAnsi="Baskerville Old Face"/>
          <w:sz w:val="24"/>
          <w:szCs w:val="24"/>
          <w:lang w:val="de-DE"/>
        </w:rPr>
        <w:t xml:space="preserve"> </w:t>
      </w:r>
      <w:proofErr w:type="spellStart"/>
      <w:r w:rsidR="00525A4F" w:rsidRPr="002D7015">
        <w:rPr>
          <w:rFonts w:ascii="Baskerville Old Face" w:hAnsi="Baskerville Old Face"/>
          <w:sz w:val="24"/>
          <w:szCs w:val="24"/>
          <w:lang w:val="de-DE"/>
        </w:rPr>
        <w:t>vassallo</w:t>
      </w:r>
      <w:proofErr w:type="spellEnd"/>
      <w:r w:rsidR="00525A4F" w:rsidRPr="002D7015">
        <w:rPr>
          <w:rFonts w:ascii="Baskerville Old Face" w:hAnsi="Baskerville Old Face"/>
          <w:sz w:val="24"/>
          <w:szCs w:val="24"/>
          <w:lang w:val="de-DE"/>
        </w:rPr>
        <w:t xml:space="preserve">: </w:t>
      </w:r>
      <w:r w:rsidR="0055611C" w:rsidRPr="002D7015">
        <w:rPr>
          <w:rFonts w:ascii="Baskerville Old Face" w:hAnsi="Baskerville Old Face"/>
          <w:sz w:val="24"/>
          <w:szCs w:val="24"/>
          <w:lang w:val="de-DE"/>
        </w:rPr>
        <w:t xml:space="preserve">«Zu deinen Füßen </w:t>
      </w:r>
      <w:proofErr w:type="spellStart"/>
      <w:r w:rsidR="0055611C" w:rsidRPr="002D7015">
        <w:rPr>
          <w:rFonts w:ascii="Baskerville Old Face" w:hAnsi="Baskerville Old Face"/>
          <w:sz w:val="24"/>
          <w:szCs w:val="24"/>
          <w:lang w:val="de-DE"/>
        </w:rPr>
        <w:t>laß</w:t>
      </w:r>
      <w:proofErr w:type="spellEnd"/>
      <w:r w:rsidR="0055611C" w:rsidRPr="002D7015">
        <w:rPr>
          <w:rFonts w:ascii="Baskerville Old Face" w:hAnsi="Baskerville Old Face"/>
          <w:sz w:val="24"/>
          <w:szCs w:val="24"/>
          <w:lang w:val="de-DE"/>
        </w:rPr>
        <w:t xml:space="preserve"> mich, fre</w:t>
      </w:r>
      <w:r w:rsidR="002D7015" w:rsidRPr="002D7015">
        <w:rPr>
          <w:rFonts w:ascii="Baskerville Old Face" w:hAnsi="Baskerville Old Face"/>
          <w:sz w:val="24"/>
          <w:szCs w:val="24"/>
          <w:lang w:val="de-DE"/>
        </w:rPr>
        <w:t>i</w:t>
      </w:r>
      <w:r w:rsidR="0055611C" w:rsidRPr="002D7015">
        <w:rPr>
          <w:rFonts w:ascii="Baskerville Old Face" w:hAnsi="Baskerville Old Face"/>
          <w:sz w:val="24"/>
          <w:szCs w:val="24"/>
          <w:lang w:val="de-DE"/>
        </w:rPr>
        <w:t xml:space="preserve"> und treu, / </w:t>
      </w:r>
      <w:r w:rsidR="002D7015" w:rsidRPr="002D7015">
        <w:rPr>
          <w:rFonts w:ascii="Baskerville Old Face" w:hAnsi="Baskerville Old Face"/>
          <w:sz w:val="24"/>
          <w:szCs w:val="24"/>
          <w:lang w:val="de-DE"/>
        </w:rPr>
        <w:t>Dich Herrin anerkennen, die sogleich / Auftrete</w:t>
      </w:r>
      <w:r>
        <w:rPr>
          <w:rFonts w:ascii="Baskerville Old Face" w:hAnsi="Baskerville Old Face"/>
          <w:sz w:val="24"/>
          <w:szCs w:val="24"/>
          <w:lang w:val="de-DE"/>
        </w:rPr>
        <w:t>nd sich Besitz und Thron erwarb</w:t>
      </w:r>
      <w:r w:rsidR="002D7015" w:rsidRPr="002D7015">
        <w:rPr>
          <w:rFonts w:ascii="Baskerville Old Face" w:hAnsi="Baskerville Old Face"/>
          <w:sz w:val="24"/>
          <w:szCs w:val="24"/>
          <w:lang w:val="de-DE"/>
        </w:rPr>
        <w:t>»</w:t>
      </w:r>
      <w:r w:rsidR="00D166B2" w:rsidRPr="002D7015">
        <w:rPr>
          <w:rFonts w:ascii="Baskerville Old Face" w:hAnsi="Baskerville Old Face"/>
          <w:sz w:val="24"/>
          <w:szCs w:val="24"/>
          <w:lang w:val="de-DE"/>
        </w:rPr>
        <w:t>(9270-9272)</w:t>
      </w:r>
      <w:r>
        <w:rPr>
          <w:rFonts w:ascii="Baskerville Old Face" w:hAnsi="Baskerville Old Face"/>
          <w:sz w:val="24"/>
          <w:szCs w:val="24"/>
          <w:lang w:val="de-DE"/>
        </w:rPr>
        <w:t xml:space="preserve">. </w:t>
      </w:r>
      <w:r w:rsidR="004B0269" w:rsidRPr="002D7015">
        <w:rPr>
          <w:rFonts w:ascii="Baskerville Old Face" w:hAnsi="Baskerville Old Face"/>
          <w:sz w:val="24"/>
          <w:szCs w:val="24"/>
          <w:lang w:val="de-DE"/>
        </w:rPr>
        <w:t xml:space="preserve"> </w:t>
      </w:r>
      <w:proofErr w:type="spellStart"/>
      <w:r w:rsidR="004B0269" w:rsidRPr="002D7015">
        <w:rPr>
          <w:rFonts w:ascii="Baskerville Old Face" w:hAnsi="Baskerville Old Face"/>
          <w:sz w:val="24"/>
          <w:szCs w:val="24"/>
          <w:lang w:val="de-DE"/>
        </w:rPr>
        <w:t>Siamo</w:t>
      </w:r>
      <w:proofErr w:type="spellEnd"/>
      <w:r w:rsidR="004B0269" w:rsidRPr="002D7015">
        <w:rPr>
          <w:rFonts w:ascii="Baskerville Old Face" w:hAnsi="Baskerville Old Face"/>
          <w:sz w:val="24"/>
          <w:szCs w:val="24"/>
          <w:lang w:val="de-DE"/>
        </w:rPr>
        <w:t xml:space="preserve"> </w:t>
      </w:r>
      <w:proofErr w:type="spellStart"/>
      <w:r>
        <w:rPr>
          <w:rFonts w:ascii="Baskerville Old Face" w:hAnsi="Baskerville Old Face"/>
          <w:sz w:val="24"/>
          <w:szCs w:val="24"/>
          <w:lang w:val="de-DE"/>
        </w:rPr>
        <w:t>ben</w:t>
      </w:r>
      <w:proofErr w:type="spellEnd"/>
      <w:r>
        <w:rPr>
          <w:rFonts w:ascii="Baskerville Old Face" w:hAnsi="Baskerville Old Face"/>
          <w:sz w:val="24"/>
          <w:szCs w:val="24"/>
          <w:lang w:val="de-DE"/>
        </w:rPr>
        <w:t xml:space="preserve"> </w:t>
      </w:r>
      <w:proofErr w:type="spellStart"/>
      <w:r w:rsidR="004B0269" w:rsidRPr="002D7015">
        <w:rPr>
          <w:rFonts w:ascii="Baskerville Old Face" w:hAnsi="Baskerville Old Face"/>
          <w:sz w:val="24"/>
          <w:szCs w:val="24"/>
          <w:lang w:val="de-DE"/>
        </w:rPr>
        <w:t>lontani</w:t>
      </w:r>
      <w:proofErr w:type="spellEnd"/>
      <w:r w:rsidR="004B0269" w:rsidRPr="002D7015">
        <w:rPr>
          <w:rFonts w:ascii="Baskerville Old Face" w:hAnsi="Baskerville Old Face"/>
          <w:sz w:val="24"/>
          <w:szCs w:val="24"/>
          <w:lang w:val="de-DE"/>
        </w:rPr>
        <w:t xml:space="preserve"> </w:t>
      </w:r>
      <w:proofErr w:type="spellStart"/>
      <w:r w:rsidR="004B0269" w:rsidRPr="002D7015">
        <w:rPr>
          <w:rFonts w:ascii="Baskerville Old Face" w:hAnsi="Baskerville Old Face"/>
          <w:sz w:val="24"/>
          <w:szCs w:val="24"/>
          <w:lang w:val="de-DE"/>
        </w:rPr>
        <w:t>dal</w:t>
      </w:r>
      <w:proofErr w:type="spellEnd"/>
      <w:r w:rsidR="004B0269" w:rsidRPr="002D7015">
        <w:rPr>
          <w:rFonts w:ascii="Baskerville Old Face" w:hAnsi="Baskerville Old Face"/>
          <w:sz w:val="24"/>
          <w:szCs w:val="24"/>
          <w:lang w:val="de-DE"/>
        </w:rPr>
        <w:t xml:space="preserve"> </w:t>
      </w:r>
      <w:r w:rsidR="002D7015">
        <w:rPr>
          <w:rFonts w:ascii="Baskerville Old Face" w:hAnsi="Baskerville Old Face"/>
          <w:sz w:val="24"/>
          <w:szCs w:val="24"/>
          <w:lang w:val="de-DE"/>
        </w:rPr>
        <w:t xml:space="preserve">«du </w:t>
      </w:r>
      <w:proofErr w:type="spellStart"/>
      <w:r w:rsidR="002D7015">
        <w:rPr>
          <w:rFonts w:ascii="Baskerville Old Face" w:hAnsi="Baskerville Old Face"/>
          <w:sz w:val="24"/>
          <w:szCs w:val="24"/>
          <w:lang w:val="de-DE"/>
        </w:rPr>
        <w:t>mußt</w:t>
      </w:r>
      <w:proofErr w:type="spellEnd"/>
      <w:r w:rsidR="002D7015">
        <w:rPr>
          <w:rFonts w:ascii="Baskerville Old Face" w:hAnsi="Baskerville Old Face"/>
          <w:sz w:val="24"/>
          <w:szCs w:val="24"/>
          <w:lang w:val="de-DE"/>
        </w:rPr>
        <w:t xml:space="preserve"> mir die Dirne schaffen</w:t>
      </w:r>
      <w:r w:rsidR="002D7015" w:rsidRPr="002D7015">
        <w:rPr>
          <w:rFonts w:ascii="Baskerville Old Face" w:hAnsi="Baskerville Old Face"/>
          <w:sz w:val="24"/>
          <w:szCs w:val="24"/>
          <w:lang w:val="de-DE"/>
        </w:rPr>
        <w:t>»</w:t>
      </w:r>
      <w:r w:rsidR="002D7015">
        <w:rPr>
          <w:rFonts w:ascii="Baskerville Old Face" w:hAnsi="Baskerville Old Face"/>
          <w:sz w:val="24"/>
          <w:szCs w:val="24"/>
          <w:lang w:val="de-DE"/>
        </w:rPr>
        <w:t>!</w:t>
      </w:r>
      <w:r w:rsidR="004B0269" w:rsidRPr="002D7015">
        <w:rPr>
          <w:rFonts w:ascii="Baskerville Old Face" w:hAnsi="Baskerville Old Face"/>
          <w:sz w:val="24"/>
          <w:szCs w:val="24"/>
          <w:lang w:val="de-DE"/>
        </w:rPr>
        <w:t xml:space="preserve"> </w:t>
      </w:r>
      <w:r w:rsidR="004B0269">
        <w:rPr>
          <w:rFonts w:ascii="Baskerville Old Face" w:hAnsi="Baskerville Old Face"/>
          <w:sz w:val="24"/>
          <w:szCs w:val="24"/>
        </w:rPr>
        <w:t>Nel breve</w:t>
      </w:r>
      <w:r w:rsidR="002D7015">
        <w:rPr>
          <w:rFonts w:ascii="Baskerville Old Face" w:hAnsi="Baskerville Old Face"/>
          <w:sz w:val="24"/>
          <w:szCs w:val="24"/>
        </w:rPr>
        <w:t xml:space="preserve"> idillio utopico della «fantasmagoria»</w:t>
      </w:r>
      <w:r w:rsidR="004B0269">
        <w:rPr>
          <w:rFonts w:ascii="Baskerville Old Face" w:hAnsi="Baskerville Old Face"/>
          <w:sz w:val="24"/>
          <w:szCs w:val="24"/>
        </w:rPr>
        <w:t>, Elena e Faus</w:t>
      </w:r>
      <w:r>
        <w:rPr>
          <w:rFonts w:ascii="Baskerville Old Face" w:hAnsi="Baskerville Old Face"/>
          <w:sz w:val="24"/>
          <w:szCs w:val="24"/>
        </w:rPr>
        <w:t>t si incontrano alla pari, anzi</w:t>
      </w:r>
      <w:r w:rsidR="004B0269">
        <w:rPr>
          <w:rFonts w:ascii="Baskerville Old Face" w:hAnsi="Baskerville Old Face"/>
          <w:sz w:val="24"/>
          <w:szCs w:val="24"/>
        </w:rPr>
        <w:t xml:space="preserve"> sarà lei </w:t>
      </w:r>
      <w:r w:rsidR="00246D1D">
        <w:rPr>
          <w:rFonts w:ascii="Baskerville Old Face" w:hAnsi="Baskerville Old Face"/>
          <w:sz w:val="24"/>
          <w:szCs w:val="24"/>
        </w:rPr>
        <w:t>a invitarlo</w:t>
      </w:r>
      <w:r w:rsidR="004B0269">
        <w:rPr>
          <w:rFonts w:ascii="Baskerville Old Face" w:hAnsi="Baskerville Old Face"/>
          <w:sz w:val="24"/>
          <w:szCs w:val="24"/>
        </w:rPr>
        <w:t xml:space="preserve">: </w:t>
      </w:r>
      <w:r w:rsidR="002D7015">
        <w:rPr>
          <w:rFonts w:ascii="Baskerville Old Face" w:hAnsi="Baskerville Old Face"/>
          <w:sz w:val="24"/>
          <w:szCs w:val="24"/>
        </w:rPr>
        <w:t>«</w:t>
      </w:r>
      <w:proofErr w:type="spellStart"/>
      <w:r w:rsidR="002D7015">
        <w:rPr>
          <w:rFonts w:ascii="Baskerville Old Face" w:hAnsi="Baskerville Old Face"/>
          <w:sz w:val="24"/>
          <w:szCs w:val="24"/>
        </w:rPr>
        <w:t>herauf</w:t>
      </w:r>
      <w:proofErr w:type="spellEnd"/>
      <w:r w:rsidR="002D7015">
        <w:rPr>
          <w:rFonts w:ascii="Baskerville Old Face" w:hAnsi="Baskerville Old Face"/>
          <w:sz w:val="24"/>
          <w:szCs w:val="24"/>
        </w:rPr>
        <w:t xml:space="preserve"> / An </w:t>
      </w:r>
      <w:proofErr w:type="spellStart"/>
      <w:r w:rsidR="002D7015">
        <w:rPr>
          <w:rFonts w:ascii="Baskerville Old Face" w:hAnsi="Baskerville Old Face"/>
          <w:sz w:val="24"/>
          <w:szCs w:val="24"/>
        </w:rPr>
        <w:t>meine</w:t>
      </w:r>
      <w:proofErr w:type="spellEnd"/>
      <w:r w:rsidR="002D7015">
        <w:rPr>
          <w:rFonts w:ascii="Baskerville Old Face" w:hAnsi="Baskerville Old Face"/>
          <w:sz w:val="24"/>
          <w:szCs w:val="24"/>
        </w:rPr>
        <w:t xml:space="preserve"> </w:t>
      </w:r>
      <w:proofErr w:type="spellStart"/>
      <w:r w:rsidR="002D7015">
        <w:rPr>
          <w:rFonts w:ascii="Baskerville Old Face" w:hAnsi="Baskerville Old Face"/>
          <w:sz w:val="24"/>
          <w:szCs w:val="24"/>
        </w:rPr>
        <w:t>Seite</w:t>
      </w:r>
      <w:proofErr w:type="spellEnd"/>
      <w:r w:rsidR="002D7015">
        <w:rPr>
          <w:rFonts w:ascii="Baskerville Old Face" w:hAnsi="Baskerville Old Face"/>
          <w:sz w:val="24"/>
          <w:szCs w:val="24"/>
        </w:rPr>
        <w:t xml:space="preserve"> </w:t>
      </w:r>
      <w:proofErr w:type="spellStart"/>
      <w:r w:rsidR="002D7015">
        <w:rPr>
          <w:rFonts w:ascii="Baskerville Old Face" w:hAnsi="Baskerville Old Face"/>
          <w:sz w:val="24"/>
          <w:szCs w:val="24"/>
        </w:rPr>
        <w:t>komm</w:t>
      </w:r>
      <w:proofErr w:type="spellEnd"/>
      <w:r w:rsidR="002D7015">
        <w:rPr>
          <w:rFonts w:ascii="Baskerville Old Face" w:hAnsi="Baskerville Old Face"/>
          <w:sz w:val="24"/>
          <w:szCs w:val="24"/>
        </w:rPr>
        <w:t xml:space="preserve">! </w:t>
      </w:r>
      <w:r w:rsidR="002D7015" w:rsidRPr="002D7015">
        <w:rPr>
          <w:rFonts w:ascii="Baskerville Old Face" w:hAnsi="Baskerville Old Face"/>
          <w:sz w:val="24"/>
          <w:szCs w:val="24"/>
          <w:lang w:val="de-DE"/>
        </w:rPr>
        <w:t>Der leere Platz / Beruft den H</w:t>
      </w:r>
      <w:r>
        <w:rPr>
          <w:rFonts w:ascii="Baskerville Old Face" w:hAnsi="Baskerville Old Face"/>
          <w:sz w:val="24"/>
          <w:szCs w:val="24"/>
          <w:lang w:val="de-DE"/>
        </w:rPr>
        <w:t>errn und sichert mir den meinen</w:t>
      </w:r>
      <w:r w:rsidR="002D7015" w:rsidRPr="002D7015">
        <w:rPr>
          <w:rFonts w:ascii="Baskerville Old Face" w:hAnsi="Baskerville Old Face"/>
          <w:sz w:val="24"/>
          <w:szCs w:val="24"/>
          <w:lang w:val="de-DE"/>
        </w:rPr>
        <w:t>»</w:t>
      </w:r>
      <w:r>
        <w:rPr>
          <w:rFonts w:ascii="Baskerville Old Face" w:hAnsi="Baskerville Old Face"/>
          <w:sz w:val="24"/>
          <w:szCs w:val="24"/>
          <w:lang w:val="de-DE"/>
        </w:rPr>
        <w:t>(9357s</w:t>
      </w:r>
      <w:r w:rsidR="00D166B2" w:rsidRPr="002D7015">
        <w:rPr>
          <w:rFonts w:ascii="Baskerville Old Face" w:hAnsi="Baskerville Old Face"/>
          <w:sz w:val="24"/>
          <w:szCs w:val="24"/>
          <w:lang w:val="de-DE"/>
        </w:rPr>
        <w:t>.)</w:t>
      </w:r>
      <w:r>
        <w:rPr>
          <w:rFonts w:ascii="Baskerville Old Face" w:hAnsi="Baskerville Old Face"/>
          <w:sz w:val="24"/>
          <w:szCs w:val="24"/>
          <w:lang w:val="de-DE"/>
        </w:rPr>
        <w:t>.</w:t>
      </w:r>
      <w:r w:rsidR="00D33D7E" w:rsidRPr="002D7015">
        <w:rPr>
          <w:rFonts w:ascii="Baskerville Old Face" w:hAnsi="Baskerville Old Face"/>
          <w:sz w:val="24"/>
          <w:szCs w:val="24"/>
          <w:lang w:val="de-DE"/>
        </w:rPr>
        <w:t xml:space="preserve"> </w:t>
      </w:r>
      <w:r w:rsidR="004D0D19">
        <w:rPr>
          <w:rFonts w:ascii="Baskerville Old Face" w:hAnsi="Baskerville Old Face"/>
          <w:sz w:val="24"/>
          <w:szCs w:val="24"/>
        </w:rPr>
        <w:t>E la loro prima unione</w:t>
      </w:r>
      <w:r w:rsidR="00D33D7E">
        <w:rPr>
          <w:rFonts w:ascii="Baskerville Old Face" w:hAnsi="Baskerville Old Face"/>
          <w:sz w:val="24"/>
          <w:szCs w:val="24"/>
        </w:rPr>
        <w:t xml:space="preserve"> </w:t>
      </w:r>
      <w:r w:rsidR="004D0D19">
        <w:rPr>
          <w:rFonts w:ascii="Baskerville Old Face" w:hAnsi="Baskerville Old Face"/>
          <w:sz w:val="24"/>
          <w:szCs w:val="24"/>
        </w:rPr>
        <w:t>è puramente poetica: cultura antica e cultura medioevale-moderna si fondono nella combinazion</w:t>
      </w:r>
      <w:r>
        <w:rPr>
          <w:rFonts w:ascii="Baskerville Old Face" w:hAnsi="Baskerville Old Face"/>
          <w:sz w:val="24"/>
          <w:szCs w:val="24"/>
        </w:rPr>
        <w:t>e dell’antico metro con la rima;</w:t>
      </w:r>
      <w:r w:rsidR="004D0D19">
        <w:rPr>
          <w:rFonts w:ascii="Baskerville Old Face" w:hAnsi="Baskerville Old Face"/>
          <w:sz w:val="24"/>
          <w:szCs w:val="24"/>
        </w:rPr>
        <w:t xml:space="preserve"> il combaciare delle parole fa scatta</w:t>
      </w:r>
      <w:r w:rsidR="002D7015">
        <w:rPr>
          <w:rFonts w:ascii="Baskerville Old Face" w:hAnsi="Baskerville Old Face"/>
          <w:sz w:val="24"/>
          <w:szCs w:val="24"/>
        </w:rPr>
        <w:t>re la gioia dell’unione fisica:</w:t>
      </w:r>
    </w:p>
    <w:p w:rsidR="002D7015" w:rsidRPr="002D7015" w:rsidRDefault="002D7015" w:rsidP="00192C28">
      <w:pPr>
        <w:spacing w:after="0" w:line="360" w:lineRule="auto"/>
        <w:rPr>
          <w:rFonts w:ascii="Baskerville Old Face" w:hAnsi="Baskerville Old Face"/>
          <w:sz w:val="24"/>
          <w:szCs w:val="24"/>
        </w:rPr>
      </w:pPr>
    </w:p>
    <w:p w:rsidR="002D7015" w:rsidRPr="003C1D30" w:rsidRDefault="006B511C" w:rsidP="002D7015">
      <w:pPr>
        <w:spacing w:after="0" w:line="360" w:lineRule="auto"/>
        <w:ind w:left="284"/>
        <w:rPr>
          <w:rFonts w:ascii="Baskerville Old Face" w:hAnsi="Baskerville Old Face"/>
          <w:sz w:val="22"/>
          <w:szCs w:val="22"/>
          <w:lang w:val="de-DE"/>
        </w:rPr>
      </w:pPr>
      <w:r>
        <w:rPr>
          <w:rFonts w:ascii="Baskerville Old Face" w:hAnsi="Baskerville Old Face"/>
          <w:sz w:val="22"/>
          <w:szCs w:val="22"/>
          <w:lang w:val="de-DE"/>
        </w:rPr>
        <w:t>FAUST:</w:t>
      </w:r>
      <w:r w:rsidR="004D0D19" w:rsidRPr="003C1D30">
        <w:rPr>
          <w:rFonts w:ascii="Baskerville Old Face" w:hAnsi="Baskerville Old Face"/>
          <w:sz w:val="22"/>
          <w:szCs w:val="22"/>
          <w:lang w:val="de-DE"/>
        </w:rPr>
        <w:t xml:space="preserve"> </w:t>
      </w:r>
      <w:r w:rsidR="002D7015" w:rsidRPr="003C1D30">
        <w:rPr>
          <w:rFonts w:ascii="Baskerville Old Face" w:hAnsi="Baskerville Old Face"/>
          <w:sz w:val="22"/>
          <w:szCs w:val="22"/>
          <w:lang w:val="de-DE"/>
        </w:rPr>
        <w:t>Nun schaut der Geist nicht vorwärts nicht zurück</w:t>
      </w:r>
    </w:p>
    <w:p w:rsidR="008845E6" w:rsidRPr="003C1D30" w:rsidRDefault="002D7015" w:rsidP="002D7015">
      <w:pPr>
        <w:spacing w:after="0" w:line="360" w:lineRule="auto"/>
        <w:ind w:left="284"/>
        <w:rPr>
          <w:rFonts w:ascii="Baskerville Old Face" w:hAnsi="Baskerville Old Face"/>
          <w:sz w:val="22"/>
          <w:szCs w:val="22"/>
          <w:lang w:val="de-DE"/>
        </w:rPr>
      </w:pPr>
      <w:r w:rsidRPr="003C1D30">
        <w:rPr>
          <w:rFonts w:ascii="Baskerville Old Face" w:hAnsi="Baskerville Old Face"/>
          <w:sz w:val="22"/>
          <w:szCs w:val="22"/>
          <w:lang w:val="de-DE"/>
        </w:rPr>
        <w:t>Die Gegenwart allein -</w:t>
      </w:r>
      <w:r w:rsidR="004D0D19" w:rsidRPr="003C1D30">
        <w:rPr>
          <w:rFonts w:ascii="Baskerville Old Face" w:hAnsi="Baskerville Old Face"/>
          <w:sz w:val="22"/>
          <w:szCs w:val="22"/>
          <w:lang w:val="de-DE"/>
        </w:rPr>
        <w:t xml:space="preserve"> </w:t>
      </w:r>
    </w:p>
    <w:p w:rsidR="008845E6" w:rsidRPr="003C1D30" w:rsidRDefault="006B511C" w:rsidP="002D7015">
      <w:pPr>
        <w:spacing w:after="0" w:line="360" w:lineRule="auto"/>
        <w:ind w:left="284"/>
        <w:rPr>
          <w:rFonts w:ascii="Baskerville Old Face" w:hAnsi="Baskerville Old Face"/>
          <w:sz w:val="22"/>
          <w:szCs w:val="22"/>
          <w:lang w:val="de-DE"/>
        </w:rPr>
      </w:pPr>
      <w:r>
        <w:rPr>
          <w:rFonts w:ascii="Baskerville Old Face" w:hAnsi="Baskerville Old Face"/>
          <w:sz w:val="22"/>
          <w:szCs w:val="22"/>
          <w:lang w:val="de-DE"/>
        </w:rPr>
        <w:t>ELENA:</w:t>
      </w:r>
      <w:r w:rsidR="004D0D19" w:rsidRPr="003C1D30">
        <w:rPr>
          <w:rFonts w:ascii="Baskerville Old Face" w:hAnsi="Baskerville Old Face"/>
          <w:sz w:val="22"/>
          <w:szCs w:val="22"/>
          <w:lang w:val="de-DE"/>
        </w:rPr>
        <w:t xml:space="preserve"> </w:t>
      </w:r>
      <w:r w:rsidR="003B1D41" w:rsidRPr="003C1D30">
        <w:rPr>
          <w:rFonts w:ascii="Baskerville Old Face" w:hAnsi="Baskerville Old Face"/>
          <w:sz w:val="22"/>
          <w:szCs w:val="22"/>
          <w:lang w:val="de-DE"/>
        </w:rPr>
        <w:t>Ist unser Glück.</w:t>
      </w:r>
      <w:r w:rsidR="004D0D19" w:rsidRPr="003C1D30">
        <w:rPr>
          <w:rFonts w:ascii="Baskerville Old Face" w:hAnsi="Baskerville Old Face"/>
          <w:sz w:val="22"/>
          <w:szCs w:val="22"/>
          <w:lang w:val="de-DE"/>
        </w:rPr>
        <w:t xml:space="preserve"> </w:t>
      </w:r>
    </w:p>
    <w:p w:rsidR="003B1D41" w:rsidRPr="003B1D41" w:rsidRDefault="006B511C" w:rsidP="002D7015">
      <w:pPr>
        <w:spacing w:after="0" w:line="360" w:lineRule="auto"/>
        <w:ind w:left="284"/>
        <w:rPr>
          <w:rFonts w:ascii="Baskerville Old Face" w:hAnsi="Baskerville Old Face"/>
          <w:sz w:val="22"/>
          <w:szCs w:val="22"/>
          <w:lang w:val="de-DE"/>
        </w:rPr>
      </w:pPr>
      <w:r>
        <w:rPr>
          <w:rFonts w:ascii="Baskerville Old Face" w:hAnsi="Baskerville Old Face"/>
          <w:sz w:val="22"/>
          <w:szCs w:val="22"/>
          <w:lang w:val="de-DE"/>
        </w:rPr>
        <w:t>FAUST:</w:t>
      </w:r>
      <w:r w:rsidR="004D0D19" w:rsidRPr="003C1D30">
        <w:rPr>
          <w:rFonts w:ascii="Baskerville Old Face" w:hAnsi="Baskerville Old Face"/>
          <w:sz w:val="22"/>
          <w:szCs w:val="22"/>
          <w:lang w:val="de-DE"/>
        </w:rPr>
        <w:t xml:space="preserve"> </w:t>
      </w:r>
      <w:r w:rsidR="003B1D41" w:rsidRPr="003B1D41">
        <w:rPr>
          <w:rFonts w:ascii="Baskerville Old Face" w:hAnsi="Baskerville Old Face"/>
          <w:sz w:val="22"/>
          <w:szCs w:val="22"/>
          <w:lang w:val="de-DE"/>
        </w:rPr>
        <w:t>Schatz ist sie, Hochgewinn, Besitz und Pfand;</w:t>
      </w:r>
    </w:p>
    <w:p w:rsidR="008845E6" w:rsidRPr="003B1D41" w:rsidRDefault="003B1D41" w:rsidP="002D7015">
      <w:pPr>
        <w:spacing w:after="0" w:line="360" w:lineRule="auto"/>
        <w:ind w:left="284"/>
        <w:rPr>
          <w:rFonts w:ascii="Baskerville Old Face" w:hAnsi="Baskerville Old Face"/>
          <w:sz w:val="22"/>
          <w:szCs w:val="22"/>
          <w:lang w:val="de-DE"/>
        </w:rPr>
      </w:pPr>
      <w:r w:rsidRPr="003B1D41">
        <w:rPr>
          <w:rFonts w:ascii="Baskerville Old Face" w:hAnsi="Baskerville Old Face"/>
          <w:sz w:val="22"/>
          <w:szCs w:val="22"/>
          <w:lang w:val="de-DE"/>
        </w:rPr>
        <w:t>Bestätigung, wer gibt sie?</w:t>
      </w:r>
      <w:r w:rsidR="004D0D19" w:rsidRPr="003B1D41">
        <w:rPr>
          <w:rFonts w:ascii="Baskerville Old Face" w:hAnsi="Baskerville Old Face"/>
          <w:sz w:val="22"/>
          <w:szCs w:val="22"/>
          <w:lang w:val="de-DE"/>
        </w:rPr>
        <w:t xml:space="preserve"> </w:t>
      </w:r>
    </w:p>
    <w:p w:rsidR="008845E6" w:rsidRPr="00023F39" w:rsidRDefault="004D0D19" w:rsidP="002D7015">
      <w:pPr>
        <w:spacing w:after="0" w:line="360" w:lineRule="auto"/>
        <w:ind w:left="284"/>
        <w:rPr>
          <w:rFonts w:ascii="Baskerville Old Face" w:hAnsi="Baskerville Old Face"/>
          <w:sz w:val="22"/>
          <w:szCs w:val="22"/>
          <w:lang w:val="de-DE"/>
        </w:rPr>
      </w:pPr>
      <w:r w:rsidRPr="003B1D41">
        <w:rPr>
          <w:rFonts w:ascii="Baskerville Old Face" w:hAnsi="Baskerville Old Face"/>
          <w:sz w:val="22"/>
          <w:szCs w:val="22"/>
          <w:lang w:val="de-DE"/>
        </w:rPr>
        <w:t>ELENA</w:t>
      </w:r>
      <w:r w:rsidR="006B511C">
        <w:rPr>
          <w:rFonts w:ascii="Baskerville Old Face" w:hAnsi="Baskerville Old Face"/>
          <w:sz w:val="22"/>
          <w:szCs w:val="22"/>
          <w:lang w:val="de-DE"/>
        </w:rPr>
        <w:t>:</w:t>
      </w:r>
      <w:r w:rsidR="003B1D41" w:rsidRPr="003B1D41">
        <w:rPr>
          <w:rFonts w:ascii="Baskerville Old Face" w:hAnsi="Baskerville Old Face"/>
          <w:sz w:val="22"/>
          <w:szCs w:val="22"/>
          <w:lang w:val="de-DE"/>
        </w:rPr>
        <w:t xml:space="preserve"> </w:t>
      </w:r>
      <w:r w:rsidR="006B511C" w:rsidRPr="00023F39">
        <w:rPr>
          <w:rFonts w:ascii="Baskerville Old Face" w:hAnsi="Baskerville Old Face"/>
          <w:sz w:val="22"/>
          <w:szCs w:val="22"/>
          <w:lang w:val="de-DE"/>
        </w:rPr>
        <w:t xml:space="preserve">Meine Hand </w:t>
      </w:r>
      <w:r w:rsidR="00D166B2" w:rsidRPr="00023F39">
        <w:rPr>
          <w:rFonts w:ascii="Baskerville Old Face" w:hAnsi="Baskerville Old Face"/>
          <w:sz w:val="22"/>
          <w:szCs w:val="22"/>
          <w:lang w:val="de-DE"/>
        </w:rPr>
        <w:t>(9381-9384)</w:t>
      </w:r>
      <w:r w:rsidR="006B511C" w:rsidRPr="00023F39">
        <w:rPr>
          <w:rFonts w:ascii="Baskerville Old Face" w:hAnsi="Baskerville Old Face"/>
          <w:sz w:val="22"/>
          <w:szCs w:val="22"/>
          <w:lang w:val="de-DE"/>
        </w:rPr>
        <w:t>.</w:t>
      </w:r>
      <w:r w:rsidR="00D166B2" w:rsidRPr="00023F39">
        <w:rPr>
          <w:rFonts w:ascii="Baskerville Old Face" w:hAnsi="Baskerville Old Face"/>
          <w:sz w:val="22"/>
          <w:szCs w:val="22"/>
          <w:lang w:val="de-DE"/>
        </w:rPr>
        <w:t xml:space="preserve"> </w:t>
      </w:r>
    </w:p>
    <w:p w:rsidR="002D7015" w:rsidRPr="00023F39" w:rsidRDefault="002D7015" w:rsidP="00192C28">
      <w:pPr>
        <w:spacing w:after="0" w:line="360" w:lineRule="auto"/>
        <w:rPr>
          <w:rFonts w:ascii="Baskerville Old Face" w:hAnsi="Baskerville Old Face"/>
          <w:sz w:val="24"/>
          <w:szCs w:val="24"/>
          <w:lang w:val="de-DE"/>
        </w:rPr>
      </w:pPr>
    </w:p>
    <w:p w:rsidR="00715514" w:rsidRDefault="005A2040" w:rsidP="006B511C">
      <w:pPr>
        <w:spacing w:after="0" w:line="360" w:lineRule="auto"/>
        <w:rPr>
          <w:rFonts w:ascii="Baskerville Old Face" w:hAnsi="Baskerville Old Face"/>
          <w:sz w:val="24"/>
          <w:szCs w:val="24"/>
        </w:rPr>
      </w:pPr>
      <w:r>
        <w:rPr>
          <w:rFonts w:ascii="Baskerville Old Face" w:hAnsi="Baskerville Old Face"/>
          <w:sz w:val="24"/>
          <w:szCs w:val="24"/>
        </w:rPr>
        <w:t xml:space="preserve">La magia ha funzionato, il mito si è materializzato: </w:t>
      </w:r>
      <w:r w:rsidR="003B1D41">
        <w:rPr>
          <w:rFonts w:ascii="Baskerville Old Face" w:hAnsi="Baskerville Old Face"/>
          <w:sz w:val="24"/>
          <w:szCs w:val="24"/>
        </w:rPr>
        <w:t>«</w:t>
      </w:r>
      <w:proofErr w:type="spellStart"/>
      <w:r w:rsidR="003B1D41">
        <w:rPr>
          <w:rFonts w:ascii="Baskerville Old Face" w:hAnsi="Baskerville Old Face"/>
          <w:sz w:val="24"/>
          <w:szCs w:val="24"/>
        </w:rPr>
        <w:t>Ich</w:t>
      </w:r>
      <w:proofErr w:type="spellEnd"/>
      <w:r w:rsidR="003B1D41">
        <w:rPr>
          <w:rFonts w:ascii="Baskerville Old Face" w:hAnsi="Baskerville Old Face"/>
          <w:sz w:val="24"/>
          <w:szCs w:val="24"/>
        </w:rPr>
        <w:t xml:space="preserve"> </w:t>
      </w:r>
      <w:proofErr w:type="spellStart"/>
      <w:r w:rsidR="003B1D41">
        <w:rPr>
          <w:rFonts w:ascii="Baskerville Old Face" w:hAnsi="Baskerville Old Face"/>
          <w:sz w:val="24"/>
          <w:szCs w:val="24"/>
        </w:rPr>
        <w:t>fühle</w:t>
      </w:r>
      <w:proofErr w:type="spellEnd"/>
      <w:r w:rsidR="003B1D41">
        <w:rPr>
          <w:rFonts w:ascii="Baskerville Old Face" w:hAnsi="Baskerville Old Face"/>
          <w:sz w:val="24"/>
          <w:szCs w:val="24"/>
        </w:rPr>
        <w:t xml:space="preserve"> </w:t>
      </w:r>
      <w:proofErr w:type="spellStart"/>
      <w:r w:rsidR="003B1D41">
        <w:rPr>
          <w:rFonts w:ascii="Baskerville Old Face" w:hAnsi="Baskerville Old Face"/>
          <w:sz w:val="24"/>
          <w:szCs w:val="24"/>
        </w:rPr>
        <w:t>mich</w:t>
      </w:r>
      <w:proofErr w:type="spellEnd"/>
      <w:r w:rsidR="003B1D41">
        <w:rPr>
          <w:rFonts w:ascii="Baskerville Old Face" w:hAnsi="Baskerville Old Face"/>
          <w:sz w:val="24"/>
          <w:szCs w:val="24"/>
        </w:rPr>
        <w:t xml:space="preserve"> so </w:t>
      </w:r>
      <w:proofErr w:type="spellStart"/>
      <w:r w:rsidR="003B1D41">
        <w:rPr>
          <w:rFonts w:ascii="Baskerville Old Face" w:hAnsi="Baskerville Old Face"/>
          <w:sz w:val="24"/>
          <w:szCs w:val="24"/>
        </w:rPr>
        <w:t>fern</w:t>
      </w:r>
      <w:proofErr w:type="spellEnd"/>
      <w:r w:rsidR="003B1D41">
        <w:rPr>
          <w:rFonts w:ascii="Baskerville Old Face" w:hAnsi="Baskerville Old Face"/>
          <w:sz w:val="24"/>
          <w:szCs w:val="24"/>
        </w:rPr>
        <w:t xml:space="preserve"> und </w:t>
      </w:r>
      <w:proofErr w:type="spellStart"/>
      <w:r w:rsidR="003B1D41">
        <w:rPr>
          <w:rFonts w:ascii="Baskerville Old Face" w:hAnsi="Baskerville Old Face"/>
          <w:sz w:val="24"/>
          <w:szCs w:val="24"/>
        </w:rPr>
        <w:t>doch</w:t>
      </w:r>
      <w:proofErr w:type="spellEnd"/>
      <w:r w:rsidR="003B1D41">
        <w:rPr>
          <w:rFonts w:ascii="Baskerville Old Face" w:hAnsi="Baskerville Old Face"/>
          <w:sz w:val="24"/>
          <w:szCs w:val="24"/>
        </w:rPr>
        <w:t xml:space="preserve"> so </w:t>
      </w:r>
      <w:proofErr w:type="spellStart"/>
      <w:r w:rsidR="003B1D41">
        <w:rPr>
          <w:rFonts w:ascii="Baskerville Old Face" w:hAnsi="Baskerville Old Face"/>
          <w:sz w:val="24"/>
          <w:szCs w:val="24"/>
        </w:rPr>
        <w:t>nah</w:t>
      </w:r>
      <w:proofErr w:type="spellEnd"/>
      <w:r w:rsidR="003B1D41">
        <w:rPr>
          <w:rFonts w:ascii="Baskerville Old Face" w:hAnsi="Baskerville Old Face"/>
          <w:sz w:val="24"/>
          <w:szCs w:val="24"/>
        </w:rPr>
        <w:t>»</w:t>
      </w:r>
      <w:r w:rsidR="006B511C">
        <w:rPr>
          <w:rFonts w:ascii="Baskerville Old Face" w:hAnsi="Baskerville Old Face"/>
          <w:sz w:val="24"/>
          <w:szCs w:val="24"/>
        </w:rPr>
        <w:t xml:space="preserve"> -</w:t>
      </w:r>
      <w:r>
        <w:rPr>
          <w:rFonts w:ascii="Baskerville Old Face" w:hAnsi="Baskerville Old Face"/>
          <w:sz w:val="24"/>
          <w:szCs w:val="24"/>
        </w:rPr>
        <w:t xml:space="preserve"> dice Elena ancora un po’</w:t>
      </w:r>
      <w:r w:rsidR="006B511C">
        <w:rPr>
          <w:rFonts w:ascii="Baskerville Old Face" w:hAnsi="Baskerville Old Face"/>
          <w:sz w:val="24"/>
          <w:szCs w:val="24"/>
        </w:rPr>
        <w:t xml:space="preserve"> esitante ma già piena di gioia -</w:t>
      </w:r>
      <w:r>
        <w:rPr>
          <w:rFonts w:ascii="Baskerville Old Face" w:hAnsi="Baskerville Old Face"/>
          <w:sz w:val="24"/>
          <w:szCs w:val="24"/>
        </w:rPr>
        <w:t xml:space="preserve"> </w:t>
      </w:r>
      <w:r w:rsidR="003B1D41">
        <w:rPr>
          <w:rFonts w:ascii="Baskerville Old Face" w:hAnsi="Baskerville Old Face"/>
          <w:sz w:val="24"/>
          <w:szCs w:val="24"/>
        </w:rPr>
        <w:t xml:space="preserve">«Und </w:t>
      </w:r>
      <w:proofErr w:type="spellStart"/>
      <w:r w:rsidR="003B1D41">
        <w:rPr>
          <w:rFonts w:ascii="Baskerville Old Face" w:hAnsi="Baskerville Old Face"/>
          <w:sz w:val="24"/>
          <w:szCs w:val="24"/>
        </w:rPr>
        <w:t>sage</w:t>
      </w:r>
      <w:proofErr w:type="spellEnd"/>
      <w:r w:rsidR="003B1D41">
        <w:rPr>
          <w:rFonts w:ascii="Baskerville Old Face" w:hAnsi="Baskerville Old Face"/>
          <w:sz w:val="24"/>
          <w:szCs w:val="24"/>
        </w:rPr>
        <w:t xml:space="preserve"> </w:t>
      </w:r>
      <w:proofErr w:type="spellStart"/>
      <w:r w:rsidR="003B1D41">
        <w:rPr>
          <w:rFonts w:ascii="Baskerville Old Face" w:hAnsi="Baskerville Old Face"/>
          <w:sz w:val="24"/>
          <w:szCs w:val="24"/>
        </w:rPr>
        <w:t>nur</w:t>
      </w:r>
      <w:proofErr w:type="spellEnd"/>
      <w:r w:rsidR="003B1D41">
        <w:rPr>
          <w:rFonts w:ascii="Baskerville Old Face" w:hAnsi="Baskerville Old Face"/>
          <w:sz w:val="24"/>
          <w:szCs w:val="24"/>
        </w:rPr>
        <w:t xml:space="preserve"> </w:t>
      </w:r>
      <w:proofErr w:type="spellStart"/>
      <w:r w:rsidR="003B1D41">
        <w:rPr>
          <w:rFonts w:ascii="Baskerville Old Face" w:hAnsi="Baskerville Old Face"/>
          <w:sz w:val="24"/>
          <w:szCs w:val="24"/>
        </w:rPr>
        <w:t>zu</w:t>
      </w:r>
      <w:proofErr w:type="spellEnd"/>
      <w:r w:rsidR="003B1D41">
        <w:rPr>
          <w:rFonts w:ascii="Baskerville Old Face" w:hAnsi="Baskerville Old Face"/>
          <w:sz w:val="24"/>
          <w:szCs w:val="24"/>
        </w:rPr>
        <w:t xml:space="preserve"> </w:t>
      </w:r>
      <w:proofErr w:type="spellStart"/>
      <w:r w:rsidR="003B1D41">
        <w:rPr>
          <w:rFonts w:ascii="Baskerville Old Face" w:hAnsi="Baskerville Old Face"/>
          <w:sz w:val="24"/>
          <w:szCs w:val="24"/>
        </w:rPr>
        <w:t>gern</w:t>
      </w:r>
      <w:proofErr w:type="spellEnd"/>
      <w:r w:rsidR="003B1D41">
        <w:rPr>
          <w:rFonts w:ascii="Baskerville Old Face" w:hAnsi="Baskerville Old Face"/>
          <w:sz w:val="24"/>
          <w:szCs w:val="24"/>
        </w:rPr>
        <w:t xml:space="preserve">: da bin </w:t>
      </w:r>
      <w:proofErr w:type="spellStart"/>
      <w:r w:rsidR="003B1D41">
        <w:rPr>
          <w:rFonts w:ascii="Baskerville Old Face" w:hAnsi="Baskerville Old Face"/>
          <w:sz w:val="24"/>
          <w:szCs w:val="24"/>
        </w:rPr>
        <w:t>ich</w:t>
      </w:r>
      <w:proofErr w:type="spellEnd"/>
      <w:r w:rsidR="003B1D41">
        <w:rPr>
          <w:rFonts w:ascii="Baskerville Old Face" w:hAnsi="Baskerville Old Face"/>
          <w:sz w:val="24"/>
          <w:szCs w:val="24"/>
        </w:rPr>
        <w:t>! Da!»</w:t>
      </w:r>
      <w:r w:rsidR="00D166B2">
        <w:rPr>
          <w:rFonts w:ascii="Baskerville Old Face" w:hAnsi="Baskerville Old Face"/>
          <w:sz w:val="24"/>
          <w:szCs w:val="24"/>
        </w:rPr>
        <w:t>(9411sg.)</w:t>
      </w:r>
      <w:r w:rsidR="006B511C">
        <w:rPr>
          <w:rFonts w:ascii="Baskerville Old Face" w:hAnsi="Baskerville Old Face"/>
          <w:sz w:val="24"/>
          <w:szCs w:val="24"/>
        </w:rPr>
        <w:t>.</w:t>
      </w:r>
      <w:r>
        <w:rPr>
          <w:rFonts w:ascii="Baskerville Old Face" w:hAnsi="Baskerville Old Face"/>
          <w:sz w:val="24"/>
          <w:szCs w:val="24"/>
        </w:rPr>
        <w:t xml:space="preserve"> Si sentono quasi i respiri eccitati dell’autore che ha investito buona parte della sua vita creativa per portarla qui, nel suo mondo moderno</w:t>
      </w:r>
      <w:r w:rsidR="00C955D4">
        <w:rPr>
          <w:rFonts w:ascii="Baskerville Old Face" w:hAnsi="Baskerville Old Face"/>
          <w:sz w:val="24"/>
          <w:szCs w:val="24"/>
        </w:rPr>
        <w:t>,</w:t>
      </w:r>
      <w:r>
        <w:rPr>
          <w:rFonts w:ascii="Baskerville Old Face" w:hAnsi="Baskerville Old Face"/>
          <w:sz w:val="24"/>
          <w:szCs w:val="24"/>
        </w:rPr>
        <w:t xml:space="preserve"> quando Faust rassicura l’eroina: </w:t>
      </w:r>
      <w:r w:rsidR="00C955D4">
        <w:rPr>
          <w:rFonts w:ascii="Baskerville Old Face" w:hAnsi="Baskerville Old Face"/>
          <w:sz w:val="24"/>
          <w:szCs w:val="24"/>
        </w:rPr>
        <w:t>«</w:t>
      </w:r>
      <w:proofErr w:type="spellStart"/>
      <w:r w:rsidR="00C955D4">
        <w:rPr>
          <w:rFonts w:ascii="Baskerville Old Face" w:hAnsi="Baskerville Old Face"/>
          <w:sz w:val="24"/>
          <w:szCs w:val="24"/>
        </w:rPr>
        <w:t>Durchgrüble</w:t>
      </w:r>
      <w:proofErr w:type="spellEnd"/>
      <w:r w:rsidR="00C955D4">
        <w:rPr>
          <w:rFonts w:ascii="Baskerville Old Face" w:hAnsi="Baskerville Old Face"/>
          <w:sz w:val="24"/>
          <w:szCs w:val="24"/>
        </w:rPr>
        <w:t xml:space="preserve"> </w:t>
      </w:r>
      <w:proofErr w:type="spellStart"/>
      <w:r w:rsidR="00C955D4">
        <w:rPr>
          <w:rFonts w:ascii="Baskerville Old Face" w:hAnsi="Baskerville Old Face"/>
          <w:sz w:val="24"/>
          <w:szCs w:val="24"/>
        </w:rPr>
        <w:t>nicht</w:t>
      </w:r>
      <w:proofErr w:type="spellEnd"/>
      <w:r w:rsidR="00C955D4">
        <w:rPr>
          <w:rFonts w:ascii="Baskerville Old Face" w:hAnsi="Baskerville Old Face"/>
          <w:sz w:val="24"/>
          <w:szCs w:val="24"/>
        </w:rPr>
        <w:t xml:space="preserve"> </w:t>
      </w:r>
      <w:proofErr w:type="spellStart"/>
      <w:r w:rsidR="00C955D4">
        <w:rPr>
          <w:rFonts w:ascii="Baskerville Old Face" w:hAnsi="Baskerville Old Face"/>
          <w:sz w:val="24"/>
          <w:szCs w:val="24"/>
        </w:rPr>
        <w:t>das</w:t>
      </w:r>
      <w:proofErr w:type="spellEnd"/>
      <w:r w:rsidR="00C955D4">
        <w:rPr>
          <w:rFonts w:ascii="Baskerville Old Face" w:hAnsi="Baskerville Old Face"/>
          <w:sz w:val="24"/>
          <w:szCs w:val="24"/>
        </w:rPr>
        <w:t xml:space="preserve"> </w:t>
      </w:r>
      <w:proofErr w:type="spellStart"/>
      <w:r w:rsidR="00C955D4">
        <w:rPr>
          <w:rFonts w:ascii="Baskerville Old Face" w:hAnsi="Baskerville Old Face"/>
          <w:sz w:val="24"/>
          <w:szCs w:val="24"/>
        </w:rPr>
        <w:t>einzigste</w:t>
      </w:r>
      <w:proofErr w:type="spellEnd"/>
      <w:r w:rsidR="00C955D4">
        <w:rPr>
          <w:rFonts w:ascii="Baskerville Old Face" w:hAnsi="Baskerville Old Face"/>
          <w:sz w:val="24"/>
          <w:szCs w:val="24"/>
        </w:rPr>
        <w:t xml:space="preserve"> </w:t>
      </w:r>
      <w:proofErr w:type="spellStart"/>
      <w:r w:rsidR="00C955D4">
        <w:rPr>
          <w:rFonts w:ascii="Baskerville Old Face" w:hAnsi="Baskerville Old Face"/>
          <w:sz w:val="24"/>
          <w:szCs w:val="24"/>
        </w:rPr>
        <w:t>Geschick</w:t>
      </w:r>
      <w:proofErr w:type="spellEnd"/>
      <w:r w:rsidR="00C955D4">
        <w:rPr>
          <w:rFonts w:ascii="Baskerville Old Face" w:hAnsi="Baskerville Old Face"/>
          <w:sz w:val="24"/>
          <w:szCs w:val="24"/>
        </w:rPr>
        <w:t xml:space="preserve"> / </w:t>
      </w:r>
      <w:proofErr w:type="spellStart"/>
      <w:r w:rsidR="00C955D4">
        <w:rPr>
          <w:rFonts w:ascii="Baskerville Old Face" w:hAnsi="Baskerville Old Face"/>
          <w:sz w:val="24"/>
          <w:szCs w:val="24"/>
        </w:rPr>
        <w:t>Dasein</w:t>
      </w:r>
      <w:proofErr w:type="spellEnd"/>
      <w:r w:rsidR="00C955D4">
        <w:rPr>
          <w:rFonts w:ascii="Baskerville Old Face" w:hAnsi="Baskerville Old Face"/>
          <w:sz w:val="24"/>
          <w:szCs w:val="24"/>
        </w:rPr>
        <w:t xml:space="preserve"> </w:t>
      </w:r>
      <w:proofErr w:type="spellStart"/>
      <w:r w:rsidR="00C955D4">
        <w:rPr>
          <w:rFonts w:ascii="Baskerville Old Face" w:hAnsi="Baskerville Old Face"/>
          <w:sz w:val="24"/>
          <w:szCs w:val="24"/>
        </w:rPr>
        <w:t>ist</w:t>
      </w:r>
      <w:proofErr w:type="spellEnd"/>
      <w:r w:rsidR="00C955D4">
        <w:rPr>
          <w:rFonts w:ascii="Baskerville Old Face" w:hAnsi="Baskerville Old Face"/>
          <w:sz w:val="24"/>
          <w:szCs w:val="24"/>
        </w:rPr>
        <w:t xml:space="preserve"> </w:t>
      </w:r>
      <w:proofErr w:type="spellStart"/>
      <w:r w:rsidR="00302510">
        <w:rPr>
          <w:rFonts w:ascii="Baskerville Old Face" w:hAnsi="Baskerville Old Face"/>
          <w:sz w:val="24"/>
          <w:szCs w:val="24"/>
        </w:rPr>
        <w:t>Pflicht</w:t>
      </w:r>
      <w:proofErr w:type="spellEnd"/>
      <w:r w:rsidR="00302510">
        <w:rPr>
          <w:rFonts w:ascii="Baskerville Old Face" w:hAnsi="Baskerville Old Face"/>
          <w:sz w:val="24"/>
          <w:szCs w:val="24"/>
        </w:rPr>
        <w:t xml:space="preserve"> und </w:t>
      </w:r>
      <w:proofErr w:type="spellStart"/>
      <w:r w:rsidR="00302510">
        <w:rPr>
          <w:rFonts w:ascii="Baskerville Old Face" w:hAnsi="Baskerville Old Face"/>
          <w:sz w:val="24"/>
          <w:szCs w:val="24"/>
        </w:rPr>
        <w:t>wärs</w:t>
      </w:r>
      <w:proofErr w:type="spellEnd"/>
      <w:r w:rsidR="00302510">
        <w:rPr>
          <w:rFonts w:ascii="Baskerville Old Face" w:hAnsi="Baskerville Old Face"/>
          <w:sz w:val="24"/>
          <w:szCs w:val="24"/>
        </w:rPr>
        <w:t xml:space="preserve"> </w:t>
      </w:r>
      <w:proofErr w:type="spellStart"/>
      <w:r w:rsidR="00302510">
        <w:rPr>
          <w:rFonts w:ascii="Baskerville Old Face" w:hAnsi="Baskerville Old Face"/>
          <w:sz w:val="24"/>
          <w:szCs w:val="24"/>
        </w:rPr>
        <w:t>ein</w:t>
      </w:r>
      <w:proofErr w:type="spellEnd"/>
      <w:r w:rsidR="00302510">
        <w:rPr>
          <w:rFonts w:ascii="Baskerville Old Face" w:hAnsi="Baskerville Old Face"/>
          <w:sz w:val="24"/>
          <w:szCs w:val="24"/>
        </w:rPr>
        <w:t xml:space="preserve"> </w:t>
      </w:r>
      <w:proofErr w:type="spellStart"/>
      <w:r w:rsidR="00302510">
        <w:rPr>
          <w:rFonts w:ascii="Baskerville Old Face" w:hAnsi="Baskerville Old Face"/>
          <w:sz w:val="24"/>
          <w:szCs w:val="24"/>
        </w:rPr>
        <w:t>Augenblick</w:t>
      </w:r>
      <w:proofErr w:type="spellEnd"/>
      <w:r w:rsidR="00C955D4">
        <w:rPr>
          <w:rFonts w:ascii="Baskerville Old Face" w:hAnsi="Baskerville Old Face"/>
          <w:sz w:val="24"/>
          <w:szCs w:val="24"/>
        </w:rPr>
        <w:t>»</w:t>
      </w:r>
      <w:r w:rsidR="00302510">
        <w:rPr>
          <w:rFonts w:ascii="Baskerville Old Face" w:hAnsi="Baskerville Old Face"/>
          <w:sz w:val="24"/>
          <w:szCs w:val="24"/>
        </w:rPr>
        <w:t>(9417s</w:t>
      </w:r>
      <w:r w:rsidR="00D166B2">
        <w:rPr>
          <w:rFonts w:ascii="Baskerville Old Face" w:hAnsi="Baskerville Old Face"/>
          <w:sz w:val="24"/>
          <w:szCs w:val="24"/>
        </w:rPr>
        <w:t>.)</w:t>
      </w:r>
      <w:r w:rsidR="00302510">
        <w:rPr>
          <w:rFonts w:ascii="Baskerville Old Face" w:hAnsi="Baskerville Old Face"/>
          <w:sz w:val="24"/>
          <w:szCs w:val="24"/>
        </w:rPr>
        <w:t>.</w:t>
      </w:r>
    </w:p>
    <w:p w:rsidR="00024160" w:rsidRDefault="001C39DE" w:rsidP="00302510">
      <w:pPr>
        <w:spacing w:after="0" w:line="360" w:lineRule="auto"/>
        <w:ind w:firstLine="708"/>
        <w:rPr>
          <w:rFonts w:ascii="Baskerville Old Face" w:hAnsi="Baskerville Old Face"/>
          <w:sz w:val="24"/>
          <w:szCs w:val="24"/>
        </w:rPr>
      </w:pPr>
      <w:r w:rsidRPr="00EC67E0">
        <w:rPr>
          <w:rFonts w:ascii="Baskerville Old Face" w:hAnsi="Baskerville Old Face"/>
          <w:sz w:val="24"/>
          <w:szCs w:val="24"/>
        </w:rPr>
        <w:t>A differ</w:t>
      </w:r>
      <w:r w:rsidR="00D166B2">
        <w:rPr>
          <w:rFonts w:ascii="Baskerville Old Face" w:hAnsi="Baskerville Old Face"/>
          <w:sz w:val="24"/>
          <w:szCs w:val="24"/>
        </w:rPr>
        <w:t>enza di</w:t>
      </w:r>
      <w:r w:rsidRPr="00EC67E0">
        <w:rPr>
          <w:rFonts w:ascii="Baskerville Old Face" w:hAnsi="Baskerville Old Face"/>
          <w:sz w:val="24"/>
          <w:szCs w:val="24"/>
        </w:rPr>
        <w:t xml:space="preserve"> </w:t>
      </w:r>
      <w:proofErr w:type="spellStart"/>
      <w:r w:rsidRPr="00EC67E0">
        <w:rPr>
          <w:rFonts w:ascii="Baskerville Old Face" w:hAnsi="Baskerville Old Face"/>
          <w:sz w:val="24"/>
          <w:szCs w:val="24"/>
        </w:rPr>
        <w:t>Schiller</w:t>
      </w:r>
      <w:proofErr w:type="spellEnd"/>
      <w:r w:rsidRPr="00EC67E0">
        <w:rPr>
          <w:rFonts w:ascii="Baskerville Old Face" w:hAnsi="Baskerville Old Face"/>
          <w:sz w:val="24"/>
          <w:szCs w:val="24"/>
        </w:rPr>
        <w:t xml:space="preserve">, </w:t>
      </w:r>
      <w:r w:rsidR="00E62450" w:rsidRPr="00EC67E0">
        <w:rPr>
          <w:rFonts w:ascii="Baskerville Old Face" w:hAnsi="Baskerville Old Face"/>
          <w:sz w:val="24"/>
          <w:szCs w:val="24"/>
        </w:rPr>
        <w:t>Goethe</w:t>
      </w:r>
      <w:r w:rsidRPr="00EC67E0">
        <w:rPr>
          <w:rFonts w:ascii="Baskerville Old Face" w:hAnsi="Baskerville Old Face"/>
          <w:sz w:val="24"/>
          <w:szCs w:val="24"/>
        </w:rPr>
        <w:t>, che pure</w:t>
      </w:r>
      <w:r w:rsidR="00E62450" w:rsidRPr="00EC67E0">
        <w:rPr>
          <w:rFonts w:ascii="Baskerville Old Face" w:hAnsi="Baskerville Old Face"/>
          <w:sz w:val="24"/>
          <w:szCs w:val="24"/>
        </w:rPr>
        <w:t xml:space="preserve"> </w:t>
      </w:r>
      <w:r w:rsidRPr="00EC67E0">
        <w:rPr>
          <w:rFonts w:ascii="Baskerville Old Face" w:hAnsi="Baskerville Old Face"/>
          <w:sz w:val="24"/>
          <w:szCs w:val="24"/>
        </w:rPr>
        <w:t>vedeva l’arte antica</w:t>
      </w:r>
      <w:r w:rsidR="00E62450" w:rsidRPr="00EC67E0">
        <w:rPr>
          <w:rFonts w:ascii="Baskerville Old Face" w:hAnsi="Baskerville Old Face"/>
          <w:sz w:val="24"/>
          <w:szCs w:val="24"/>
        </w:rPr>
        <w:t xml:space="preserve"> come modello</w:t>
      </w:r>
      <w:r w:rsidR="00B1483B" w:rsidRPr="00EC67E0">
        <w:rPr>
          <w:rFonts w:ascii="Baskerville Old Face" w:hAnsi="Baskerville Old Face"/>
          <w:sz w:val="24"/>
          <w:szCs w:val="24"/>
        </w:rPr>
        <w:t xml:space="preserve">, </w:t>
      </w:r>
      <w:r w:rsidRPr="00EC67E0">
        <w:rPr>
          <w:rFonts w:ascii="Baskerville Old Face" w:hAnsi="Baskerville Old Face"/>
          <w:sz w:val="24"/>
          <w:szCs w:val="24"/>
        </w:rPr>
        <w:t xml:space="preserve">non si era mai rassegnato a </w:t>
      </w:r>
      <w:r w:rsidR="00302510">
        <w:rPr>
          <w:rFonts w:ascii="Baskerville Old Face" w:hAnsi="Baskerville Old Face"/>
          <w:sz w:val="24"/>
          <w:szCs w:val="24"/>
        </w:rPr>
        <w:t xml:space="preserve">considerarla </w:t>
      </w:r>
      <w:r w:rsidR="00E62450" w:rsidRPr="00EC67E0">
        <w:rPr>
          <w:rFonts w:ascii="Baskerville Old Face" w:hAnsi="Baskerville Old Face"/>
          <w:sz w:val="24"/>
          <w:szCs w:val="24"/>
        </w:rPr>
        <w:t>irraggiungibile per i moderni. L</w:t>
      </w:r>
      <w:r w:rsidRPr="00EC67E0">
        <w:rPr>
          <w:rFonts w:ascii="Baskerville Old Face" w:hAnsi="Baskerville Old Face"/>
          <w:sz w:val="24"/>
          <w:szCs w:val="24"/>
        </w:rPr>
        <w:t xml:space="preserve">a sua </w:t>
      </w:r>
      <w:r w:rsidR="00E62450" w:rsidRPr="00EC67E0">
        <w:rPr>
          <w:rFonts w:ascii="Baskerville Old Face" w:hAnsi="Baskerville Old Face"/>
          <w:sz w:val="24"/>
          <w:szCs w:val="24"/>
        </w:rPr>
        <w:t xml:space="preserve">ambizione </w:t>
      </w:r>
      <w:r w:rsidRPr="00EC67E0">
        <w:rPr>
          <w:rFonts w:ascii="Baskerville Old Face" w:hAnsi="Baskerville Old Face"/>
          <w:sz w:val="24"/>
          <w:szCs w:val="24"/>
        </w:rPr>
        <w:t>fu</w:t>
      </w:r>
      <w:r w:rsidR="00E62450" w:rsidRPr="00EC67E0">
        <w:rPr>
          <w:rFonts w:ascii="Baskerville Old Face" w:hAnsi="Baskerville Old Face"/>
          <w:sz w:val="24"/>
          <w:szCs w:val="24"/>
        </w:rPr>
        <w:t xml:space="preserve"> sempre di realizzare una vera contamina</w:t>
      </w:r>
      <w:r w:rsidRPr="00EC67E0">
        <w:rPr>
          <w:rFonts w:ascii="Baskerville Old Face" w:hAnsi="Baskerville Old Face"/>
          <w:sz w:val="24"/>
          <w:szCs w:val="24"/>
        </w:rPr>
        <w:t xml:space="preserve">zione tra antico e moderno, senza </w:t>
      </w:r>
      <w:r w:rsidR="00E62450" w:rsidRPr="00EC67E0">
        <w:rPr>
          <w:rFonts w:ascii="Baskerville Old Face" w:hAnsi="Baskerville Old Face"/>
          <w:sz w:val="24"/>
          <w:szCs w:val="24"/>
        </w:rPr>
        <w:t>prendere</w:t>
      </w:r>
      <w:r w:rsidRPr="00EC67E0">
        <w:rPr>
          <w:rFonts w:ascii="Baskerville Old Face" w:hAnsi="Baskerville Old Face"/>
          <w:sz w:val="24"/>
          <w:szCs w:val="24"/>
        </w:rPr>
        <w:t xml:space="preserve"> banalmente</w:t>
      </w:r>
      <w:r w:rsidR="00E62450" w:rsidRPr="00EC67E0">
        <w:rPr>
          <w:rFonts w:ascii="Baskerville Old Face" w:hAnsi="Baskerville Old Face"/>
          <w:sz w:val="24"/>
          <w:szCs w:val="24"/>
        </w:rPr>
        <w:t xml:space="preserve"> la </w:t>
      </w:r>
      <w:r w:rsidR="00302510">
        <w:rPr>
          <w:rFonts w:ascii="Baskerville Old Face" w:hAnsi="Baskerville Old Face"/>
          <w:sz w:val="24"/>
          <w:szCs w:val="24"/>
        </w:rPr>
        <w:t>forma classica per riempirla di</w:t>
      </w:r>
      <w:r w:rsidR="00E62450" w:rsidRPr="00EC67E0">
        <w:rPr>
          <w:rFonts w:ascii="Baskerville Old Face" w:hAnsi="Baskerville Old Face"/>
          <w:sz w:val="24"/>
          <w:szCs w:val="24"/>
        </w:rPr>
        <w:t xml:space="preserve"> contenuti </w:t>
      </w:r>
      <w:r w:rsidRPr="00EC67E0">
        <w:rPr>
          <w:rFonts w:ascii="Baskerville Old Face" w:hAnsi="Baskerville Old Face"/>
          <w:sz w:val="24"/>
          <w:szCs w:val="24"/>
        </w:rPr>
        <w:t>attuali</w:t>
      </w:r>
      <w:r w:rsidR="00E62450" w:rsidRPr="00EC67E0">
        <w:rPr>
          <w:rFonts w:ascii="Baskerville Old Face" w:hAnsi="Baskerville Old Face"/>
          <w:sz w:val="24"/>
          <w:szCs w:val="24"/>
        </w:rPr>
        <w:t xml:space="preserve">. </w:t>
      </w:r>
      <w:r w:rsidRPr="00EC67E0">
        <w:rPr>
          <w:rFonts w:ascii="Baskerville Old Face" w:hAnsi="Baskerville Old Face"/>
          <w:sz w:val="24"/>
          <w:szCs w:val="24"/>
        </w:rPr>
        <w:t>Ne</w:t>
      </w:r>
      <w:r w:rsidR="00E62450" w:rsidRPr="00EC67E0">
        <w:rPr>
          <w:rFonts w:ascii="Baskerville Old Face" w:hAnsi="Baskerville Old Face"/>
          <w:sz w:val="24"/>
          <w:szCs w:val="24"/>
        </w:rPr>
        <w:t>ll’unio</w:t>
      </w:r>
      <w:r w:rsidR="00302510">
        <w:rPr>
          <w:rFonts w:ascii="Baskerville Old Face" w:hAnsi="Baskerville Old Face"/>
          <w:sz w:val="24"/>
          <w:szCs w:val="24"/>
        </w:rPr>
        <w:t>ne tra Faust e Elena</w:t>
      </w:r>
      <w:r w:rsidR="00C955D4">
        <w:rPr>
          <w:rFonts w:ascii="Baskerville Old Face" w:hAnsi="Baskerville Old Face"/>
          <w:sz w:val="24"/>
          <w:szCs w:val="24"/>
        </w:rPr>
        <w:t xml:space="preserve"> l’antico «esiste»</w:t>
      </w:r>
      <w:r w:rsidR="00E62450" w:rsidRPr="00EC67E0">
        <w:rPr>
          <w:rFonts w:ascii="Baskerville Old Face" w:hAnsi="Baskerville Old Face"/>
          <w:sz w:val="24"/>
          <w:szCs w:val="24"/>
        </w:rPr>
        <w:t xml:space="preserve"> nel moderno</w:t>
      </w:r>
      <w:r w:rsidR="00B1483B" w:rsidRPr="00EC67E0">
        <w:rPr>
          <w:rFonts w:ascii="Baskerville Old Face" w:hAnsi="Baskerville Old Face"/>
          <w:sz w:val="24"/>
          <w:szCs w:val="24"/>
        </w:rPr>
        <w:t xml:space="preserve">, anche se </w:t>
      </w:r>
      <w:r w:rsidRPr="00EC67E0">
        <w:rPr>
          <w:rFonts w:ascii="Baskerville Old Face" w:hAnsi="Baskerville Old Face"/>
          <w:sz w:val="24"/>
          <w:szCs w:val="24"/>
        </w:rPr>
        <w:t xml:space="preserve">dovesse </w:t>
      </w:r>
      <w:r w:rsidR="00B1483B" w:rsidRPr="00EC67E0">
        <w:rPr>
          <w:rFonts w:ascii="Baskerville Old Face" w:hAnsi="Baskerville Old Face"/>
          <w:sz w:val="24"/>
          <w:szCs w:val="24"/>
        </w:rPr>
        <w:t>dura</w:t>
      </w:r>
      <w:r w:rsidRPr="00EC67E0">
        <w:rPr>
          <w:rFonts w:ascii="Baskerville Old Face" w:hAnsi="Baskerville Old Face"/>
          <w:sz w:val="24"/>
          <w:szCs w:val="24"/>
        </w:rPr>
        <w:t>r</w:t>
      </w:r>
      <w:r w:rsidR="00C955D4">
        <w:rPr>
          <w:rFonts w:ascii="Baskerville Old Face" w:hAnsi="Baskerville Old Face"/>
          <w:sz w:val="24"/>
          <w:szCs w:val="24"/>
        </w:rPr>
        <w:t>e solo «</w:t>
      </w:r>
      <w:r w:rsidR="00B1483B" w:rsidRPr="00EC67E0">
        <w:rPr>
          <w:rFonts w:ascii="Baskerville Old Face" w:hAnsi="Baskerville Old Face"/>
          <w:sz w:val="24"/>
          <w:szCs w:val="24"/>
        </w:rPr>
        <w:t>un attimo</w:t>
      </w:r>
      <w:r w:rsidR="00C955D4">
        <w:rPr>
          <w:rFonts w:ascii="Baskerville Old Face" w:hAnsi="Baskerville Old Face"/>
          <w:sz w:val="24"/>
          <w:szCs w:val="24"/>
        </w:rPr>
        <w:t>»</w:t>
      </w:r>
      <w:r w:rsidR="00B1483B" w:rsidRPr="00EC67E0">
        <w:rPr>
          <w:rFonts w:ascii="Baskerville Old Face" w:hAnsi="Baskerville Old Face"/>
          <w:sz w:val="24"/>
          <w:szCs w:val="24"/>
        </w:rPr>
        <w:t>.</w:t>
      </w:r>
    </w:p>
    <w:p w:rsidR="001E366D" w:rsidRPr="003C1D30" w:rsidRDefault="00C955D4" w:rsidP="00EE77D2">
      <w:pPr>
        <w:spacing w:after="0" w:line="360" w:lineRule="auto"/>
        <w:ind w:firstLine="284"/>
        <w:rPr>
          <w:rFonts w:ascii="Baskerville Old Face" w:hAnsi="Baskerville Old Face"/>
          <w:sz w:val="24"/>
          <w:szCs w:val="24"/>
          <w:lang w:val="de-DE"/>
        </w:rPr>
      </w:pPr>
      <w:r>
        <w:rPr>
          <w:rFonts w:ascii="Baskerville Old Face" w:hAnsi="Baskerville Old Face"/>
          <w:sz w:val="24"/>
          <w:szCs w:val="24"/>
        </w:rPr>
        <w:t>Comunque, per vivere quest’«attimo»</w:t>
      </w:r>
      <w:r w:rsidR="001F1F34">
        <w:rPr>
          <w:rFonts w:ascii="Baskerville Old Face" w:hAnsi="Baskerville Old Face"/>
          <w:sz w:val="24"/>
          <w:szCs w:val="24"/>
        </w:rPr>
        <w:t xml:space="preserve">, Elena e Faust devono ritirarsi ancora di più da qualsiasi </w:t>
      </w:r>
      <w:r w:rsidR="001F1F34" w:rsidRPr="00587A91">
        <w:rPr>
          <w:rFonts w:ascii="Baskerville Old Face" w:hAnsi="Baskerville Old Face"/>
          <w:sz w:val="24"/>
          <w:szCs w:val="24"/>
        </w:rPr>
        <w:t>ancoramento</w:t>
      </w:r>
      <w:r w:rsidR="00A25DF9" w:rsidRPr="00587A91">
        <w:rPr>
          <w:rFonts w:ascii="Baskerville Old Face" w:hAnsi="Baskerville Old Face"/>
          <w:sz w:val="24"/>
          <w:szCs w:val="24"/>
        </w:rPr>
        <w:t xml:space="preserve"> nella</w:t>
      </w:r>
      <w:r w:rsidR="001F1F34">
        <w:rPr>
          <w:rFonts w:ascii="Baskerville Old Face" w:hAnsi="Baskerville Old Face"/>
          <w:sz w:val="24"/>
          <w:szCs w:val="24"/>
        </w:rPr>
        <w:t xml:space="preserve"> storia e rifugiarsi nel</w:t>
      </w:r>
      <w:r w:rsidR="00A25DF9">
        <w:rPr>
          <w:rFonts w:ascii="Baskerville Old Face" w:hAnsi="Baskerville Old Face"/>
          <w:sz w:val="24"/>
          <w:szCs w:val="24"/>
        </w:rPr>
        <w:t>l’</w:t>
      </w:r>
      <w:r w:rsidR="00CC2309">
        <w:rPr>
          <w:rFonts w:ascii="Baskerville Old Face" w:hAnsi="Baskerville Old Face"/>
          <w:sz w:val="24"/>
          <w:szCs w:val="24"/>
        </w:rPr>
        <w:t>asilo primordiale di «</w:t>
      </w:r>
      <w:proofErr w:type="spellStart"/>
      <w:r w:rsidR="00CC2309">
        <w:rPr>
          <w:rFonts w:ascii="Baskerville Old Face" w:hAnsi="Baskerville Old Face"/>
          <w:sz w:val="24"/>
          <w:szCs w:val="24"/>
        </w:rPr>
        <w:t>Felsenhöhlen</w:t>
      </w:r>
      <w:proofErr w:type="spellEnd"/>
      <w:r w:rsidR="00CC2309">
        <w:rPr>
          <w:rFonts w:ascii="Baskerville Old Face" w:hAnsi="Baskerville Old Face"/>
          <w:sz w:val="24"/>
          <w:szCs w:val="24"/>
        </w:rPr>
        <w:t>»</w:t>
      </w:r>
      <w:r w:rsidR="001F1F34">
        <w:rPr>
          <w:rFonts w:ascii="Baskerville Old Face" w:hAnsi="Baskerville Old Face"/>
          <w:sz w:val="24"/>
          <w:szCs w:val="24"/>
        </w:rPr>
        <w:t xml:space="preserve"> e </w:t>
      </w:r>
      <w:r w:rsidR="00CC2309">
        <w:rPr>
          <w:rFonts w:ascii="Baskerville Old Face" w:hAnsi="Baskerville Old Face"/>
          <w:sz w:val="24"/>
          <w:szCs w:val="24"/>
        </w:rPr>
        <w:t>«</w:t>
      </w:r>
      <w:proofErr w:type="spellStart"/>
      <w:r w:rsidR="00CC2309">
        <w:rPr>
          <w:rFonts w:ascii="Baskerville Old Face" w:hAnsi="Baskerville Old Face"/>
          <w:sz w:val="24"/>
          <w:szCs w:val="24"/>
        </w:rPr>
        <w:t>Lauben</w:t>
      </w:r>
      <w:proofErr w:type="spellEnd"/>
      <w:r w:rsidR="00CC2309">
        <w:rPr>
          <w:rFonts w:ascii="Baskerville Old Face" w:hAnsi="Baskerville Old Face"/>
          <w:sz w:val="24"/>
          <w:szCs w:val="24"/>
        </w:rPr>
        <w:t>»</w:t>
      </w:r>
      <w:r w:rsidR="001F1F34">
        <w:rPr>
          <w:rFonts w:ascii="Baskerville Old Face" w:hAnsi="Baskerville Old Face"/>
          <w:sz w:val="24"/>
          <w:szCs w:val="24"/>
        </w:rPr>
        <w:t xml:space="preserve"> remote</w:t>
      </w:r>
      <w:r w:rsidR="00CC2309">
        <w:rPr>
          <w:rFonts w:ascii="Baskerville Old Face" w:hAnsi="Baskerville Old Face"/>
          <w:sz w:val="24"/>
          <w:szCs w:val="24"/>
        </w:rPr>
        <w:t xml:space="preserve"> dell’</w:t>
      </w:r>
      <w:r w:rsidR="00302510">
        <w:rPr>
          <w:rFonts w:ascii="Baskerville Old Face" w:hAnsi="Baskerville Old Face"/>
          <w:sz w:val="24"/>
          <w:szCs w:val="24"/>
        </w:rPr>
        <w:t>Arcadia</w:t>
      </w:r>
      <w:r w:rsidR="00D166B2">
        <w:rPr>
          <w:rFonts w:ascii="Baskerville Old Face" w:hAnsi="Baskerville Old Face"/>
          <w:sz w:val="24"/>
          <w:szCs w:val="24"/>
        </w:rPr>
        <w:t xml:space="preserve"> (9574-10038)</w:t>
      </w:r>
      <w:r w:rsidR="00D01FAD">
        <w:rPr>
          <w:rFonts w:ascii="Baskerville Old Face" w:hAnsi="Baskerville Old Face"/>
          <w:sz w:val="24"/>
          <w:szCs w:val="24"/>
        </w:rPr>
        <w:t xml:space="preserve">. </w:t>
      </w:r>
      <w:r w:rsidR="00A25DF9">
        <w:rPr>
          <w:rFonts w:ascii="Baskerville Old Face" w:hAnsi="Baskerville Old Face"/>
          <w:sz w:val="24"/>
          <w:szCs w:val="24"/>
        </w:rPr>
        <w:t>Anche d</w:t>
      </w:r>
      <w:r w:rsidR="00302510">
        <w:rPr>
          <w:rFonts w:ascii="Baskerville Old Face" w:hAnsi="Baskerville Old Face"/>
          <w:sz w:val="24"/>
          <w:szCs w:val="24"/>
        </w:rPr>
        <w:t xml:space="preserve">a questo </w:t>
      </w:r>
      <w:r w:rsidR="00D570FC">
        <w:rPr>
          <w:rFonts w:ascii="Baskerville Old Face" w:hAnsi="Baskerville Old Face"/>
          <w:sz w:val="24"/>
          <w:szCs w:val="24"/>
        </w:rPr>
        <w:t>«</w:t>
      </w:r>
      <w:proofErr w:type="spellStart"/>
      <w:r w:rsidR="00D570FC">
        <w:rPr>
          <w:rFonts w:ascii="Baskerville Old Face" w:hAnsi="Baskerville Old Face"/>
          <w:sz w:val="24"/>
          <w:szCs w:val="24"/>
        </w:rPr>
        <w:t>idyllischem</w:t>
      </w:r>
      <w:proofErr w:type="spellEnd"/>
      <w:r w:rsidR="00D570FC">
        <w:rPr>
          <w:rFonts w:ascii="Baskerville Old Face" w:hAnsi="Baskerville Old Face"/>
          <w:sz w:val="24"/>
          <w:szCs w:val="24"/>
        </w:rPr>
        <w:t xml:space="preserve"> </w:t>
      </w:r>
      <w:proofErr w:type="spellStart"/>
      <w:r w:rsidR="00D570FC">
        <w:rPr>
          <w:rFonts w:ascii="Baskerville Old Face" w:hAnsi="Baskerville Old Face"/>
          <w:sz w:val="24"/>
          <w:szCs w:val="24"/>
        </w:rPr>
        <w:t>Liebespaare</w:t>
      </w:r>
      <w:proofErr w:type="spellEnd"/>
      <w:r w:rsidR="00D570FC">
        <w:rPr>
          <w:rFonts w:ascii="Baskerville Old Face" w:hAnsi="Baskerville Old Face"/>
          <w:sz w:val="24"/>
          <w:szCs w:val="24"/>
        </w:rPr>
        <w:t xml:space="preserve">»(9587) </w:t>
      </w:r>
      <w:r w:rsidR="00D01FAD">
        <w:rPr>
          <w:rFonts w:ascii="Baskerville Old Face" w:hAnsi="Baskerville Old Face"/>
          <w:sz w:val="24"/>
          <w:szCs w:val="24"/>
        </w:rPr>
        <w:t xml:space="preserve">nasce un figlio, non un </w:t>
      </w:r>
      <w:r w:rsidR="00D01FAD">
        <w:rPr>
          <w:rFonts w:ascii="Baskerville Old Face" w:hAnsi="Baskerville Old Face"/>
          <w:sz w:val="24"/>
          <w:szCs w:val="24"/>
        </w:rPr>
        <w:lastRenderedPageBreak/>
        <w:t xml:space="preserve">altro </w:t>
      </w:r>
      <w:proofErr w:type="spellStart"/>
      <w:r w:rsidR="00D01FAD">
        <w:rPr>
          <w:rFonts w:ascii="Baskerville Old Face" w:hAnsi="Baskerville Old Face"/>
          <w:sz w:val="24"/>
          <w:szCs w:val="24"/>
        </w:rPr>
        <w:t>Iustum</w:t>
      </w:r>
      <w:proofErr w:type="spellEnd"/>
      <w:r w:rsidR="00D33D7E">
        <w:rPr>
          <w:rFonts w:ascii="Baskerville Old Face" w:hAnsi="Baskerville Old Face"/>
          <w:sz w:val="24"/>
          <w:szCs w:val="24"/>
        </w:rPr>
        <w:t xml:space="preserve"> </w:t>
      </w:r>
      <w:proofErr w:type="spellStart"/>
      <w:r w:rsidR="00B1483B">
        <w:rPr>
          <w:rFonts w:ascii="Baskerville Old Face" w:hAnsi="Baskerville Old Face"/>
          <w:sz w:val="24"/>
          <w:szCs w:val="24"/>
        </w:rPr>
        <w:t>Faustum</w:t>
      </w:r>
      <w:proofErr w:type="spellEnd"/>
      <w:r w:rsidR="00B1483B">
        <w:rPr>
          <w:rFonts w:ascii="Baskerville Old Face" w:hAnsi="Baskerville Old Face"/>
          <w:sz w:val="24"/>
          <w:szCs w:val="24"/>
        </w:rPr>
        <w:t>, ma –</w:t>
      </w:r>
      <w:r w:rsidR="00D01FAD">
        <w:rPr>
          <w:rFonts w:ascii="Baskerville Old Face" w:hAnsi="Baskerville Old Face"/>
          <w:sz w:val="24"/>
          <w:szCs w:val="24"/>
        </w:rPr>
        <w:t xml:space="preserve"> e </w:t>
      </w:r>
      <w:r w:rsidR="00660BC5">
        <w:rPr>
          <w:rFonts w:ascii="Baskerville Old Face" w:hAnsi="Baskerville Old Face"/>
          <w:sz w:val="24"/>
          <w:szCs w:val="24"/>
        </w:rPr>
        <w:t>qui</w:t>
      </w:r>
      <w:r w:rsidR="00D01FAD">
        <w:rPr>
          <w:rFonts w:ascii="Baskerville Old Face" w:hAnsi="Baskerville Old Face"/>
          <w:sz w:val="24"/>
          <w:szCs w:val="24"/>
        </w:rPr>
        <w:t xml:space="preserve"> </w:t>
      </w:r>
      <w:r w:rsidR="00302510">
        <w:rPr>
          <w:rFonts w:ascii="Baskerville Old Face" w:hAnsi="Baskerville Old Face"/>
          <w:sz w:val="24"/>
          <w:szCs w:val="24"/>
        </w:rPr>
        <w:t xml:space="preserve">serve </w:t>
      </w:r>
      <w:r w:rsidR="00D01FAD">
        <w:rPr>
          <w:rFonts w:ascii="Baskerville Old Face" w:hAnsi="Baskerville Old Face"/>
          <w:sz w:val="24"/>
          <w:szCs w:val="24"/>
        </w:rPr>
        <w:t xml:space="preserve">una breve parentesi sulla principale fonte di Goethe per la mitologia antica </w:t>
      </w:r>
      <w:r w:rsidR="00660BC5">
        <w:rPr>
          <w:rFonts w:ascii="Baskerville Old Face" w:hAnsi="Baskerville Old Face"/>
          <w:sz w:val="24"/>
          <w:szCs w:val="24"/>
        </w:rPr>
        <w:t>–</w:t>
      </w:r>
      <w:r w:rsidR="00B1483B">
        <w:rPr>
          <w:rFonts w:ascii="Baskerville Old Face" w:hAnsi="Baskerville Old Face"/>
          <w:sz w:val="24"/>
          <w:szCs w:val="24"/>
        </w:rPr>
        <w:t xml:space="preserve"> </w:t>
      </w:r>
      <w:proofErr w:type="spellStart"/>
      <w:r w:rsidR="00660BC5">
        <w:rPr>
          <w:rFonts w:ascii="Baskerville Old Face" w:hAnsi="Baskerville Old Face"/>
          <w:sz w:val="24"/>
          <w:szCs w:val="24"/>
        </w:rPr>
        <w:t>Euforione</w:t>
      </w:r>
      <w:proofErr w:type="spellEnd"/>
      <w:r w:rsidR="00A25DF9">
        <w:rPr>
          <w:rFonts w:ascii="Baskerville Old Face" w:hAnsi="Baskerville Old Face"/>
          <w:sz w:val="24"/>
          <w:szCs w:val="24"/>
        </w:rPr>
        <w:t>,</w:t>
      </w:r>
      <w:r w:rsidR="00660BC5">
        <w:rPr>
          <w:rFonts w:ascii="Baskerville Old Face" w:hAnsi="Baskerville Old Face"/>
          <w:sz w:val="24"/>
          <w:szCs w:val="24"/>
        </w:rPr>
        <w:t xml:space="preserve"> espressione dalla massima realizzazione dell’unione e seme della sua fine: la felicità della </w:t>
      </w:r>
      <w:r w:rsidR="00D570FC">
        <w:rPr>
          <w:rFonts w:ascii="Baskerville Old Face" w:hAnsi="Baskerville Old Face"/>
          <w:sz w:val="24"/>
          <w:szCs w:val="24"/>
        </w:rPr>
        <w:t>«</w:t>
      </w:r>
      <w:proofErr w:type="spellStart"/>
      <w:r w:rsidR="00D570FC">
        <w:rPr>
          <w:rFonts w:ascii="Baskerville Old Face" w:hAnsi="Baskerville Old Face"/>
          <w:sz w:val="24"/>
          <w:szCs w:val="24"/>
        </w:rPr>
        <w:t>köstlich</w:t>
      </w:r>
      <w:proofErr w:type="spellEnd"/>
      <w:r w:rsidR="00D570FC">
        <w:rPr>
          <w:rFonts w:ascii="Baskerville Old Face" w:hAnsi="Baskerville Old Face"/>
          <w:sz w:val="24"/>
          <w:szCs w:val="24"/>
        </w:rPr>
        <w:t xml:space="preserve"> </w:t>
      </w:r>
      <w:proofErr w:type="spellStart"/>
      <w:r w:rsidR="00D570FC">
        <w:rPr>
          <w:rFonts w:ascii="Baskerville Old Face" w:hAnsi="Baskerville Old Face"/>
          <w:sz w:val="24"/>
          <w:szCs w:val="24"/>
        </w:rPr>
        <w:t>Drei</w:t>
      </w:r>
      <w:proofErr w:type="spellEnd"/>
      <w:r w:rsidR="00D570FC">
        <w:rPr>
          <w:rFonts w:ascii="Baskerville Old Face" w:hAnsi="Baskerville Old Face"/>
          <w:sz w:val="24"/>
          <w:szCs w:val="24"/>
        </w:rPr>
        <w:t>»</w:t>
      </w:r>
      <w:r w:rsidR="00660BC5">
        <w:rPr>
          <w:rFonts w:ascii="Baskerville Old Face" w:hAnsi="Baskerville Old Face"/>
          <w:sz w:val="24"/>
          <w:szCs w:val="24"/>
        </w:rPr>
        <w:t xml:space="preserve"> porta Faust alla semplicità e purezza del linguaggio d</w:t>
      </w:r>
      <w:r w:rsidR="00181D03">
        <w:rPr>
          <w:rFonts w:ascii="Baskerville Old Face" w:hAnsi="Baskerville Old Face"/>
          <w:sz w:val="24"/>
          <w:szCs w:val="24"/>
        </w:rPr>
        <w:t>ei trovatori ‘</w:t>
      </w:r>
      <w:proofErr w:type="spellStart"/>
      <w:r w:rsidR="00181D03">
        <w:rPr>
          <w:rFonts w:ascii="Baskerville Old Face" w:hAnsi="Baskerville Old Face"/>
          <w:sz w:val="24"/>
          <w:szCs w:val="24"/>
        </w:rPr>
        <w:t>Du</w:t>
      </w:r>
      <w:proofErr w:type="spellEnd"/>
      <w:r w:rsidR="00181D03">
        <w:rPr>
          <w:rFonts w:ascii="Baskerville Old Face" w:hAnsi="Baskerville Old Face"/>
          <w:sz w:val="24"/>
          <w:szCs w:val="24"/>
        </w:rPr>
        <w:t xml:space="preserve"> </w:t>
      </w:r>
      <w:proofErr w:type="spellStart"/>
      <w:r w:rsidR="00181D03">
        <w:rPr>
          <w:rFonts w:ascii="Baskerville Old Face" w:hAnsi="Baskerville Old Face"/>
          <w:sz w:val="24"/>
          <w:szCs w:val="24"/>
        </w:rPr>
        <w:t>bist</w:t>
      </w:r>
      <w:proofErr w:type="spellEnd"/>
      <w:r w:rsidR="00181D03">
        <w:rPr>
          <w:rFonts w:ascii="Baskerville Old Face" w:hAnsi="Baskerville Old Face"/>
          <w:sz w:val="24"/>
          <w:szCs w:val="24"/>
        </w:rPr>
        <w:t xml:space="preserve"> </w:t>
      </w:r>
      <w:proofErr w:type="spellStart"/>
      <w:r w:rsidR="00181D03">
        <w:rPr>
          <w:rFonts w:ascii="Baskerville Old Face" w:hAnsi="Baskerville Old Face"/>
          <w:sz w:val="24"/>
          <w:szCs w:val="24"/>
        </w:rPr>
        <w:t>min</w:t>
      </w:r>
      <w:proofErr w:type="spellEnd"/>
      <w:r w:rsidR="00181D03">
        <w:rPr>
          <w:rFonts w:ascii="Baskerville Old Face" w:hAnsi="Baskerville Old Face"/>
          <w:sz w:val="24"/>
          <w:szCs w:val="24"/>
        </w:rPr>
        <w:t xml:space="preserve">, </w:t>
      </w:r>
      <w:proofErr w:type="spellStart"/>
      <w:r w:rsidR="00181D03">
        <w:rPr>
          <w:rFonts w:ascii="Baskerville Old Face" w:hAnsi="Baskerville Old Face"/>
          <w:sz w:val="24"/>
          <w:szCs w:val="24"/>
        </w:rPr>
        <w:t>ich</w:t>
      </w:r>
      <w:proofErr w:type="spellEnd"/>
      <w:r w:rsidR="00181D03">
        <w:rPr>
          <w:rFonts w:ascii="Baskerville Old Face" w:hAnsi="Baskerville Old Face"/>
          <w:sz w:val="24"/>
          <w:szCs w:val="24"/>
        </w:rPr>
        <w:t xml:space="preserve"> bin </w:t>
      </w:r>
      <w:proofErr w:type="spellStart"/>
      <w:r w:rsidR="00181D03">
        <w:rPr>
          <w:rFonts w:ascii="Baskerville Old Face" w:hAnsi="Baskerville Old Face"/>
          <w:sz w:val="24"/>
          <w:szCs w:val="24"/>
        </w:rPr>
        <w:t>din</w:t>
      </w:r>
      <w:proofErr w:type="spellEnd"/>
      <w:r w:rsidR="00181D03">
        <w:rPr>
          <w:rFonts w:ascii="Baskerville Old Face" w:hAnsi="Baskerville Old Face"/>
          <w:sz w:val="24"/>
          <w:szCs w:val="24"/>
        </w:rPr>
        <w:t xml:space="preserve"> </w:t>
      </w:r>
      <w:r w:rsidR="00660BC5">
        <w:rPr>
          <w:rFonts w:ascii="Baskerville Old Face" w:hAnsi="Baskerville Old Face"/>
          <w:sz w:val="24"/>
          <w:szCs w:val="24"/>
        </w:rPr>
        <w:t xml:space="preserve">’: </w:t>
      </w:r>
      <w:r w:rsidR="00D570FC">
        <w:rPr>
          <w:rFonts w:ascii="Baskerville Old Face" w:hAnsi="Baskerville Old Face"/>
          <w:sz w:val="24"/>
          <w:szCs w:val="24"/>
        </w:rPr>
        <w:t>«</w:t>
      </w:r>
      <w:proofErr w:type="spellStart"/>
      <w:r w:rsidR="00D570FC">
        <w:rPr>
          <w:rFonts w:ascii="Baskerville Old Face" w:hAnsi="Baskerville Old Face"/>
          <w:sz w:val="24"/>
          <w:szCs w:val="24"/>
        </w:rPr>
        <w:t>Ich</w:t>
      </w:r>
      <w:proofErr w:type="spellEnd"/>
      <w:r w:rsidR="00D570FC">
        <w:rPr>
          <w:rFonts w:ascii="Baskerville Old Face" w:hAnsi="Baskerville Old Face"/>
          <w:sz w:val="24"/>
          <w:szCs w:val="24"/>
        </w:rPr>
        <w:t xml:space="preserve"> bin </w:t>
      </w:r>
      <w:proofErr w:type="spellStart"/>
      <w:r w:rsidR="00D570FC">
        <w:rPr>
          <w:rFonts w:ascii="Baskerville Old Face" w:hAnsi="Baskerville Old Face"/>
          <w:sz w:val="24"/>
          <w:szCs w:val="24"/>
        </w:rPr>
        <w:t>dein</w:t>
      </w:r>
      <w:proofErr w:type="spellEnd"/>
      <w:r w:rsidR="00D570FC">
        <w:rPr>
          <w:rFonts w:ascii="Baskerville Old Face" w:hAnsi="Baskerville Old Face"/>
          <w:sz w:val="24"/>
          <w:szCs w:val="24"/>
        </w:rPr>
        <w:t xml:space="preserve"> und </w:t>
      </w:r>
      <w:proofErr w:type="spellStart"/>
      <w:r w:rsidR="00D570FC">
        <w:rPr>
          <w:rFonts w:ascii="Baskerville Old Face" w:hAnsi="Baskerville Old Face"/>
          <w:sz w:val="24"/>
          <w:szCs w:val="24"/>
        </w:rPr>
        <w:t>du</w:t>
      </w:r>
      <w:proofErr w:type="spellEnd"/>
      <w:r w:rsidR="00D570FC">
        <w:rPr>
          <w:rFonts w:ascii="Baskerville Old Face" w:hAnsi="Baskerville Old Face"/>
          <w:sz w:val="24"/>
          <w:szCs w:val="24"/>
        </w:rPr>
        <w:t xml:space="preserve"> </w:t>
      </w:r>
      <w:proofErr w:type="spellStart"/>
      <w:r w:rsidR="00D570FC">
        <w:rPr>
          <w:rFonts w:ascii="Baskerville Old Face" w:hAnsi="Baskerville Old Face"/>
          <w:sz w:val="24"/>
          <w:szCs w:val="24"/>
        </w:rPr>
        <w:t>bist</w:t>
      </w:r>
      <w:proofErr w:type="spellEnd"/>
      <w:r w:rsidR="00D570FC">
        <w:rPr>
          <w:rFonts w:ascii="Baskerville Old Face" w:hAnsi="Baskerville Old Face"/>
          <w:sz w:val="24"/>
          <w:szCs w:val="24"/>
        </w:rPr>
        <w:t xml:space="preserve"> </w:t>
      </w:r>
      <w:proofErr w:type="spellStart"/>
      <w:r w:rsidR="00D570FC">
        <w:rPr>
          <w:rFonts w:ascii="Baskerville Old Face" w:hAnsi="Baskerville Old Face"/>
          <w:sz w:val="24"/>
          <w:szCs w:val="24"/>
        </w:rPr>
        <w:t>mein</w:t>
      </w:r>
      <w:proofErr w:type="spellEnd"/>
      <w:r w:rsidR="00D570FC">
        <w:rPr>
          <w:rFonts w:ascii="Baskerville Old Face" w:hAnsi="Baskerville Old Face"/>
          <w:sz w:val="24"/>
          <w:szCs w:val="24"/>
        </w:rPr>
        <w:t xml:space="preserve">; / Und so </w:t>
      </w:r>
      <w:proofErr w:type="spellStart"/>
      <w:r w:rsidR="00D570FC">
        <w:rPr>
          <w:rFonts w:ascii="Baskerville Old Face" w:hAnsi="Baskerville Old Face"/>
          <w:sz w:val="24"/>
          <w:szCs w:val="24"/>
        </w:rPr>
        <w:t>stehen</w:t>
      </w:r>
      <w:proofErr w:type="spellEnd"/>
      <w:r w:rsidR="00D570FC">
        <w:rPr>
          <w:rFonts w:ascii="Baskerville Old Face" w:hAnsi="Baskerville Old Face"/>
          <w:sz w:val="24"/>
          <w:szCs w:val="24"/>
        </w:rPr>
        <w:t xml:space="preserve"> </w:t>
      </w:r>
      <w:proofErr w:type="spellStart"/>
      <w:r w:rsidR="00D570FC">
        <w:rPr>
          <w:rFonts w:ascii="Baskerville Old Face" w:hAnsi="Baskerville Old Face"/>
          <w:sz w:val="24"/>
          <w:szCs w:val="24"/>
        </w:rPr>
        <w:t>wir</w:t>
      </w:r>
      <w:proofErr w:type="spellEnd"/>
      <w:r w:rsidR="00D570FC">
        <w:rPr>
          <w:rFonts w:ascii="Baskerville Old Face" w:hAnsi="Baskerville Old Face"/>
          <w:sz w:val="24"/>
          <w:szCs w:val="24"/>
        </w:rPr>
        <w:t xml:space="preserve"> </w:t>
      </w:r>
      <w:proofErr w:type="spellStart"/>
      <w:r w:rsidR="00D570FC">
        <w:rPr>
          <w:rFonts w:ascii="Baskerville Old Face" w:hAnsi="Baskerville Old Face"/>
          <w:sz w:val="24"/>
          <w:szCs w:val="24"/>
        </w:rPr>
        <w:t>verbunden</w:t>
      </w:r>
      <w:proofErr w:type="spellEnd"/>
      <w:r w:rsidR="00D570FC">
        <w:rPr>
          <w:rFonts w:ascii="Baskerville Old Face" w:hAnsi="Baskerville Old Face"/>
          <w:sz w:val="24"/>
          <w:szCs w:val="24"/>
        </w:rPr>
        <w:t xml:space="preserve">, / </w:t>
      </w:r>
      <w:proofErr w:type="spellStart"/>
      <w:r w:rsidR="00D570FC">
        <w:rPr>
          <w:rFonts w:ascii="Baskerville Old Face" w:hAnsi="Baskerville Old Face"/>
          <w:sz w:val="24"/>
          <w:szCs w:val="24"/>
        </w:rPr>
        <w:t>Dürft</w:t>
      </w:r>
      <w:proofErr w:type="spellEnd"/>
      <w:r w:rsidR="00D570FC">
        <w:rPr>
          <w:rFonts w:ascii="Baskerville Old Face" w:hAnsi="Baskerville Old Face"/>
          <w:sz w:val="24"/>
          <w:szCs w:val="24"/>
        </w:rPr>
        <w:t xml:space="preserve"> es </w:t>
      </w:r>
      <w:proofErr w:type="spellStart"/>
      <w:r w:rsidR="00D570FC">
        <w:rPr>
          <w:rFonts w:ascii="Baskerville Old Face" w:hAnsi="Baskerville Old Face"/>
          <w:sz w:val="24"/>
          <w:szCs w:val="24"/>
        </w:rPr>
        <w:t>doch</w:t>
      </w:r>
      <w:proofErr w:type="spellEnd"/>
      <w:r w:rsidR="00D570FC">
        <w:rPr>
          <w:rFonts w:ascii="Baskerville Old Face" w:hAnsi="Baskerville Old Face"/>
          <w:sz w:val="24"/>
          <w:szCs w:val="24"/>
        </w:rPr>
        <w:t xml:space="preserve"> </w:t>
      </w:r>
      <w:proofErr w:type="spellStart"/>
      <w:r w:rsidR="00D570FC">
        <w:rPr>
          <w:rFonts w:ascii="Baskerville Old Face" w:hAnsi="Baskerville Old Face"/>
          <w:sz w:val="24"/>
          <w:szCs w:val="24"/>
        </w:rPr>
        <w:t>nicht</w:t>
      </w:r>
      <w:proofErr w:type="spellEnd"/>
      <w:r w:rsidR="00D570FC">
        <w:rPr>
          <w:rFonts w:ascii="Baskerville Old Face" w:hAnsi="Baskerville Old Face"/>
          <w:sz w:val="24"/>
          <w:szCs w:val="24"/>
        </w:rPr>
        <w:t xml:space="preserve"> </w:t>
      </w:r>
      <w:proofErr w:type="spellStart"/>
      <w:r w:rsidR="00D570FC">
        <w:rPr>
          <w:rFonts w:ascii="Baskerville Old Face" w:hAnsi="Baskerville Old Face"/>
          <w:sz w:val="24"/>
          <w:szCs w:val="24"/>
        </w:rPr>
        <w:t>anders</w:t>
      </w:r>
      <w:proofErr w:type="spellEnd"/>
      <w:r w:rsidR="00D570FC">
        <w:rPr>
          <w:rFonts w:ascii="Baskerville Old Face" w:hAnsi="Baskerville Old Face"/>
          <w:sz w:val="24"/>
          <w:szCs w:val="24"/>
        </w:rPr>
        <w:t xml:space="preserve"> </w:t>
      </w:r>
      <w:proofErr w:type="spellStart"/>
      <w:r w:rsidR="00D570FC">
        <w:rPr>
          <w:rFonts w:ascii="Baskerville Old Face" w:hAnsi="Baskerville Old Face"/>
          <w:sz w:val="24"/>
          <w:szCs w:val="24"/>
        </w:rPr>
        <w:t>sein</w:t>
      </w:r>
      <w:proofErr w:type="spellEnd"/>
      <w:r w:rsidR="00D570FC">
        <w:rPr>
          <w:rFonts w:ascii="Baskerville Old Face" w:hAnsi="Baskerville Old Face"/>
          <w:sz w:val="24"/>
          <w:szCs w:val="24"/>
        </w:rPr>
        <w:t>!»</w:t>
      </w:r>
      <w:r w:rsidR="000B096E">
        <w:rPr>
          <w:rFonts w:ascii="Baskerville Old Face" w:hAnsi="Baskerville Old Face"/>
          <w:sz w:val="24"/>
          <w:szCs w:val="24"/>
        </w:rPr>
        <w:t>(9704-9706)</w:t>
      </w:r>
      <w:r w:rsidR="00302510">
        <w:rPr>
          <w:rFonts w:ascii="Baskerville Old Face" w:hAnsi="Baskerville Old Face"/>
          <w:sz w:val="24"/>
          <w:szCs w:val="24"/>
        </w:rPr>
        <w:t xml:space="preserve">. </w:t>
      </w:r>
      <w:r w:rsidR="00DE3FC2">
        <w:rPr>
          <w:rFonts w:ascii="Baskerville Old Face" w:hAnsi="Baskerville Old Face"/>
          <w:sz w:val="24"/>
          <w:szCs w:val="24"/>
        </w:rPr>
        <w:t xml:space="preserve"> Il personaggio di </w:t>
      </w:r>
      <w:proofErr w:type="spellStart"/>
      <w:r w:rsidR="00DE3FC2">
        <w:rPr>
          <w:rFonts w:ascii="Baskerville Old Face" w:hAnsi="Baskerville Old Face"/>
          <w:sz w:val="24"/>
          <w:szCs w:val="24"/>
        </w:rPr>
        <w:t>Euforione</w:t>
      </w:r>
      <w:proofErr w:type="spellEnd"/>
      <w:r w:rsidR="00DE3FC2">
        <w:rPr>
          <w:rFonts w:ascii="Baskerville Old Face" w:hAnsi="Baskerville Old Face"/>
          <w:sz w:val="24"/>
          <w:szCs w:val="24"/>
        </w:rPr>
        <w:t xml:space="preserve"> è frutto di una tipica contaminazione goeth</w:t>
      </w:r>
      <w:r w:rsidR="006412E9">
        <w:rPr>
          <w:rFonts w:ascii="Baskerville Old Face" w:hAnsi="Baskerville Old Face"/>
          <w:sz w:val="24"/>
          <w:szCs w:val="24"/>
        </w:rPr>
        <w:t xml:space="preserve">iana di antico e moderno: </w:t>
      </w:r>
      <w:r w:rsidR="00DE3FC2">
        <w:rPr>
          <w:rFonts w:ascii="Baskerville Old Face" w:hAnsi="Baskerville Old Face"/>
          <w:sz w:val="24"/>
          <w:szCs w:val="24"/>
        </w:rPr>
        <w:t xml:space="preserve">dal sempre consultato </w:t>
      </w:r>
      <w:proofErr w:type="spellStart"/>
      <w:r w:rsidR="00DE3FC2" w:rsidRPr="00DE3FC2">
        <w:rPr>
          <w:rFonts w:ascii="Baskerville Old Face" w:hAnsi="Baskerville Old Face"/>
          <w:i/>
          <w:sz w:val="24"/>
          <w:szCs w:val="24"/>
        </w:rPr>
        <w:t>Gründliches</w:t>
      </w:r>
      <w:proofErr w:type="spellEnd"/>
      <w:r w:rsidR="00024160">
        <w:rPr>
          <w:rFonts w:ascii="Baskerville Old Face" w:hAnsi="Baskerville Old Face"/>
          <w:i/>
          <w:sz w:val="24"/>
          <w:szCs w:val="24"/>
        </w:rPr>
        <w:t xml:space="preserve"> </w:t>
      </w:r>
      <w:proofErr w:type="spellStart"/>
      <w:r w:rsidR="00DE3FC2" w:rsidRPr="00DE3FC2">
        <w:rPr>
          <w:rFonts w:ascii="Baskerville Old Face" w:hAnsi="Baskerville Old Face"/>
          <w:i/>
          <w:sz w:val="24"/>
          <w:szCs w:val="24"/>
        </w:rPr>
        <w:t>mythologische</w:t>
      </w:r>
      <w:r w:rsidR="00024160">
        <w:rPr>
          <w:rFonts w:ascii="Baskerville Old Face" w:hAnsi="Baskerville Old Face"/>
          <w:i/>
          <w:sz w:val="24"/>
          <w:szCs w:val="24"/>
        </w:rPr>
        <w:t>s</w:t>
      </w:r>
      <w:proofErr w:type="spellEnd"/>
      <w:r w:rsidR="00024160">
        <w:rPr>
          <w:rFonts w:ascii="Baskerville Old Face" w:hAnsi="Baskerville Old Face"/>
          <w:i/>
          <w:sz w:val="24"/>
          <w:szCs w:val="24"/>
        </w:rPr>
        <w:t xml:space="preserve"> </w:t>
      </w:r>
      <w:proofErr w:type="spellStart"/>
      <w:r w:rsidR="00DE3FC2" w:rsidRPr="00DE3FC2">
        <w:rPr>
          <w:rFonts w:ascii="Baskerville Old Face" w:hAnsi="Baskerville Old Face"/>
          <w:i/>
          <w:sz w:val="24"/>
          <w:szCs w:val="24"/>
        </w:rPr>
        <w:t>Lexikon</w:t>
      </w:r>
      <w:proofErr w:type="spellEnd"/>
      <w:r w:rsidR="00DE3FC2">
        <w:rPr>
          <w:rFonts w:ascii="Baskerville Old Face" w:hAnsi="Baskerville Old Face"/>
          <w:sz w:val="24"/>
          <w:szCs w:val="24"/>
        </w:rPr>
        <w:t xml:space="preserve"> di Benjamin </w:t>
      </w:r>
      <w:proofErr w:type="spellStart"/>
      <w:r w:rsidR="00DE3FC2">
        <w:rPr>
          <w:rFonts w:ascii="Baskerville Old Face" w:hAnsi="Baskerville Old Face"/>
          <w:sz w:val="24"/>
          <w:szCs w:val="24"/>
        </w:rPr>
        <w:t>Hederich</w:t>
      </w:r>
      <w:proofErr w:type="spellEnd"/>
      <w:r w:rsidR="00DE3FC2">
        <w:rPr>
          <w:rFonts w:ascii="Baskerville Old Face" w:hAnsi="Baskerville Old Face"/>
          <w:sz w:val="24"/>
          <w:szCs w:val="24"/>
        </w:rPr>
        <w:t xml:space="preserve"> (il </w:t>
      </w:r>
      <w:proofErr w:type="spellStart"/>
      <w:r w:rsidR="00DE3FC2" w:rsidRPr="00DE3FC2">
        <w:rPr>
          <w:rFonts w:ascii="Baskerville Old Face" w:hAnsi="Baskerville Old Face"/>
          <w:i/>
          <w:sz w:val="24"/>
          <w:szCs w:val="24"/>
        </w:rPr>
        <w:t>Reallexikon</w:t>
      </w:r>
      <w:proofErr w:type="spellEnd"/>
      <w:r w:rsidR="00DE3FC2">
        <w:rPr>
          <w:rFonts w:ascii="Baskerville Old Face" w:hAnsi="Baskerville Old Face"/>
          <w:sz w:val="24"/>
          <w:szCs w:val="24"/>
        </w:rPr>
        <w:t xml:space="preserve"> di </w:t>
      </w:r>
      <w:proofErr w:type="spellStart"/>
      <w:r w:rsidR="00DE3FC2">
        <w:rPr>
          <w:rFonts w:ascii="Baskerville Old Face" w:hAnsi="Baskerville Old Face"/>
          <w:sz w:val="24"/>
          <w:szCs w:val="24"/>
        </w:rPr>
        <w:t>Pauly-Wissowa</w:t>
      </w:r>
      <w:proofErr w:type="spellEnd"/>
      <w:r w:rsidR="00DE3FC2">
        <w:rPr>
          <w:rFonts w:ascii="Baskerville Old Face" w:hAnsi="Baskerville Old Face"/>
          <w:sz w:val="24"/>
          <w:szCs w:val="24"/>
        </w:rPr>
        <w:t xml:space="preserve"> dell’epoca), Goethe conosceva quella variante secon</w:t>
      </w:r>
      <w:r w:rsidR="00302510">
        <w:rPr>
          <w:rFonts w:ascii="Baskerville Old Face" w:hAnsi="Baskerville Old Face"/>
          <w:sz w:val="24"/>
          <w:szCs w:val="24"/>
        </w:rPr>
        <w:t>daria secondo la quale Elena (</w:t>
      </w:r>
      <w:r w:rsidR="00DE3FC2">
        <w:rPr>
          <w:rFonts w:ascii="Baskerville Old Face" w:hAnsi="Baskerville Old Face"/>
          <w:sz w:val="24"/>
          <w:szCs w:val="24"/>
        </w:rPr>
        <w:t xml:space="preserve">anche in questo caso dopo la sua morte) avrebbe avuto </w:t>
      </w:r>
      <w:r w:rsidR="00302510">
        <w:rPr>
          <w:rFonts w:ascii="Baskerville Old Face" w:hAnsi="Baskerville Old Face"/>
          <w:sz w:val="24"/>
          <w:szCs w:val="24"/>
        </w:rPr>
        <w:t xml:space="preserve">da Achille </w:t>
      </w:r>
      <w:r w:rsidR="00DE3FC2">
        <w:rPr>
          <w:rFonts w:ascii="Baskerville Old Face" w:hAnsi="Baskerville Old Face"/>
          <w:sz w:val="24"/>
          <w:szCs w:val="24"/>
        </w:rPr>
        <w:t xml:space="preserve">un figlio </w:t>
      </w:r>
      <w:r w:rsidR="00302510">
        <w:rPr>
          <w:rFonts w:ascii="Baskerville Old Face" w:hAnsi="Baskerville Old Face"/>
          <w:sz w:val="24"/>
          <w:szCs w:val="24"/>
        </w:rPr>
        <w:t xml:space="preserve">di nome, appunto, </w:t>
      </w:r>
      <w:proofErr w:type="spellStart"/>
      <w:r w:rsidR="00302510">
        <w:rPr>
          <w:rFonts w:ascii="Baskerville Old Face" w:hAnsi="Baskerville Old Face"/>
          <w:sz w:val="24"/>
          <w:szCs w:val="24"/>
        </w:rPr>
        <w:t>Euforione</w:t>
      </w:r>
      <w:proofErr w:type="spellEnd"/>
      <w:r w:rsidR="00302510">
        <w:rPr>
          <w:rFonts w:ascii="Baskerville Old Face" w:hAnsi="Baskerville Old Face"/>
          <w:sz w:val="24"/>
          <w:szCs w:val="24"/>
        </w:rPr>
        <w:t>;</w:t>
      </w:r>
      <w:r w:rsidR="00DE3FC2">
        <w:rPr>
          <w:rFonts w:ascii="Baskerville Old Face" w:hAnsi="Baskerville Old Face"/>
          <w:sz w:val="24"/>
          <w:szCs w:val="24"/>
        </w:rPr>
        <w:t xml:space="preserve"> Faust si affianca</w:t>
      </w:r>
      <w:r w:rsidR="00710667">
        <w:rPr>
          <w:rFonts w:ascii="Baskerville Old Face" w:hAnsi="Baskerville Old Face"/>
          <w:sz w:val="24"/>
          <w:szCs w:val="24"/>
        </w:rPr>
        <w:t xml:space="preserve"> </w:t>
      </w:r>
      <w:r w:rsidR="00302510">
        <w:rPr>
          <w:rFonts w:ascii="Baskerville Old Face" w:hAnsi="Baskerville Old Face"/>
          <w:sz w:val="24"/>
          <w:szCs w:val="24"/>
        </w:rPr>
        <w:t xml:space="preserve">così </w:t>
      </w:r>
      <w:r w:rsidR="00710667">
        <w:rPr>
          <w:rFonts w:ascii="Baskerville Old Face" w:hAnsi="Baskerville Old Face"/>
          <w:sz w:val="24"/>
          <w:szCs w:val="24"/>
        </w:rPr>
        <w:t xml:space="preserve">al mitico </w:t>
      </w:r>
      <w:r w:rsidR="00DE3FC2">
        <w:rPr>
          <w:rFonts w:ascii="Baskerville Old Face" w:hAnsi="Baskerville Old Face"/>
          <w:sz w:val="24"/>
          <w:szCs w:val="24"/>
        </w:rPr>
        <w:t>eroe antico. Ma per poter dare corpo a questo personaggio</w:t>
      </w:r>
      <w:r w:rsidR="00E97398">
        <w:rPr>
          <w:rFonts w:ascii="Baskerville Old Face" w:hAnsi="Baskerville Old Face"/>
          <w:sz w:val="24"/>
          <w:szCs w:val="24"/>
        </w:rPr>
        <w:t xml:space="preserve">, Goethe afferma di aver avuto bisogno della </w:t>
      </w:r>
      <w:r w:rsidR="00302510">
        <w:rPr>
          <w:rFonts w:ascii="Baskerville Old Face" w:hAnsi="Baskerville Old Face"/>
          <w:sz w:val="24"/>
          <w:szCs w:val="24"/>
        </w:rPr>
        <w:t xml:space="preserve">vicenda </w:t>
      </w:r>
      <w:r w:rsidR="00E97398">
        <w:rPr>
          <w:rFonts w:ascii="Baskerville Old Face" w:hAnsi="Baskerville Old Face"/>
          <w:sz w:val="24"/>
          <w:szCs w:val="24"/>
        </w:rPr>
        <w:t xml:space="preserve">biografica di un autore che da un lato stimava molto e in cui, dall’altro, </w:t>
      </w:r>
      <w:r w:rsidR="0074056A">
        <w:rPr>
          <w:rFonts w:ascii="Baskerville Old Face" w:hAnsi="Baskerville Old Face"/>
          <w:sz w:val="24"/>
          <w:szCs w:val="24"/>
        </w:rPr>
        <w:t xml:space="preserve">vedeva consumarsi proprio il rischio della </w:t>
      </w:r>
      <w:r w:rsidR="0074056A" w:rsidRPr="00196196">
        <w:rPr>
          <w:rFonts w:ascii="Baskerville Old Face" w:hAnsi="Baskerville Old Face"/>
          <w:sz w:val="24"/>
          <w:szCs w:val="24"/>
        </w:rPr>
        <w:t>mancanza di</w:t>
      </w:r>
      <w:r w:rsidR="00196196" w:rsidRPr="00196196">
        <w:rPr>
          <w:rFonts w:ascii="Baskerville Old Face" w:hAnsi="Baskerville Old Face"/>
          <w:sz w:val="24"/>
          <w:szCs w:val="24"/>
        </w:rPr>
        <w:t xml:space="preserve"> </w:t>
      </w:r>
      <w:r w:rsidR="0074056A">
        <w:rPr>
          <w:rFonts w:ascii="Baskerville Old Face" w:hAnsi="Baskerville Old Face"/>
          <w:sz w:val="24"/>
          <w:szCs w:val="24"/>
        </w:rPr>
        <w:t>saldatura realistica dello spirito romantico: era</w:t>
      </w:r>
      <w:r w:rsidR="00A25DF9">
        <w:rPr>
          <w:rFonts w:ascii="Baskerville Old Face" w:hAnsi="Baskerville Old Face"/>
          <w:sz w:val="24"/>
          <w:szCs w:val="24"/>
        </w:rPr>
        <w:t xml:space="preserve"> Lord Byron,</w:t>
      </w:r>
      <w:r w:rsidR="0074056A">
        <w:rPr>
          <w:rFonts w:ascii="Baskerville Old Face" w:hAnsi="Baskerville Old Face"/>
          <w:sz w:val="24"/>
          <w:szCs w:val="24"/>
        </w:rPr>
        <w:t xml:space="preserve"> </w:t>
      </w:r>
      <w:r w:rsidR="00A25DF9">
        <w:rPr>
          <w:rFonts w:ascii="Baskerville Old Face" w:hAnsi="Baskerville Old Face"/>
          <w:sz w:val="24"/>
          <w:szCs w:val="24"/>
        </w:rPr>
        <w:t>con la sua</w:t>
      </w:r>
      <w:r w:rsidR="0074056A">
        <w:rPr>
          <w:rFonts w:ascii="Baskerville Old Face" w:hAnsi="Baskerville Old Face"/>
          <w:sz w:val="24"/>
          <w:szCs w:val="24"/>
        </w:rPr>
        <w:t xml:space="preserve"> tragica f</w:t>
      </w:r>
      <w:r w:rsidR="00DD1C64">
        <w:rPr>
          <w:rFonts w:ascii="Baskerville Old Face" w:hAnsi="Baskerville Old Face"/>
          <w:sz w:val="24"/>
          <w:szCs w:val="24"/>
        </w:rPr>
        <w:t xml:space="preserve">ine durante un disperato tentativo di partecipare alla rivolta dei greci contro l’impero ottomano. </w:t>
      </w:r>
      <w:proofErr w:type="spellStart"/>
      <w:r w:rsidR="00DD1C64">
        <w:rPr>
          <w:rFonts w:ascii="Baskerville Old Face" w:hAnsi="Baskerville Old Face"/>
          <w:sz w:val="24"/>
          <w:szCs w:val="24"/>
        </w:rPr>
        <w:t>Euforione</w:t>
      </w:r>
      <w:proofErr w:type="spellEnd"/>
      <w:r w:rsidR="0071361F">
        <w:rPr>
          <w:rFonts w:ascii="Baskerville Old Face" w:hAnsi="Baskerville Old Face"/>
          <w:sz w:val="24"/>
          <w:szCs w:val="24"/>
        </w:rPr>
        <w:t>,</w:t>
      </w:r>
      <w:r w:rsidR="00DD1C64">
        <w:rPr>
          <w:rFonts w:ascii="Baskerville Old Face" w:hAnsi="Baskerville Old Face"/>
          <w:sz w:val="24"/>
          <w:szCs w:val="24"/>
        </w:rPr>
        <w:t xml:space="preserve"> che saltellando </w:t>
      </w:r>
      <w:r w:rsidR="00EE77D2">
        <w:rPr>
          <w:rFonts w:ascii="Baskerville Old Face" w:hAnsi="Baskerville Old Face"/>
          <w:sz w:val="24"/>
          <w:szCs w:val="24"/>
        </w:rPr>
        <w:t xml:space="preserve">continuamente </w:t>
      </w:r>
      <w:r w:rsidR="00DD1C64">
        <w:rPr>
          <w:rFonts w:ascii="Baskerville Old Face" w:hAnsi="Baskerville Old Face"/>
          <w:sz w:val="24"/>
          <w:szCs w:val="24"/>
        </w:rPr>
        <w:t xml:space="preserve">ha poco contatto con la terra, </w:t>
      </w:r>
      <w:r w:rsidR="00EE77D2">
        <w:rPr>
          <w:rFonts w:ascii="Baskerville Old Face" w:hAnsi="Baskerville Old Face"/>
          <w:sz w:val="24"/>
          <w:szCs w:val="24"/>
        </w:rPr>
        <w:t>natura irrequieta e in preda a</w:t>
      </w:r>
      <w:r w:rsidR="00DD1C64">
        <w:rPr>
          <w:rFonts w:ascii="Baskerville Old Face" w:hAnsi="Baskerville Old Face"/>
          <w:sz w:val="24"/>
          <w:szCs w:val="24"/>
        </w:rPr>
        <w:t xml:space="preserve"> sentimenti contrastanti, </w:t>
      </w:r>
      <w:r w:rsidR="00EE77D2">
        <w:rPr>
          <w:rFonts w:ascii="Baskerville Old Face" w:hAnsi="Baskerville Old Face"/>
          <w:sz w:val="24"/>
          <w:szCs w:val="24"/>
        </w:rPr>
        <w:t>in cerca di «</w:t>
      </w:r>
      <w:proofErr w:type="spellStart"/>
      <w:r w:rsidR="00EE77D2">
        <w:rPr>
          <w:rFonts w:ascii="Baskerville Old Face" w:hAnsi="Baskerville Old Face"/>
          <w:sz w:val="24"/>
          <w:szCs w:val="24"/>
        </w:rPr>
        <w:t>Ruhm</w:t>
      </w:r>
      <w:proofErr w:type="spellEnd"/>
      <w:r w:rsidR="00EE77D2">
        <w:rPr>
          <w:rFonts w:ascii="Baskerville Old Face" w:hAnsi="Baskerville Old Face"/>
          <w:sz w:val="24"/>
          <w:szCs w:val="24"/>
        </w:rPr>
        <w:t xml:space="preserve">»(9874), </w:t>
      </w:r>
      <w:r w:rsidR="00DD1C64">
        <w:rPr>
          <w:rFonts w:ascii="Baskerville Old Face" w:hAnsi="Baskerville Old Face"/>
          <w:sz w:val="24"/>
          <w:szCs w:val="24"/>
        </w:rPr>
        <w:t>no</w:t>
      </w:r>
      <w:r w:rsidR="00EE77D2">
        <w:rPr>
          <w:rFonts w:ascii="Baskerville Old Face" w:hAnsi="Baskerville Old Face"/>
          <w:sz w:val="24"/>
          <w:szCs w:val="24"/>
        </w:rPr>
        <w:t>n può accontentarsi della quieta</w:t>
      </w:r>
      <w:r w:rsidR="00DD1C64">
        <w:rPr>
          <w:rFonts w:ascii="Baskerville Old Face" w:hAnsi="Baskerville Old Face"/>
          <w:sz w:val="24"/>
          <w:szCs w:val="24"/>
        </w:rPr>
        <w:t xml:space="preserve"> gioia nella limitatezza che unisce i suoi genitori. </w:t>
      </w:r>
      <w:r w:rsidR="00DD1C64" w:rsidRPr="00023F39">
        <w:rPr>
          <w:rFonts w:ascii="Baskerville Old Face" w:hAnsi="Baskerville Old Face"/>
          <w:sz w:val="24"/>
          <w:szCs w:val="24"/>
          <w:lang w:val="de-DE"/>
        </w:rPr>
        <w:t xml:space="preserve">Al </w:t>
      </w:r>
      <w:proofErr w:type="spellStart"/>
      <w:r w:rsidR="009D1E48" w:rsidRPr="00023F39">
        <w:rPr>
          <w:rFonts w:ascii="Baskerville Old Face" w:hAnsi="Baskerville Old Face"/>
          <w:sz w:val="24"/>
          <w:szCs w:val="24"/>
          <w:lang w:val="de-DE"/>
        </w:rPr>
        <w:t>loro</w:t>
      </w:r>
      <w:proofErr w:type="spellEnd"/>
      <w:r w:rsidR="009D1E48" w:rsidRPr="00023F39">
        <w:rPr>
          <w:rFonts w:ascii="Baskerville Old Face" w:hAnsi="Baskerville Old Face"/>
          <w:sz w:val="24"/>
          <w:szCs w:val="24"/>
          <w:lang w:val="de-DE"/>
        </w:rPr>
        <w:t xml:space="preserve"> </w:t>
      </w:r>
      <w:proofErr w:type="spellStart"/>
      <w:r w:rsidR="009D1E48" w:rsidRPr="00023F39">
        <w:rPr>
          <w:rFonts w:ascii="Baskerville Old Face" w:hAnsi="Baskerville Old Face"/>
          <w:sz w:val="24"/>
          <w:szCs w:val="24"/>
          <w:lang w:val="de-DE"/>
        </w:rPr>
        <w:t>richiamo</w:t>
      </w:r>
      <w:proofErr w:type="spellEnd"/>
      <w:r w:rsidR="00DD1C64" w:rsidRPr="00023F39">
        <w:rPr>
          <w:rFonts w:ascii="Baskerville Old Face" w:hAnsi="Baskerville Old Face"/>
          <w:sz w:val="24"/>
          <w:szCs w:val="24"/>
          <w:lang w:val="de-DE"/>
        </w:rPr>
        <w:t xml:space="preserve">: </w:t>
      </w:r>
      <w:r w:rsidR="00291CF7" w:rsidRPr="00023F39">
        <w:rPr>
          <w:rFonts w:ascii="Baskerville Old Face" w:hAnsi="Baskerville Old Face"/>
          <w:sz w:val="24"/>
          <w:szCs w:val="24"/>
          <w:lang w:val="de-DE"/>
        </w:rPr>
        <w:t>«Sind denn wir / Gar nichts dir? / Ist der holde Bund ein Traum?»</w:t>
      </w:r>
      <w:r w:rsidR="000B096E" w:rsidRPr="00023F39">
        <w:rPr>
          <w:rFonts w:ascii="Baskerville Old Face" w:hAnsi="Baskerville Old Face"/>
          <w:sz w:val="24"/>
          <w:szCs w:val="24"/>
          <w:lang w:val="de-DE"/>
        </w:rPr>
        <w:t xml:space="preserve">(9880-9882) </w:t>
      </w:r>
      <w:r w:rsidR="00EE77D2" w:rsidRPr="00023F39">
        <w:rPr>
          <w:rFonts w:ascii="Baskerville Old Face" w:hAnsi="Baskerville Old Face"/>
          <w:sz w:val="24"/>
          <w:szCs w:val="24"/>
          <w:lang w:val="de-DE"/>
        </w:rPr>
        <w:t xml:space="preserve"> </w:t>
      </w:r>
      <w:proofErr w:type="spellStart"/>
      <w:r w:rsidR="00EE77D2" w:rsidRPr="00023F39">
        <w:rPr>
          <w:rFonts w:ascii="Baskerville Old Face" w:hAnsi="Baskerville Old Face"/>
          <w:sz w:val="24"/>
          <w:szCs w:val="24"/>
          <w:lang w:val="de-DE"/>
        </w:rPr>
        <w:t>lui</w:t>
      </w:r>
      <w:proofErr w:type="spellEnd"/>
      <w:r w:rsidR="00291CF7" w:rsidRPr="00023F39">
        <w:rPr>
          <w:rFonts w:ascii="Baskerville Old Face" w:hAnsi="Baskerville Old Face"/>
          <w:sz w:val="24"/>
          <w:szCs w:val="24"/>
          <w:lang w:val="de-DE"/>
        </w:rPr>
        <w:t xml:space="preserve"> </w:t>
      </w:r>
      <w:r w:rsidR="009D1E48" w:rsidRPr="00023F39">
        <w:rPr>
          <w:rFonts w:ascii="Baskerville Old Face" w:hAnsi="Baskerville Old Face"/>
          <w:sz w:val="24"/>
          <w:szCs w:val="24"/>
          <w:lang w:val="de-DE"/>
        </w:rPr>
        <w:t xml:space="preserve">non </w:t>
      </w:r>
      <w:proofErr w:type="spellStart"/>
      <w:r w:rsidR="009D1E48" w:rsidRPr="00023F39">
        <w:rPr>
          <w:rFonts w:ascii="Baskerville Old Face" w:hAnsi="Baskerville Old Face"/>
          <w:sz w:val="24"/>
          <w:szCs w:val="24"/>
          <w:lang w:val="de-DE"/>
        </w:rPr>
        <w:t>può</w:t>
      </w:r>
      <w:proofErr w:type="spellEnd"/>
      <w:r w:rsidR="009D1E48" w:rsidRPr="00023F39">
        <w:rPr>
          <w:rFonts w:ascii="Baskerville Old Face" w:hAnsi="Baskerville Old Face"/>
          <w:sz w:val="24"/>
          <w:szCs w:val="24"/>
          <w:lang w:val="de-DE"/>
        </w:rPr>
        <w:t xml:space="preserve"> </w:t>
      </w:r>
      <w:proofErr w:type="spellStart"/>
      <w:r w:rsidR="009D1E48" w:rsidRPr="00023F39">
        <w:rPr>
          <w:rFonts w:ascii="Baskerville Old Face" w:hAnsi="Baskerville Old Face"/>
          <w:sz w:val="24"/>
          <w:szCs w:val="24"/>
          <w:lang w:val="de-DE"/>
        </w:rPr>
        <w:t>dare</w:t>
      </w:r>
      <w:proofErr w:type="spellEnd"/>
      <w:r w:rsidR="009D1E48" w:rsidRPr="00023F39">
        <w:rPr>
          <w:rFonts w:ascii="Baskerville Old Face" w:hAnsi="Baskerville Old Face"/>
          <w:sz w:val="24"/>
          <w:szCs w:val="24"/>
          <w:lang w:val="de-DE"/>
        </w:rPr>
        <w:t xml:space="preserve"> </w:t>
      </w:r>
      <w:proofErr w:type="spellStart"/>
      <w:r w:rsidR="009D1E48" w:rsidRPr="00023F39">
        <w:rPr>
          <w:rFonts w:ascii="Baskerville Old Face" w:hAnsi="Baskerville Old Face"/>
          <w:sz w:val="24"/>
          <w:szCs w:val="24"/>
          <w:lang w:val="de-DE"/>
        </w:rPr>
        <w:t>ascolto</w:t>
      </w:r>
      <w:proofErr w:type="spellEnd"/>
      <w:r w:rsidR="00607453" w:rsidRPr="00023F39">
        <w:rPr>
          <w:rFonts w:ascii="Baskerville Old Face" w:hAnsi="Baskerville Old Face"/>
          <w:sz w:val="24"/>
          <w:szCs w:val="24"/>
          <w:lang w:val="de-DE"/>
        </w:rPr>
        <w:t>.</w:t>
      </w:r>
      <w:r w:rsidR="009D1E48" w:rsidRPr="00023F39">
        <w:rPr>
          <w:rFonts w:ascii="Baskerville Old Face" w:hAnsi="Baskerville Old Face"/>
          <w:sz w:val="24"/>
          <w:szCs w:val="24"/>
          <w:lang w:val="de-DE"/>
        </w:rPr>
        <w:t xml:space="preserve"> </w:t>
      </w:r>
      <w:r w:rsidR="00607453">
        <w:rPr>
          <w:rFonts w:ascii="Baskerville Old Face" w:hAnsi="Baskerville Old Face"/>
          <w:sz w:val="24"/>
          <w:szCs w:val="24"/>
        </w:rPr>
        <w:t>I</w:t>
      </w:r>
      <w:r w:rsidR="009D1E48">
        <w:rPr>
          <w:rFonts w:ascii="Baskerville Old Face" w:hAnsi="Baskerville Old Face"/>
          <w:sz w:val="24"/>
          <w:szCs w:val="24"/>
        </w:rPr>
        <w:t>l volo troppo alto che avrebbe dovuto portarlo in mezzo a</w:t>
      </w:r>
      <w:r w:rsidR="008B30F6">
        <w:rPr>
          <w:rFonts w:ascii="Baskerville Old Face" w:hAnsi="Baskerville Old Face"/>
          <w:sz w:val="24"/>
          <w:szCs w:val="24"/>
        </w:rPr>
        <w:t xml:space="preserve">lla battaglia per condividere </w:t>
      </w:r>
      <w:r w:rsidR="00291CF7">
        <w:rPr>
          <w:rFonts w:ascii="Baskerville Old Face" w:hAnsi="Baskerville Old Face"/>
          <w:sz w:val="24"/>
          <w:szCs w:val="24"/>
        </w:rPr>
        <w:t>«</w:t>
      </w:r>
      <w:proofErr w:type="spellStart"/>
      <w:r w:rsidR="00291CF7">
        <w:rPr>
          <w:rFonts w:ascii="Baskerville Old Face" w:hAnsi="Baskerville Old Face"/>
          <w:sz w:val="24"/>
          <w:szCs w:val="24"/>
        </w:rPr>
        <w:t>Sorg</w:t>
      </w:r>
      <w:proofErr w:type="spellEnd"/>
      <w:r w:rsidR="00291CF7">
        <w:rPr>
          <w:rFonts w:ascii="Baskerville Old Face" w:hAnsi="Baskerville Old Face"/>
          <w:sz w:val="24"/>
          <w:szCs w:val="24"/>
        </w:rPr>
        <w:t xml:space="preserve">’ und </w:t>
      </w:r>
      <w:proofErr w:type="spellStart"/>
      <w:r w:rsidR="00291CF7">
        <w:rPr>
          <w:rFonts w:ascii="Baskerville Old Face" w:hAnsi="Baskerville Old Face"/>
          <w:sz w:val="24"/>
          <w:szCs w:val="24"/>
        </w:rPr>
        <w:t>Not</w:t>
      </w:r>
      <w:proofErr w:type="spellEnd"/>
      <w:r w:rsidR="00291CF7">
        <w:rPr>
          <w:rFonts w:ascii="Baskerville Old Face" w:hAnsi="Baskerville Old Face"/>
          <w:sz w:val="24"/>
          <w:szCs w:val="24"/>
        </w:rPr>
        <w:t>»</w:t>
      </w:r>
      <w:r w:rsidR="000B096E">
        <w:rPr>
          <w:rFonts w:ascii="Baskerville Old Face" w:hAnsi="Baskerville Old Face"/>
          <w:sz w:val="24"/>
          <w:szCs w:val="24"/>
        </w:rPr>
        <w:t>(9894)</w:t>
      </w:r>
      <w:r w:rsidR="009D1E48">
        <w:rPr>
          <w:rFonts w:ascii="Baskerville Old Face" w:hAnsi="Baskerville Old Face"/>
          <w:sz w:val="24"/>
          <w:szCs w:val="24"/>
        </w:rPr>
        <w:t xml:space="preserve"> gli procura soltanto la fine di Icaro</w:t>
      </w:r>
      <w:r w:rsidR="00607453">
        <w:rPr>
          <w:rFonts w:ascii="Baskerville Old Face" w:hAnsi="Baskerville Old Face"/>
          <w:sz w:val="24"/>
          <w:szCs w:val="24"/>
        </w:rPr>
        <w:t xml:space="preserve"> –</w:t>
      </w:r>
      <w:r w:rsidR="009D1E48">
        <w:rPr>
          <w:rFonts w:ascii="Baskerville Old Face" w:hAnsi="Baskerville Old Face"/>
          <w:sz w:val="24"/>
          <w:szCs w:val="24"/>
        </w:rPr>
        <w:t xml:space="preserve"> come Byron che</w:t>
      </w:r>
      <w:r w:rsidR="00093485">
        <w:rPr>
          <w:rFonts w:ascii="Baskerville Old Face" w:hAnsi="Baskerville Old Face"/>
          <w:sz w:val="24"/>
          <w:szCs w:val="24"/>
        </w:rPr>
        <w:t>,</w:t>
      </w:r>
      <w:r w:rsidR="009D1E48">
        <w:rPr>
          <w:rFonts w:ascii="Baskerville Old Face" w:hAnsi="Baskerville Old Face"/>
          <w:sz w:val="24"/>
          <w:szCs w:val="24"/>
        </w:rPr>
        <w:t xml:space="preserve"> prima di poter diventare combattente per la libertà, </w:t>
      </w:r>
      <w:r w:rsidR="00EE77D2">
        <w:rPr>
          <w:rFonts w:ascii="Baskerville Old Face" w:hAnsi="Baskerville Old Face"/>
          <w:sz w:val="24"/>
          <w:szCs w:val="24"/>
        </w:rPr>
        <w:t xml:space="preserve">morì </w:t>
      </w:r>
      <w:r w:rsidR="009D1E48">
        <w:rPr>
          <w:rFonts w:ascii="Baskerville Old Face" w:hAnsi="Baskerville Old Face"/>
          <w:sz w:val="24"/>
          <w:szCs w:val="24"/>
        </w:rPr>
        <w:t xml:space="preserve">di febbre a </w:t>
      </w:r>
      <w:proofErr w:type="spellStart"/>
      <w:r w:rsidR="009D1E48">
        <w:rPr>
          <w:rFonts w:ascii="Baskerville Old Face" w:hAnsi="Baskerville Old Face"/>
          <w:sz w:val="24"/>
          <w:szCs w:val="24"/>
        </w:rPr>
        <w:t>Missolungi</w:t>
      </w:r>
      <w:proofErr w:type="spellEnd"/>
      <w:r w:rsidR="009D1E48">
        <w:rPr>
          <w:rFonts w:ascii="Baskerville Old Face" w:hAnsi="Baskerville Old Face"/>
          <w:sz w:val="24"/>
          <w:szCs w:val="24"/>
        </w:rPr>
        <w:t xml:space="preserve">. L’esistenza effimera della loro creazione </w:t>
      </w:r>
      <w:r w:rsidR="00EE77D2">
        <w:rPr>
          <w:rFonts w:ascii="Baskerville Old Face" w:hAnsi="Baskerville Old Face"/>
          <w:sz w:val="24"/>
          <w:szCs w:val="24"/>
        </w:rPr>
        <w:t xml:space="preserve">chiude </w:t>
      </w:r>
      <w:r w:rsidR="009D1E48">
        <w:rPr>
          <w:rFonts w:ascii="Baskerville Old Face" w:hAnsi="Baskerville Old Face"/>
          <w:sz w:val="24"/>
          <w:szCs w:val="24"/>
        </w:rPr>
        <w:t xml:space="preserve">l’attimo felice di Faust e Elena. </w:t>
      </w:r>
      <w:r w:rsidR="009D1E48" w:rsidRPr="003C1D30">
        <w:rPr>
          <w:rFonts w:ascii="Baskerville Old Face" w:hAnsi="Baskerville Old Face"/>
          <w:sz w:val="24"/>
          <w:szCs w:val="24"/>
          <w:lang w:val="de-DE"/>
        </w:rPr>
        <w:t xml:space="preserve">Le </w:t>
      </w:r>
      <w:proofErr w:type="spellStart"/>
      <w:r w:rsidR="009D1E48" w:rsidRPr="003C1D30">
        <w:rPr>
          <w:rFonts w:ascii="Baskerville Old Face" w:hAnsi="Baskerville Old Face"/>
          <w:sz w:val="24"/>
          <w:szCs w:val="24"/>
          <w:lang w:val="de-DE"/>
        </w:rPr>
        <w:t>ultime</w:t>
      </w:r>
      <w:proofErr w:type="spellEnd"/>
      <w:r w:rsidR="009D1E48" w:rsidRPr="003C1D30">
        <w:rPr>
          <w:rFonts w:ascii="Baskerville Old Face" w:hAnsi="Baskerville Old Face"/>
          <w:sz w:val="24"/>
          <w:szCs w:val="24"/>
          <w:lang w:val="de-DE"/>
        </w:rPr>
        <w:t xml:space="preserve"> </w:t>
      </w:r>
      <w:proofErr w:type="spellStart"/>
      <w:r w:rsidR="009D1E48" w:rsidRPr="003C1D30">
        <w:rPr>
          <w:rFonts w:ascii="Baskerville Old Face" w:hAnsi="Baskerville Old Face"/>
          <w:sz w:val="24"/>
          <w:szCs w:val="24"/>
          <w:lang w:val="de-DE"/>
        </w:rPr>
        <w:t>parole</w:t>
      </w:r>
      <w:proofErr w:type="spellEnd"/>
      <w:r w:rsidR="009D1E48" w:rsidRPr="003C1D30">
        <w:rPr>
          <w:rFonts w:ascii="Baskerville Old Face" w:hAnsi="Baskerville Old Face"/>
          <w:sz w:val="24"/>
          <w:szCs w:val="24"/>
          <w:lang w:val="de-DE"/>
        </w:rPr>
        <w:t xml:space="preserve"> </w:t>
      </w:r>
      <w:proofErr w:type="spellStart"/>
      <w:r w:rsidR="009D1E48" w:rsidRPr="003C1D30">
        <w:rPr>
          <w:rFonts w:ascii="Baskerville Old Face" w:hAnsi="Baskerville Old Face"/>
          <w:sz w:val="24"/>
          <w:szCs w:val="24"/>
          <w:lang w:val="de-DE"/>
        </w:rPr>
        <w:t>spettano</w:t>
      </w:r>
      <w:proofErr w:type="spellEnd"/>
      <w:r w:rsidR="009D1E48" w:rsidRPr="003C1D30">
        <w:rPr>
          <w:rFonts w:ascii="Baskerville Old Face" w:hAnsi="Baskerville Old Face"/>
          <w:sz w:val="24"/>
          <w:szCs w:val="24"/>
          <w:lang w:val="de-DE"/>
        </w:rPr>
        <w:t xml:space="preserve"> a </w:t>
      </w:r>
      <w:proofErr w:type="spellStart"/>
      <w:r w:rsidR="009D1E48" w:rsidRPr="003C1D30">
        <w:rPr>
          <w:rFonts w:ascii="Baskerville Old Face" w:hAnsi="Baskerville Old Face"/>
          <w:sz w:val="24"/>
          <w:szCs w:val="24"/>
          <w:lang w:val="de-DE"/>
        </w:rPr>
        <w:t>lei</w:t>
      </w:r>
      <w:proofErr w:type="spellEnd"/>
      <w:r w:rsidR="00B87597" w:rsidRPr="003C1D30">
        <w:rPr>
          <w:rFonts w:ascii="Baskerville Old Face" w:hAnsi="Baskerville Old Face"/>
          <w:sz w:val="24"/>
          <w:szCs w:val="24"/>
          <w:lang w:val="de-DE"/>
        </w:rPr>
        <w:t xml:space="preserve">: </w:t>
      </w:r>
    </w:p>
    <w:p w:rsidR="001E366D" w:rsidRDefault="001E366D" w:rsidP="001E366D">
      <w:pPr>
        <w:spacing w:after="0" w:line="360" w:lineRule="auto"/>
        <w:ind w:left="284"/>
        <w:rPr>
          <w:rFonts w:ascii="Baskerville Old Face" w:hAnsi="Baskerville Old Face"/>
          <w:sz w:val="22"/>
          <w:szCs w:val="22"/>
          <w:lang w:val="de-DE"/>
        </w:rPr>
      </w:pPr>
    </w:p>
    <w:p w:rsidR="001E366D" w:rsidRPr="001E366D" w:rsidRDefault="001E366D" w:rsidP="001E366D">
      <w:pPr>
        <w:spacing w:after="0" w:line="360" w:lineRule="auto"/>
        <w:ind w:left="284"/>
        <w:rPr>
          <w:rFonts w:ascii="Baskerville Old Face" w:hAnsi="Baskerville Old Face"/>
          <w:sz w:val="22"/>
          <w:szCs w:val="22"/>
          <w:lang w:val="de-DE"/>
        </w:rPr>
      </w:pPr>
      <w:r w:rsidRPr="001E366D">
        <w:rPr>
          <w:rFonts w:ascii="Baskerville Old Face" w:hAnsi="Baskerville Old Face"/>
          <w:sz w:val="22"/>
          <w:szCs w:val="22"/>
          <w:lang w:val="de-DE"/>
        </w:rPr>
        <w:t>Ein altes Wort bewährt sich leider auch an mir:</w:t>
      </w:r>
    </w:p>
    <w:p w:rsidR="001E366D" w:rsidRPr="003C1D30" w:rsidRDefault="001E366D" w:rsidP="001E366D">
      <w:pPr>
        <w:spacing w:after="0" w:line="360" w:lineRule="auto"/>
        <w:ind w:left="284"/>
        <w:rPr>
          <w:rFonts w:ascii="Baskerville Old Face" w:hAnsi="Baskerville Old Face"/>
          <w:sz w:val="22"/>
          <w:szCs w:val="22"/>
          <w:lang w:val="de-DE"/>
        </w:rPr>
      </w:pPr>
      <w:proofErr w:type="spellStart"/>
      <w:r w:rsidRPr="003C1D30">
        <w:rPr>
          <w:rFonts w:ascii="Baskerville Old Face" w:hAnsi="Baskerville Old Face"/>
          <w:sz w:val="22"/>
          <w:szCs w:val="22"/>
          <w:lang w:val="de-DE"/>
        </w:rPr>
        <w:t>Daß</w:t>
      </w:r>
      <w:proofErr w:type="spellEnd"/>
      <w:r w:rsidRPr="003C1D30">
        <w:rPr>
          <w:rFonts w:ascii="Baskerville Old Face" w:hAnsi="Baskerville Old Face"/>
          <w:sz w:val="22"/>
          <w:szCs w:val="22"/>
          <w:lang w:val="de-DE"/>
        </w:rPr>
        <w:t xml:space="preserve"> Glück und Schönheit dauerhaft sich nicht vereint.</w:t>
      </w:r>
    </w:p>
    <w:p w:rsidR="001E366D" w:rsidRPr="001E366D" w:rsidRDefault="001E366D" w:rsidP="001E366D">
      <w:pPr>
        <w:spacing w:after="0" w:line="360" w:lineRule="auto"/>
        <w:ind w:left="284"/>
        <w:rPr>
          <w:rFonts w:ascii="Baskerville Old Face" w:hAnsi="Baskerville Old Face"/>
          <w:sz w:val="22"/>
          <w:szCs w:val="22"/>
          <w:lang w:val="de-DE"/>
        </w:rPr>
      </w:pPr>
      <w:r w:rsidRPr="001E366D">
        <w:rPr>
          <w:rFonts w:ascii="Baskerville Old Face" w:hAnsi="Baskerville Old Face"/>
          <w:sz w:val="22"/>
          <w:szCs w:val="22"/>
          <w:lang w:val="de-DE"/>
        </w:rPr>
        <w:t>Zerrissen ist des Lebens wie der Liebe Band,</w:t>
      </w:r>
    </w:p>
    <w:p w:rsidR="001E366D" w:rsidRPr="003C1D30" w:rsidRDefault="001E366D" w:rsidP="001E366D">
      <w:pPr>
        <w:spacing w:after="0" w:line="360" w:lineRule="auto"/>
        <w:ind w:left="284"/>
        <w:rPr>
          <w:rFonts w:ascii="Baskerville Old Face" w:hAnsi="Baskerville Old Face"/>
          <w:sz w:val="22"/>
          <w:szCs w:val="22"/>
          <w:lang w:val="de-DE"/>
        </w:rPr>
      </w:pPr>
      <w:proofErr w:type="spellStart"/>
      <w:r w:rsidRPr="003C1D30">
        <w:rPr>
          <w:rFonts w:ascii="Baskerville Old Face" w:hAnsi="Baskerville Old Face"/>
          <w:sz w:val="22"/>
          <w:szCs w:val="22"/>
          <w:lang w:val="de-DE"/>
        </w:rPr>
        <w:t>Betraurend</w:t>
      </w:r>
      <w:proofErr w:type="spellEnd"/>
      <w:r w:rsidRPr="003C1D30">
        <w:rPr>
          <w:rFonts w:ascii="Baskerville Old Face" w:hAnsi="Baskerville Old Face"/>
          <w:sz w:val="22"/>
          <w:szCs w:val="22"/>
          <w:lang w:val="de-DE"/>
        </w:rPr>
        <w:t xml:space="preserve"> beide, sag ich schmerzlich Lebewohl!</w:t>
      </w:r>
    </w:p>
    <w:p w:rsidR="00710667" w:rsidRPr="003C1D30" w:rsidRDefault="001E366D" w:rsidP="001E366D">
      <w:pPr>
        <w:spacing w:after="0" w:line="360" w:lineRule="auto"/>
        <w:ind w:left="284"/>
        <w:rPr>
          <w:rFonts w:ascii="Baskerville Old Face" w:hAnsi="Baskerville Old Face"/>
          <w:sz w:val="22"/>
          <w:szCs w:val="22"/>
          <w:lang w:val="de-DE"/>
        </w:rPr>
      </w:pPr>
      <w:r w:rsidRPr="003C1D30">
        <w:rPr>
          <w:rFonts w:ascii="Baskerville Old Face" w:hAnsi="Baskerville Old Face"/>
          <w:sz w:val="22"/>
          <w:szCs w:val="22"/>
          <w:lang w:val="de-DE"/>
        </w:rPr>
        <w:t>Und werfe mich noch einmal in die Arme dir.</w:t>
      </w:r>
      <w:r w:rsidR="000B096E" w:rsidRPr="003C1D30">
        <w:rPr>
          <w:rFonts w:ascii="Baskerville Old Face" w:hAnsi="Baskerville Old Face"/>
          <w:sz w:val="22"/>
          <w:szCs w:val="22"/>
          <w:lang w:val="de-DE"/>
        </w:rPr>
        <w:t>(9939-9943)</w:t>
      </w:r>
    </w:p>
    <w:p w:rsidR="001E366D" w:rsidRPr="003C1D30" w:rsidRDefault="001E366D" w:rsidP="00192C28">
      <w:pPr>
        <w:spacing w:after="0" w:line="360" w:lineRule="auto"/>
        <w:rPr>
          <w:rFonts w:ascii="Baskerville Old Face" w:hAnsi="Baskerville Old Face"/>
          <w:sz w:val="24"/>
          <w:szCs w:val="24"/>
          <w:lang w:val="de-DE"/>
        </w:rPr>
      </w:pPr>
    </w:p>
    <w:p w:rsidR="00C20A3A" w:rsidRPr="00C20A3A" w:rsidRDefault="00C20A3A" w:rsidP="00C20A3A">
      <w:pPr>
        <w:spacing w:after="0" w:line="360" w:lineRule="auto"/>
        <w:jc w:val="center"/>
        <w:rPr>
          <w:rFonts w:ascii="Baskerville Old Face" w:hAnsi="Baskerville Old Face"/>
          <w:sz w:val="24"/>
          <w:szCs w:val="24"/>
        </w:rPr>
      </w:pPr>
      <w:r w:rsidRPr="00C20A3A">
        <w:rPr>
          <w:rFonts w:ascii="Baskerville Old Face" w:hAnsi="Baskerville Old Face"/>
          <w:sz w:val="24"/>
          <w:szCs w:val="24"/>
        </w:rPr>
        <w:t>III</w:t>
      </w:r>
    </w:p>
    <w:p w:rsidR="00C20A3A" w:rsidRPr="00C20A3A" w:rsidRDefault="00C20A3A" w:rsidP="00C20A3A">
      <w:pPr>
        <w:spacing w:after="0" w:line="360" w:lineRule="auto"/>
        <w:jc w:val="center"/>
        <w:rPr>
          <w:rFonts w:ascii="Baskerville Old Face" w:hAnsi="Baskerville Old Face"/>
          <w:sz w:val="24"/>
          <w:szCs w:val="24"/>
        </w:rPr>
      </w:pPr>
      <w:r w:rsidRPr="00C20A3A">
        <w:rPr>
          <w:rFonts w:ascii="Baskerville Old Face" w:hAnsi="Baskerville Old Face"/>
          <w:sz w:val="24"/>
          <w:szCs w:val="24"/>
        </w:rPr>
        <w:t>Epilogo</w:t>
      </w:r>
    </w:p>
    <w:p w:rsidR="00802078" w:rsidRDefault="007702D3" w:rsidP="00802078">
      <w:pPr>
        <w:spacing w:after="0" w:line="360" w:lineRule="auto"/>
        <w:rPr>
          <w:rFonts w:ascii="Baskerville Old Face" w:hAnsi="Baskerville Old Face"/>
          <w:sz w:val="24"/>
          <w:szCs w:val="24"/>
        </w:rPr>
      </w:pPr>
      <w:r w:rsidRPr="007702D3">
        <w:rPr>
          <w:rFonts w:ascii="Baskerville Old Face" w:hAnsi="Baskerville Old Face"/>
          <w:sz w:val="24"/>
          <w:szCs w:val="24"/>
        </w:rPr>
        <w:t xml:space="preserve">A Faust restano velo e vestito di Elena che si dissolvono «in </w:t>
      </w:r>
      <w:proofErr w:type="spellStart"/>
      <w:r w:rsidRPr="007702D3">
        <w:rPr>
          <w:rFonts w:ascii="Baskerville Old Face" w:hAnsi="Baskerville Old Face"/>
          <w:sz w:val="24"/>
          <w:szCs w:val="24"/>
        </w:rPr>
        <w:t>Wolken</w:t>
      </w:r>
      <w:proofErr w:type="spellEnd"/>
      <w:r w:rsidRPr="007702D3">
        <w:rPr>
          <w:rFonts w:ascii="Baskerville Old Face" w:hAnsi="Baskerville Old Face"/>
          <w:sz w:val="24"/>
          <w:szCs w:val="24"/>
        </w:rPr>
        <w:t xml:space="preserve">» (didascalia dopo 9954) e gli serviranno per volare magicamente verso gli ultimi atti del suo percorso. Ma che cosa resta del </w:t>
      </w:r>
      <w:r w:rsidRPr="007702D3">
        <w:rPr>
          <w:rFonts w:ascii="Baskerville Old Face" w:hAnsi="Baskerville Old Face"/>
          <w:i/>
          <w:sz w:val="24"/>
          <w:szCs w:val="24"/>
        </w:rPr>
        <w:t>Faust</w:t>
      </w:r>
      <w:r w:rsidRPr="007702D3">
        <w:rPr>
          <w:rFonts w:ascii="Baskerville Old Face" w:hAnsi="Baskerville Old Face"/>
          <w:sz w:val="24"/>
          <w:szCs w:val="24"/>
        </w:rPr>
        <w:t xml:space="preserve"> di Goethe e del suo ambizioso connubio di antico e moderno? Tra i contemporanei prevalgono reazioni di incomprensione, irritazione e addirittura derisione. Nascono tante parodie. La più feroce è senz’altro quella di Heinrich </w:t>
      </w:r>
      <w:proofErr w:type="spellStart"/>
      <w:r w:rsidRPr="007702D3">
        <w:rPr>
          <w:rFonts w:ascii="Baskerville Old Face" w:hAnsi="Baskerville Old Face"/>
          <w:sz w:val="24"/>
          <w:szCs w:val="24"/>
        </w:rPr>
        <w:t>Heine</w:t>
      </w:r>
      <w:proofErr w:type="spellEnd"/>
      <w:r w:rsidRPr="007702D3">
        <w:rPr>
          <w:rFonts w:ascii="Baskerville Old Face" w:hAnsi="Baskerville Old Face"/>
          <w:sz w:val="24"/>
          <w:szCs w:val="24"/>
        </w:rPr>
        <w:t xml:space="preserve">. </w:t>
      </w:r>
    </w:p>
    <w:p w:rsidR="007702D3" w:rsidRPr="007702D3" w:rsidRDefault="007702D3" w:rsidP="00802078">
      <w:pPr>
        <w:spacing w:after="0" w:line="360" w:lineRule="auto"/>
        <w:ind w:firstLine="284"/>
        <w:rPr>
          <w:rFonts w:ascii="Baskerville Old Face" w:hAnsi="Baskerville Old Face"/>
          <w:sz w:val="24"/>
          <w:szCs w:val="24"/>
        </w:rPr>
      </w:pPr>
      <w:r w:rsidRPr="007702D3">
        <w:rPr>
          <w:rFonts w:ascii="Baskerville Old Face" w:hAnsi="Baskerville Old Face"/>
          <w:sz w:val="24"/>
          <w:szCs w:val="24"/>
        </w:rPr>
        <w:lastRenderedPageBreak/>
        <w:t>Il suo «</w:t>
      </w:r>
      <w:proofErr w:type="spellStart"/>
      <w:r w:rsidRPr="007702D3">
        <w:rPr>
          <w:rFonts w:ascii="Baskerville Old Face" w:hAnsi="Baskerville Old Face"/>
          <w:sz w:val="24"/>
          <w:szCs w:val="24"/>
        </w:rPr>
        <w:t>Tanzpoem</w:t>
      </w:r>
      <w:proofErr w:type="spellEnd"/>
      <w:r w:rsidRPr="007702D3">
        <w:rPr>
          <w:rFonts w:ascii="Baskerville Old Face" w:hAnsi="Baskerville Old Face"/>
          <w:sz w:val="24"/>
          <w:szCs w:val="24"/>
        </w:rPr>
        <w:t xml:space="preserve">» </w:t>
      </w:r>
      <w:proofErr w:type="spellStart"/>
      <w:r w:rsidRPr="007702D3">
        <w:rPr>
          <w:rFonts w:ascii="Baskerville Old Face" w:hAnsi="Baskerville Old Face"/>
          <w:i/>
          <w:sz w:val="24"/>
          <w:szCs w:val="24"/>
        </w:rPr>
        <w:t>Der</w:t>
      </w:r>
      <w:proofErr w:type="spellEnd"/>
      <w:r w:rsidRPr="007702D3">
        <w:rPr>
          <w:rFonts w:ascii="Baskerville Old Face" w:hAnsi="Baskerville Old Face"/>
          <w:i/>
          <w:sz w:val="24"/>
          <w:szCs w:val="24"/>
        </w:rPr>
        <w:t xml:space="preserve"> </w:t>
      </w:r>
      <w:proofErr w:type="spellStart"/>
      <w:r w:rsidRPr="007702D3">
        <w:rPr>
          <w:rFonts w:ascii="Baskerville Old Face" w:hAnsi="Baskerville Old Face"/>
          <w:i/>
          <w:sz w:val="24"/>
          <w:szCs w:val="24"/>
        </w:rPr>
        <w:t>Doktor</w:t>
      </w:r>
      <w:proofErr w:type="spellEnd"/>
      <w:r w:rsidRPr="007702D3">
        <w:rPr>
          <w:rFonts w:ascii="Baskerville Old Face" w:hAnsi="Baskerville Old Face"/>
          <w:i/>
          <w:sz w:val="24"/>
          <w:szCs w:val="24"/>
        </w:rPr>
        <w:t xml:space="preserve"> Faust</w:t>
      </w:r>
      <w:r w:rsidRPr="007702D3">
        <w:rPr>
          <w:rFonts w:ascii="Baskerville Old Face" w:hAnsi="Baskerville Old Face"/>
          <w:sz w:val="24"/>
          <w:szCs w:val="24"/>
        </w:rPr>
        <w:t xml:space="preserve"> –  scritto originariamente come descrizione scenica di un balletto per una rappresentazione a Londra che non fu mai realizzata – viene stampato nel 1852, vent’anni dopo la morte di Goethe e dopo la pubblicazione del </w:t>
      </w:r>
      <w:r w:rsidRPr="007702D3">
        <w:rPr>
          <w:rFonts w:ascii="Baskerville Old Face" w:hAnsi="Baskerville Old Face"/>
          <w:i/>
          <w:sz w:val="24"/>
          <w:szCs w:val="24"/>
        </w:rPr>
        <w:t>Faust II</w:t>
      </w:r>
      <w:r w:rsidRPr="007702D3">
        <w:rPr>
          <w:rFonts w:ascii="Baskerville Old Face" w:hAnsi="Baskerville Old Face"/>
          <w:sz w:val="24"/>
          <w:szCs w:val="24"/>
        </w:rPr>
        <w:t xml:space="preserve">.  Nell’introduzione al testo, </w:t>
      </w:r>
      <w:proofErr w:type="spellStart"/>
      <w:r w:rsidRPr="007702D3">
        <w:rPr>
          <w:rFonts w:ascii="Baskerville Old Face" w:hAnsi="Baskerville Old Face"/>
          <w:sz w:val="24"/>
          <w:szCs w:val="24"/>
        </w:rPr>
        <w:t>Heine</w:t>
      </w:r>
      <w:proofErr w:type="spellEnd"/>
      <w:r w:rsidRPr="007702D3">
        <w:rPr>
          <w:rFonts w:ascii="Baskerville Old Face" w:hAnsi="Baskerville Old Face"/>
          <w:sz w:val="24"/>
          <w:szCs w:val="24"/>
        </w:rPr>
        <w:t xml:space="preserve"> presenta l’opera come un ritorno alle origini popolari del mito di Faust, soprattutto alla tradizione del teatro di marionette, che Goethe avrebbe tradito nella versione definitiva del 1808, mentre la precedente «</w:t>
      </w:r>
      <w:proofErr w:type="spellStart"/>
      <w:r w:rsidRPr="007702D3">
        <w:rPr>
          <w:rFonts w:ascii="Baskerville Old Face" w:hAnsi="Baskerville Old Face"/>
          <w:sz w:val="24"/>
          <w:szCs w:val="24"/>
        </w:rPr>
        <w:t>Fragment-Ausgabe</w:t>
      </w:r>
      <w:proofErr w:type="spellEnd"/>
      <w:r w:rsidRPr="007702D3">
        <w:rPr>
          <w:rFonts w:ascii="Baskerville Old Face" w:hAnsi="Baskerville Old Face"/>
          <w:sz w:val="24"/>
          <w:szCs w:val="24"/>
        </w:rPr>
        <w:t>» del 1790 l’avrebbe ancora rispettata: «</w:t>
      </w:r>
      <w:proofErr w:type="spellStart"/>
      <w:r w:rsidRPr="007702D3">
        <w:rPr>
          <w:rFonts w:ascii="Baskerville Old Face" w:hAnsi="Baskerville Old Face"/>
          <w:sz w:val="24"/>
          <w:szCs w:val="24"/>
        </w:rPr>
        <w:t>diese</w:t>
      </w:r>
      <w:proofErr w:type="spellEnd"/>
      <w:r w:rsidRPr="007702D3">
        <w:rPr>
          <w:rFonts w:ascii="Baskerville Old Face" w:hAnsi="Baskerville Old Face"/>
          <w:sz w:val="24"/>
          <w:szCs w:val="24"/>
        </w:rPr>
        <w:t xml:space="preserve"> </w:t>
      </w:r>
      <w:proofErr w:type="spellStart"/>
      <w:r w:rsidRPr="007702D3">
        <w:rPr>
          <w:rFonts w:ascii="Baskerville Old Face" w:hAnsi="Baskerville Old Face"/>
          <w:sz w:val="24"/>
          <w:szCs w:val="24"/>
        </w:rPr>
        <w:t>entbehrt</w:t>
      </w:r>
      <w:proofErr w:type="spellEnd"/>
      <w:r w:rsidRPr="007702D3">
        <w:rPr>
          <w:rFonts w:ascii="Baskerville Old Face" w:hAnsi="Baskerville Old Face"/>
          <w:sz w:val="24"/>
          <w:szCs w:val="24"/>
        </w:rPr>
        <w:t xml:space="preserve"> </w:t>
      </w:r>
      <w:proofErr w:type="spellStart"/>
      <w:r w:rsidRPr="007702D3">
        <w:rPr>
          <w:rFonts w:ascii="Baskerville Old Face" w:hAnsi="Baskerville Old Face"/>
          <w:sz w:val="24"/>
          <w:szCs w:val="24"/>
        </w:rPr>
        <w:t>noch</w:t>
      </w:r>
      <w:proofErr w:type="spellEnd"/>
      <w:r w:rsidRPr="007702D3">
        <w:rPr>
          <w:rFonts w:ascii="Baskerville Old Face" w:hAnsi="Baskerville Old Face"/>
          <w:sz w:val="24"/>
          <w:szCs w:val="24"/>
        </w:rPr>
        <w:t xml:space="preserve"> die </w:t>
      </w:r>
      <w:proofErr w:type="spellStart"/>
      <w:r w:rsidRPr="007702D3">
        <w:rPr>
          <w:rFonts w:ascii="Baskerville Old Face" w:hAnsi="Baskerville Old Face"/>
          <w:sz w:val="24"/>
          <w:szCs w:val="24"/>
        </w:rPr>
        <w:t>der</w:t>
      </w:r>
      <w:proofErr w:type="spellEnd"/>
      <w:r w:rsidRPr="007702D3">
        <w:rPr>
          <w:rFonts w:ascii="Baskerville Old Face" w:hAnsi="Baskerville Old Face"/>
          <w:sz w:val="24"/>
          <w:szCs w:val="24"/>
        </w:rPr>
        <w:t xml:space="preserve"> </w:t>
      </w:r>
      <w:proofErr w:type="spellStart"/>
      <w:r w:rsidRPr="007702D3">
        <w:rPr>
          <w:rFonts w:ascii="Baskerville Old Face" w:hAnsi="Baskerville Old Face"/>
          <w:sz w:val="24"/>
          <w:szCs w:val="24"/>
        </w:rPr>
        <w:t>Sakontola</w:t>
      </w:r>
      <w:proofErr w:type="spellEnd"/>
      <w:r w:rsidRPr="007702D3">
        <w:rPr>
          <w:rFonts w:ascii="Baskerville Old Face" w:hAnsi="Baskerville Old Face"/>
          <w:sz w:val="24"/>
          <w:szCs w:val="24"/>
        </w:rPr>
        <w:t xml:space="preserve"> (sic!) </w:t>
      </w:r>
      <w:proofErr w:type="spellStart"/>
      <w:r w:rsidRPr="007702D3">
        <w:rPr>
          <w:rFonts w:ascii="Baskerville Old Face" w:hAnsi="Baskerville Old Face"/>
          <w:sz w:val="24"/>
          <w:szCs w:val="24"/>
        </w:rPr>
        <w:t>entnommene</w:t>
      </w:r>
      <w:proofErr w:type="spellEnd"/>
      <w:r w:rsidRPr="007702D3">
        <w:rPr>
          <w:rFonts w:ascii="Baskerville Old Face" w:hAnsi="Baskerville Old Face"/>
          <w:sz w:val="24"/>
          <w:szCs w:val="24"/>
        </w:rPr>
        <w:t xml:space="preserve"> </w:t>
      </w:r>
      <w:proofErr w:type="spellStart"/>
      <w:r w:rsidRPr="007702D3">
        <w:rPr>
          <w:rFonts w:ascii="Baskerville Old Face" w:hAnsi="Baskerville Old Face"/>
          <w:sz w:val="24"/>
          <w:szCs w:val="24"/>
        </w:rPr>
        <w:t>Einleitung</w:t>
      </w:r>
      <w:proofErr w:type="spellEnd"/>
      <w:r w:rsidRPr="007702D3">
        <w:rPr>
          <w:rFonts w:ascii="Baskerville Old Face" w:hAnsi="Baskerville Old Face"/>
          <w:sz w:val="24"/>
          <w:szCs w:val="24"/>
        </w:rPr>
        <w:t xml:space="preserve"> und </w:t>
      </w:r>
      <w:proofErr w:type="spellStart"/>
      <w:r w:rsidRPr="007702D3">
        <w:rPr>
          <w:rFonts w:ascii="Baskerville Old Face" w:hAnsi="Baskerville Old Face"/>
          <w:sz w:val="24"/>
          <w:szCs w:val="24"/>
        </w:rPr>
        <w:t>einen</w:t>
      </w:r>
      <w:proofErr w:type="spellEnd"/>
      <w:r w:rsidRPr="007702D3">
        <w:rPr>
          <w:rFonts w:ascii="Baskerville Old Face" w:hAnsi="Baskerville Old Face"/>
          <w:sz w:val="24"/>
          <w:szCs w:val="24"/>
        </w:rPr>
        <w:t xml:space="preserve"> </w:t>
      </w:r>
      <w:proofErr w:type="spellStart"/>
      <w:r w:rsidRPr="007702D3">
        <w:rPr>
          <w:rFonts w:ascii="Baskerville Old Face" w:hAnsi="Baskerville Old Face"/>
          <w:sz w:val="24"/>
          <w:szCs w:val="24"/>
        </w:rPr>
        <w:t>dem</w:t>
      </w:r>
      <w:proofErr w:type="spellEnd"/>
      <w:r w:rsidRPr="007702D3">
        <w:rPr>
          <w:rFonts w:ascii="Baskerville Old Face" w:hAnsi="Baskerville Old Face"/>
          <w:sz w:val="24"/>
          <w:szCs w:val="24"/>
        </w:rPr>
        <w:t xml:space="preserve"> </w:t>
      </w:r>
      <w:proofErr w:type="spellStart"/>
      <w:r w:rsidRPr="007702D3">
        <w:rPr>
          <w:rFonts w:ascii="Baskerville Old Face" w:hAnsi="Baskerville Old Face"/>
          <w:sz w:val="24"/>
          <w:szCs w:val="24"/>
        </w:rPr>
        <w:t>Hiob</w:t>
      </w:r>
      <w:proofErr w:type="spellEnd"/>
      <w:r w:rsidRPr="007702D3">
        <w:rPr>
          <w:rFonts w:ascii="Baskerville Old Face" w:hAnsi="Baskerville Old Face"/>
          <w:sz w:val="24"/>
          <w:szCs w:val="24"/>
        </w:rPr>
        <w:t xml:space="preserve"> </w:t>
      </w:r>
      <w:proofErr w:type="spellStart"/>
      <w:r w:rsidRPr="007702D3">
        <w:rPr>
          <w:rFonts w:ascii="Baskerville Old Face" w:hAnsi="Baskerville Old Face"/>
          <w:sz w:val="24"/>
          <w:szCs w:val="24"/>
        </w:rPr>
        <w:t>nachgebildeten</w:t>
      </w:r>
      <w:proofErr w:type="spellEnd"/>
      <w:r w:rsidRPr="007702D3">
        <w:rPr>
          <w:rFonts w:ascii="Baskerville Old Face" w:hAnsi="Baskerville Old Face"/>
          <w:sz w:val="24"/>
          <w:szCs w:val="24"/>
        </w:rPr>
        <w:t xml:space="preserve"> </w:t>
      </w:r>
      <w:proofErr w:type="spellStart"/>
      <w:r w:rsidRPr="007702D3">
        <w:rPr>
          <w:rFonts w:ascii="Baskerville Old Face" w:hAnsi="Baskerville Old Face"/>
          <w:sz w:val="24"/>
          <w:szCs w:val="24"/>
        </w:rPr>
        <w:t>Prolog</w:t>
      </w:r>
      <w:proofErr w:type="spellEnd"/>
      <w:r w:rsidRPr="007702D3">
        <w:rPr>
          <w:rFonts w:ascii="Baskerville Old Face" w:hAnsi="Baskerville Old Face"/>
          <w:sz w:val="24"/>
          <w:szCs w:val="24"/>
        </w:rPr>
        <w:t xml:space="preserve">, </w:t>
      </w:r>
      <w:proofErr w:type="spellStart"/>
      <w:r w:rsidRPr="007702D3">
        <w:rPr>
          <w:rFonts w:ascii="Baskerville Old Face" w:hAnsi="Baskerville Old Face"/>
          <w:sz w:val="24"/>
          <w:szCs w:val="24"/>
        </w:rPr>
        <w:t>sie</w:t>
      </w:r>
      <w:proofErr w:type="spellEnd"/>
      <w:r w:rsidRPr="007702D3">
        <w:rPr>
          <w:rFonts w:ascii="Baskerville Old Face" w:hAnsi="Baskerville Old Face"/>
          <w:sz w:val="24"/>
          <w:szCs w:val="24"/>
        </w:rPr>
        <w:t xml:space="preserve"> </w:t>
      </w:r>
      <w:proofErr w:type="spellStart"/>
      <w:r w:rsidRPr="007702D3">
        <w:rPr>
          <w:rFonts w:ascii="Baskerville Old Face" w:hAnsi="Baskerville Old Face"/>
          <w:sz w:val="24"/>
          <w:szCs w:val="24"/>
        </w:rPr>
        <w:t>weicht</w:t>
      </w:r>
      <w:proofErr w:type="spellEnd"/>
      <w:r w:rsidRPr="007702D3">
        <w:rPr>
          <w:rFonts w:ascii="Baskerville Old Face" w:hAnsi="Baskerville Old Face"/>
          <w:sz w:val="24"/>
          <w:szCs w:val="24"/>
        </w:rPr>
        <w:t xml:space="preserve"> </w:t>
      </w:r>
      <w:proofErr w:type="spellStart"/>
      <w:r w:rsidRPr="007702D3">
        <w:rPr>
          <w:rFonts w:ascii="Baskerville Old Face" w:hAnsi="Baskerville Old Face"/>
          <w:sz w:val="24"/>
          <w:szCs w:val="24"/>
        </w:rPr>
        <w:t>noch</w:t>
      </w:r>
      <w:proofErr w:type="spellEnd"/>
      <w:r w:rsidRPr="007702D3">
        <w:rPr>
          <w:rFonts w:ascii="Baskerville Old Face" w:hAnsi="Baskerville Old Face"/>
          <w:sz w:val="24"/>
          <w:szCs w:val="24"/>
        </w:rPr>
        <w:t xml:space="preserve"> </w:t>
      </w:r>
      <w:proofErr w:type="spellStart"/>
      <w:r w:rsidRPr="007702D3">
        <w:rPr>
          <w:rFonts w:ascii="Baskerville Old Face" w:hAnsi="Baskerville Old Face"/>
          <w:sz w:val="24"/>
          <w:szCs w:val="24"/>
        </w:rPr>
        <w:t>nicht</w:t>
      </w:r>
      <w:proofErr w:type="spellEnd"/>
      <w:r w:rsidRPr="007702D3">
        <w:rPr>
          <w:rFonts w:ascii="Baskerville Old Face" w:hAnsi="Baskerville Old Face"/>
          <w:sz w:val="24"/>
          <w:szCs w:val="24"/>
        </w:rPr>
        <w:t xml:space="preserve"> ab von </w:t>
      </w:r>
      <w:proofErr w:type="spellStart"/>
      <w:r w:rsidRPr="007702D3">
        <w:rPr>
          <w:rFonts w:ascii="Baskerville Old Face" w:hAnsi="Baskerville Old Face"/>
          <w:sz w:val="24"/>
          <w:szCs w:val="24"/>
        </w:rPr>
        <w:t>der</w:t>
      </w:r>
      <w:proofErr w:type="spellEnd"/>
      <w:r w:rsidRPr="007702D3">
        <w:rPr>
          <w:rFonts w:ascii="Baskerville Old Face" w:hAnsi="Baskerville Old Face"/>
          <w:sz w:val="24"/>
          <w:szCs w:val="24"/>
        </w:rPr>
        <w:t xml:space="preserve"> </w:t>
      </w:r>
      <w:proofErr w:type="spellStart"/>
      <w:r w:rsidRPr="007702D3">
        <w:rPr>
          <w:rFonts w:ascii="Baskerville Old Face" w:hAnsi="Baskerville Old Face"/>
          <w:sz w:val="24"/>
          <w:szCs w:val="24"/>
        </w:rPr>
        <w:t>schlichten</w:t>
      </w:r>
      <w:proofErr w:type="spellEnd"/>
      <w:r w:rsidRPr="007702D3">
        <w:rPr>
          <w:rFonts w:ascii="Baskerville Old Face" w:hAnsi="Baskerville Old Face"/>
          <w:sz w:val="24"/>
          <w:szCs w:val="24"/>
        </w:rPr>
        <w:t xml:space="preserve"> </w:t>
      </w:r>
      <w:proofErr w:type="spellStart"/>
      <w:r w:rsidRPr="007702D3">
        <w:rPr>
          <w:rFonts w:ascii="Baskerville Old Face" w:hAnsi="Baskerville Old Face"/>
          <w:sz w:val="24"/>
          <w:szCs w:val="24"/>
        </w:rPr>
        <w:t>Puppenspielform</w:t>
      </w:r>
      <w:proofErr w:type="spellEnd"/>
      <w:r w:rsidRPr="007702D3">
        <w:rPr>
          <w:rFonts w:ascii="Baskerville Old Face" w:hAnsi="Baskerville Old Face"/>
          <w:sz w:val="24"/>
          <w:szCs w:val="24"/>
        </w:rPr>
        <w:t>»</w:t>
      </w:r>
      <w:r w:rsidRPr="007702D3">
        <w:rPr>
          <w:rFonts w:ascii="Baskerville Old Face" w:hAnsi="Baskerville Old Face"/>
          <w:sz w:val="24"/>
          <w:szCs w:val="24"/>
          <w:vertAlign w:val="superscript"/>
        </w:rPr>
        <w:footnoteReference w:id="30"/>
      </w:r>
      <w:r w:rsidRPr="007702D3">
        <w:rPr>
          <w:rFonts w:ascii="Baskerville Old Face" w:hAnsi="Baskerville Old Face"/>
          <w:sz w:val="24"/>
          <w:szCs w:val="24"/>
        </w:rPr>
        <w:t>. Effettivamente</w:t>
      </w:r>
      <w:r w:rsidR="00802078">
        <w:rPr>
          <w:rFonts w:ascii="Baskerville Old Face" w:hAnsi="Baskerville Old Face"/>
          <w:sz w:val="24"/>
          <w:szCs w:val="24"/>
        </w:rPr>
        <w:t>,</w:t>
      </w:r>
      <w:r w:rsidRPr="007702D3">
        <w:rPr>
          <w:rFonts w:ascii="Baskerville Old Face" w:hAnsi="Baskerville Old Face"/>
          <w:sz w:val="24"/>
          <w:szCs w:val="24"/>
        </w:rPr>
        <w:t xml:space="preserve"> il libretto di </w:t>
      </w:r>
      <w:proofErr w:type="spellStart"/>
      <w:r w:rsidRPr="007702D3">
        <w:rPr>
          <w:rFonts w:ascii="Baskerville Old Face" w:hAnsi="Baskerville Old Face"/>
          <w:sz w:val="24"/>
          <w:szCs w:val="24"/>
        </w:rPr>
        <w:t>Heine</w:t>
      </w:r>
      <w:proofErr w:type="spellEnd"/>
      <w:r w:rsidRPr="007702D3">
        <w:rPr>
          <w:rFonts w:ascii="Baskerville Old Face" w:hAnsi="Baskerville Old Face"/>
          <w:sz w:val="24"/>
          <w:szCs w:val="24"/>
        </w:rPr>
        <w:t xml:space="preserve"> si orienta soprattutto </w:t>
      </w:r>
      <w:r w:rsidR="00802078">
        <w:rPr>
          <w:rFonts w:ascii="Baskerville Old Face" w:hAnsi="Baskerville Old Face"/>
          <w:sz w:val="24"/>
          <w:szCs w:val="24"/>
        </w:rPr>
        <w:t xml:space="preserve">sul </w:t>
      </w:r>
      <w:r w:rsidRPr="007702D3">
        <w:rPr>
          <w:rFonts w:ascii="Baskerville Old Face" w:hAnsi="Baskerville Old Face"/>
          <w:sz w:val="24"/>
          <w:szCs w:val="24"/>
        </w:rPr>
        <w:t xml:space="preserve">testo di Marlowe e </w:t>
      </w:r>
      <w:r w:rsidR="00802078">
        <w:rPr>
          <w:rFonts w:ascii="Baskerville Old Face" w:hAnsi="Baskerville Old Face"/>
          <w:sz w:val="24"/>
          <w:szCs w:val="24"/>
        </w:rPr>
        <w:t xml:space="preserve">sulla </w:t>
      </w:r>
      <w:r w:rsidRPr="007702D3">
        <w:rPr>
          <w:rFonts w:ascii="Baskerville Old Face" w:hAnsi="Baskerville Old Face"/>
          <w:sz w:val="24"/>
          <w:szCs w:val="24"/>
        </w:rPr>
        <w:t xml:space="preserve">ricostruzione delle trame del teatro di marionette di </w:t>
      </w:r>
      <w:proofErr w:type="spellStart"/>
      <w:r w:rsidRPr="007702D3">
        <w:rPr>
          <w:rFonts w:ascii="Baskerville Old Face" w:hAnsi="Baskerville Old Face"/>
          <w:sz w:val="24"/>
          <w:szCs w:val="24"/>
        </w:rPr>
        <w:t>Simrock</w:t>
      </w:r>
      <w:proofErr w:type="spellEnd"/>
      <w:r w:rsidR="00802078">
        <w:rPr>
          <w:rFonts w:ascii="Baskerville Old Face" w:hAnsi="Baskerville Old Face"/>
          <w:sz w:val="24"/>
          <w:szCs w:val="24"/>
        </w:rPr>
        <w:t>,</w:t>
      </w:r>
      <w:r w:rsidRPr="007702D3">
        <w:rPr>
          <w:rFonts w:ascii="Baskerville Old Face" w:hAnsi="Baskerville Old Face"/>
          <w:sz w:val="24"/>
          <w:szCs w:val="24"/>
        </w:rPr>
        <w:t xml:space="preserve"> pubblicata pochi anni prima. Ma che si tratti in verità </w:t>
      </w:r>
      <w:r w:rsidR="00802078">
        <w:rPr>
          <w:rFonts w:ascii="Baskerville Old Face" w:hAnsi="Baskerville Old Face"/>
          <w:sz w:val="24"/>
          <w:szCs w:val="24"/>
        </w:rPr>
        <w:t xml:space="preserve">anzitutto </w:t>
      </w:r>
      <w:r w:rsidRPr="007702D3">
        <w:rPr>
          <w:rFonts w:ascii="Baskerville Old Face" w:hAnsi="Baskerville Old Face"/>
          <w:sz w:val="24"/>
          <w:szCs w:val="24"/>
        </w:rPr>
        <w:t xml:space="preserve">di un attacco al mito di Elena nel secondo </w:t>
      </w:r>
      <w:r w:rsidRPr="007702D3">
        <w:rPr>
          <w:rFonts w:ascii="Baskerville Old Face" w:hAnsi="Baskerville Old Face"/>
          <w:i/>
          <w:sz w:val="24"/>
          <w:szCs w:val="24"/>
        </w:rPr>
        <w:t>Faust</w:t>
      </w:r>
      <w:r w:rsidRPr="007702D3">
        <w:rPr>
          <w:rFonts w:ascii="Baskerville Old Face" w:hAnsi="Baskerville Old Face"/>
          <w:sz w:val="24"/>
          <w:szCs w:val="24"/>
        </w:rPr>
        <w:t xml:space="preserve"> di Goethe si evince</w:t>
      </w:r>
      <w:r w:rsidR="00802078">
        <w:rPr>
          <w:rFonts w:ascii="Baskerville Old Face" w:hAnsi="Baskerville Old Face"/>
          <w:sz w:val="24"/>
          <w:szCs w:val="24"/>
        </w:rPr>
        <w:t xml:space="preserve"> subito dai versi del motto che </w:t>
      </w:r>
      <w:proofErr w:type="spellStart"/>
      <w:r w:rsidR="00802078">
        <w:rPr>
          <w:rFonts w:ascii="Baskerville Old Face" w:hAnsi="Baskerville Old Face"/>
          <w:sz w:val="24"/>
          <w:szCs w:val="24"/>
        </w:rPr>
        <w:t>Heine</w:t>
      </w:r>
      <w:proofErr w:type="spellEnd"/>
      <w:r w:rsidR="00802078">
        <w:rPr>
          <w:rFonts w:ascii="Baskerville Old Face" w:hAnsi="Baskerville Old Face"/>
          <w:sz w:val="24"/>
          <w:szCs w:val="24"/>
        </w:rPr>
        <w:t>,</w:t>
      </w:r>
      <w:r w:rsidRPr="007702D3">
        <w:rPr>
          <w:rFonts w:ascii="Baskerville Old Face" w:hAnsi="Baskerville Old Face"/>
          <w:sz w:val="24"/>
          <w:szCs w:val="24"/>
        </w:rPr>
        <w:t xml:space="preserve"> nello stesso anno della pubblicazione del libretto, </w:t>
      </w:r>
      <w:r w:rsidR="00802078">
        <w:rPr>
          <w:rFonts w:ascii="Baskerville Old Face" w:hAnsi="Baskerville Old Face"/>
          <w:sz w:val="24"/>
          <w:szCs w:val="24"/>
        </w:rPr>
        <w:t xml:space="preserve">inserisce </w:t>
      </w:r>
      <w:r w:rsidRPr="007702D3">
        <w:rPr>
          <w:rFonts w:ascii="Baskerville Old Face" w:hAnsi="Baskerville Old Face"/>
          <w:sz w:val="24"/>
          <w:szCs w:val="24"/>
        </w:rPr>
        <w:t xml:space="preserve">con il titolo </w:t>
      </w:r>
      <w:r w:rsidRPr="007702D3">
        <w:rPr>
          <w:rFonts w:ascii="Baskerville Old Face" w:hAnsi="Baskerville Old Face"/>
          <w:i/>
          <w:sz w:val="24"/>
          <w:szCs w:val="24"/>
        </w:rPr>
        <w:t>Helena</w:t>
      </w:r>
      <w:r w:rsidR="00802078">
        <w:rPr>
          <w:rFonts w:ascii="Baskerville Old Face" w:hAnsi="Baskerville Old Face"/>
          <w:sz w:val="24"/>
          <w:szCs w:val="24"/>
        </w:rPr>
        <w:t xml:space="preserve"> </w:t>
      </w:r>
      <w:r w:rsidRPr="007702D3">
        <w:rPr>
          <w:rFonts w:ascii="Baskerville Old Face" w:hAnsi="Baskerville Old Face"/>
          <w:sz w:val="24"/>
          <w:szCs w:val="24"/>
        </w:rPr>
        <w:t xml:space="preserve">nella terza edizione dei </w:t>
      </w:r>
      <w:proofErr w:type="spellStart"/>
      <w:r w:rsidRPr="007702D3">
        <w:rPr>
          <w:rFonts w:ascii="Baskerville Old Face" w:hAnsi="Baskerville Old Face"/>
          <w:i/>
          <w:sz w:val="24"/>
          <w:szCs w:val="24"/>
        </w:rPr>
        <w:t>Neue</w:t>
      </w:r>
      <w:proofErr w:type="spellEnd"/>
      <w:r w:rsidRPr="007702D3">
        <w:rPr>
          <w:rFonts w:ascii="Baskerville Old Face" w:hAnsi="Baskerville Old Face"/>
          <w:i/>
          <w:sz w:val="24"/>
          <w:szCs w:val="24"/>
        </w:rPr>
        <w:t xml:space="preserve"> </w:t>
      </w:r>
      <w:proofErr w:type="spellStart"/>
      <w:r w:rsidRPr="007702D3">
        <w:rPr>
          <w:rFonts w:ascii="Baskerville Old Face" w:hAnsi="Baskerville Old Face"/>
          <w:i/>
          <w:sz w:val="24"/>
          <w:szCs w:val="24"/>
        </w:rPr>
        <w:t>Gedichte</w:t>
      </w:r>
      <w:proofErr w:type="spellEnd"/>
      <w:r w:rsidRPr="007702D3">
        <w:rPr>
          <w:rFonts w:ascii="Baskerville Old Face" w:hAnsi="Baskerville Old Face"/>
          <w:sz w:val="24"/>
          <w:szCs w:val="24"/>
          <w:vertAlign w:val="superscript"/>
        </w:rPr>
        <w:footnoteReference w:id="31"/>
      </w:r>
      <w:r w:rsidRPr="007702D3">
        <w:rPr>
          <w:rFonts w:ascii="Baskerville Old Face" w:hAnsi="Baskerville Old Face"/>
          <w:sz w:val="24"/>
          <w:szCs w:val="24"/>
        </w:rPr>
        <w:t>:</w:t>
      </w:r>
    </w:p>
    <w:p w:rsidR="007702D3" w:rsidRPr="007702D3" w:rsidRDefault="007702D3" w:rsidP="007702D3">
      <w:pPr>
        <w:spacing w:after="0" w:line="360" w:lineRule="auto"/>
        <w:ind w:left="284"/>
        <w:rPr>
          <w:rFonts w:ascii="Baskerville Old Face" w:hAnsi="Baskerville Old Face"/>
          <w:sz w:val="22"/>
          <w:szCs w:val="22"/>
        </w:rPr>
      </w:pPr>
    </w:p>
    <w:p w:rsidR="007702D3" w:rsidRPr="007702D3" w:rsidRDefault="007702D3" w:rsidP="007702D3">
      <w:pPr>
        <w:spacing w:after="0" w:line="360" w:lineRule="auto"/>
        <w:ind w:left="284"/>
        <w:rPr>
          <w:rFonts w:ascii="Baskerville Old Face" w:hAnsi="Baskerville Old Face"/>
          <w:sz w:val="22"/>
          <w:szCs w:val="22"/>
          <w:lang w:val="de-DE"/>
        </w:rPr>
      </w:pPr>
      <w:r w:rsidRPr="007702D3">
        <w:rPr>
          <w:rFonts w:ascii="Baskerville Old Face" w:hAnsi="Baskerville Old Face"/>
          <w:sz w:val="22"/>
          <w:szCs w:val="22"/>
          <w:lang w:val="de-DE"/>
        </w:rPr>
        <w:t>Du hast mich beschworen aus dem Grab</w:t>
      </w:r>
    </w:p>
    <w:p w:rsidR="007702D3" w:rsidRPr="007702D3" w:rsidRDefault="007702D3" w:rsidP="007702D3">
      <w:pPr>
        <w:spacing w:after="0" w:line="360" w:lineRule="auto"/>
        <w:ind w:left="284"/>
        <w:rPr>
          <w:rFonts w:ascii="Baskerville Old Face" w:hAnsi="Baskerville Old Face"/>
          <w:sz w:val="22"/>
          <w:szCs w:val="22"/>
          <w:lang w:val="de-DE"/>
        </w:rPr>
      </w:pPr>
      <w:r w:rsidRPr="007702D3">
        <w:rPr>
          <w:rFonts w:ascii="Baskerville Old Face" w:hAnsi="Baskerville Old Face"/>
          <w:sz w:val="22"/>
          <w:szCs w:val="22"/>
          <w:lang w:val="de-DE"/>
        </w:rPr>
        <w:t>Durch deinen Zauberwillen,</w:t>
      </w:r>
    </w:p>
    <w:p w:rsidR="007702D3" w:rsidRPr="007702D3" w:rsidRDefault="007702D3" w:rsidP="007702D3">
      <w:pPr>
        <w:spacing w:after="0" w:line="360" w:lineRule="auto"/>
        <w:ind w:left="284"/>
        <w:rPr>
          <w:rFonts w:ascii="Baskerville Old Face" w:hAnsi="Baskerville Old Face"/>
          <w:sz w:val="22"/>
          <w:szCs w:val="22"/>
          <w:lang w:val="de-DE"/>
        </w:rPr>
      </w:pPr>
      <w:r w:rsidRPr="007702D3">
        <w:rPr>
          <w:rFonts w:ascii="Baskerville Old Face" w:hAnsi="Baskerville Old Face"/>
          <w:sz w:val="22"/>
          <w:szCs w:val="22"/>
          <w:lang w:val="de-DE"/>
        </w:rPr>
        <w:t xml:space="preserve">Belebtest mich mit </w:t>
      </w:r>
      <w:proofErr w:type="spellStart"/>
      <w:r w:rsidRPr="007702D3">
        <w:rPr>
          <w:rFonts w:ascii="Baskerville Old Face" w:hAnsi="Baskerville Old Face"/>
          <w:sz w:val="22"/>
          <w:szCs w:val="22"/>
          <w:lang w:val="de-DE"/>
        </w:rPr>
        <w:t>Wollustglut</w:t>
      </w:r>
      <w:proofErr w:type="spellEnd"/>
      <w:r w:rsidRPr="007702D3">
        <w:rPr>
          <w:rFonts w:ascii="Baskerville Old Face" w:hAnsi="Baskerville Old Face"/>
          <w:sz w:val="22"/>
          <w:szCs w:val="22"/>
          <w:lang w:val="de-DE"/>
        </w:rPr>
        <w:t xml:space="preserve"> –</w:t>
      </w:r>
    </w:p>
    <w:p w:rsidR="007702D3" w:rsidRPr="007702D3" w:rsidRDefault="007702D3" w:rsidP="007702D3">
      <w:pPr>
        <w:spacing w:after="0" w:line="360" w:lineRule="auto"/>
        <w:ind w:left="284"/>
        <w:rPr>
          <w:rFonts w:ascii="Baskerville Old Face" w:hAnsi="Baskerville Old Face"/>
          <w:sz w:val="22"/>
          <w:szCs w:val="22"/>
          <w:lang w:val="de-DE"/>
        </w:rPr>
      </w:pPr>
      <w:r w:rsidRPr="007702D3">
        <w:rPr>
          <w:rFonts w:ascii="Baskerville Old Face" w:hAnsi="Baskerville Old Face"/>
          <w:sz w:val="22"/>
          <w:szCs w:val="22"/>
          <w:lang w:val="de-DE"/>
        </w:rPr>
        <w:t>Jetzt kannst du die Glut nicht stillen.</w:t>
      </w:r>
    </w:p>
    <w:p w:rsidR="007702D3" w:rsidRPr="007702D3" w:rsidRDefault="007702D3" w:rsidP="007702D3">
      <w:pPr>
        <w:spacing w:after="0" w:line="360" w:lineRule="auto"/>
        <w:ind w:left="284"/>
        <w:rPr>
          <w:rFonts w:ascii="Baskerville Old Face" w:hAnsi="Baskerville Old Face"/>
          <w:sz w:val="22"/>
          <w:szCs w:val="22"/>
          <w:lang w:val="de-DE"/>
        </w:rPr>
      </w:pPr>
    </w:p>
    <w:p w:rsidR="007702D3" w:rsidRPr="007702D3" w:rsidRDefault="007702D3" w:rsidP="007702D3">
      <w:pPr>
        <w:spacing w:after="0" w:line="360" w:lineRule="auto"/>
        <w:ind w:left="284"/>
        <w:rPr>
          <w:rFonts w:ascii="Baskerville Old Face" w:hAnsi="Baskerville Old Face"/>
          <w:sz w:val="22"/>
          <w:szCs w:val="22"/>
          <w:lang w:val="de-DE"/>
        </w:rPr>
      </w:pPr>
      <w:proofErr w:type="spellStart"/>
      <w:r w:rsidRPr="007702D3">
        <w:rPr>
          <w:rFonts w:ascii="Baskerville Old Face" w:hAnsi="Baskerville Old Face"/>
          <w:sz w:val="22"/>
          <w:szCs w:val="22"/>
          <w:lang w:val="de-DE"/>
        </w:rPr>
        <w:t>Preß</w:t>
      </w:r>
      <w:proofErr w:type="spellEnd"/>
      <w:r w:rsidRPr="007702D3">
        <w:rPr>
          <w:rFonts w:ascii="Baskerville Old Face" w:hAnsi="Baskerville Old Face"/>
          <w:sz w:val="22"/>
          <w:szCs w:val="22"/>
          <w:lang w:val="de-DE"/>
        </w:rPr>
        <w:t xml:space="preserve"> deinen Mund an meinen Mund,</w:t>
      </w:r>
    </w:p>
    <w:p w:rsidR="007702D3" w:rsidRPr="007702D3" w:rsidRDefault="007702D3" w:rsidP="007702D3">
      <w:pPr>
        <w:spacing w:after="0" w:line="360" w:lineRule="auto"/>
        <w:ind w:left="284"/>
        <w:rPr>
          <w:rFonts w:ascii="Baskerville Old Face" w:hAnsi="Baskerville Old Face"/>
          <w:sz w:val="22"/>
          <w:szCs w:val="22"/>
          <w:lang w:val="de-DE"/>
        </w:rPr>
      </w:pPr>
      <w:r w:rsidRPr="007702D3">
        <w:rPr>
          <w:rFonts w:ascii="Baskerville Old Face" w:hAnsi="Baskerville Old Face"/>
          <w:sz w:val="22"/>
          <w:szCs w:val="22"/>
          <w:lang w:val="de-DE"/>
        </w:rPr>
        <w:t>Der Menschen Odem ist göttlich!</w:t>
      </w:r>
    </w:p>
    <w:p w:rsidR="007702D3" w:rsidRPr="007702D3" w:rsidRDefault="007702D3" w:rsidP="007702D3">
      <w:pPr>
        <w:spacing w:after="0" w:line="360" w:lineRule="auto"/>
        <w:ind w:left="284"/>
        <w:rPr>
          <w:rFonts w:ascii="Baskerville Old Face" w:hAnsi="Baskerville Old Face"/>
          <w:sz w:val="22"/>
          <w:szCs w:val="22"/>
          <w:lang w:val="de-DE"/>
        </w:rPr>
      </w:pPr>
      <w:r w:rsidRPr="007702D3">
        <w:rPr>
          <w:rFonts w:ascii="Baskerville Old Face" w:hAnsi="Baskerville Old Face"/>
          <w:sz w:val="22"/>
          <w:szCs w:val="22"/>
          <w:lang w:val="de-DE"/>
        </w:rPr>
        <w:t>Ich trinke deine Seele aus,</w:t>
      </w:r>
    </w:p>
    <w:p w:rsidR="007702D3" w:rsidRPr="007702D3" w:rsidRDefault="007702D3" w:rsidP="007702D3">
      <w:pPr>
        <w:spacing w:after="0" w:line="360" w:lineRule="auto"/>
        <w:ind w:left="284"/>
        <w:rPr>
          <w:rFonts w:ascii="Baskerville Old Face" w:hAnsi="Baskerville Old Face"/>
          <w:sz w:val="22"/>
          <w:szCs w:val="22"/>
        </w:rPr>
      </w:pPr>
      <w:r w:rsidRPr="007702D3">
        <w:rPr>
          <w:rFonts w:ascii="Baskerville Old Face" w:hAnsi="Baskerville Old Face"/>
          <w:sz w:val="22"/>
          <w:szCs w:val="22"/>
        </w:rPr>
        <w:t xml:space="preserve">Die </w:t>
      </w:r>
      <w:proofErr w:type="spellStart"/>
      <w:r w:rsidRPr="007702D3">
        <w:rPr>
          <w:rFonts w:ascii="Baskerville Old Face" w:hAnsi="Baskerville Old Face"/>
          <w:sz w:val="22"/>
          <w:szCs w:val="22"/>
        </w:rPr>
        <w:t>Toten</w:t>
      </w:r>
      <w:proofErr w:type="spellEnd"/>
      <w:r w:rsidRPr="007702D3">
        <w:rPr>
          <w:rFonts w:ascii="Baskerville Old Face" w:hAnsi="Baskerville Old Face"/>
          <w:sz w:val="22"/>
          <w:szCs w:val="22"/>
        </w:rPr>
        <w:t xml:space="preserve"> </w:t>
      </w:r>
      <w:proofErr w:type="spellStart"/>
      <w:r w:rsidRPr="007702D3">
        <w:rPr>
          <w:rFonts w:ascii="Baskerville Old Face" w:hAnsi="Baskerville Old Face"/>
          <w:sz w:val="22"/>
          <w:szCs w:val="22"/>
        </w:rPr>
        <w:t>sind</w:t>
      </w:r>
      <w:proofErr w:type="spellEnd"/>
      <w:r w:rsidRPr="007702D3">
        <w:rPr>
          <w:rFonts w:ascii="Baskerville Old Face" w:hAnsi="Baskerville Old Face"/>
          <w:sz w:val="22"/>
          <w:szCs w:val="22"/>
        </w:rPr>
        <w:t xml:space="preserve"> </w:t>
      </w:r>
      <w:proofErr w:type="spellStart"/>
      <w:r w:rsidRPr="007702D3">
        <w:rPr>
          <w:rFonts w:ascii="Baskerville Old Face" w:hAnsi="Baskerville Old Face"/>
          <w:sz w:val="22"/>
          <w:szCs w:val="22"/>
        </w:rPr>
        <w:t>unersättlich</w:t>
      </w:r>
      <w:proofErr w:type="spellEnd"/>
      <w:r w:rsidRPr="007702D3">
        <w:rPr>
          <w:rFonts w:ascii="Baskerville Old Face" w:hAnsi="Baskerville Old Face"/>
          <w:sz w:val="22"/>
          <w:szCs w:val="22"/>
        </w:rPr>
        <w:t>.</w:t>
      </w:r>
      <w:r w:rsidRPr="007702D3">
        <w:rPr>
          <w:rFonts w:ascii="Baskerville Old Face" w:hAnsi="Baskerville Old Face"/>
          <w:sz w:val="22"/>
          <w:szCs w:val="22"/>
          <w:vertAlign w:val="superscript"/>
          <w:lang w:val="de-DE"/>
        </w:rPr>
        <w:footnoteReference w:id="32"/>
      </w:r>
    </w:p>
    <w:p w:rsidR="007702D3" w:rsidRPr="007702D3" w:rsidRDefault="007702D3" w:rsidP="007702D3">
      <w:pPr>
        <w:spacing w:after="0" w:line="360" w:lineRule="auto"/>
        <w:rPr>
          <w:rFonts w:ascii="Baskerville Old Face" w:hAnsi="Baskerville Old Face"/>
          <w:sz w:val="24"/>
          <w:szCs w:val="24"/>
        </w:rPr>
      </w:pPr>
      <w:r w:rsidRPr="007702D3">
        <w:rPr>
          <w:rFonts w:ascii="Baskerville Old Face" w:hAnsi="Baskerville Old Face"/>
          <w:sz w:val="24"/>
          <w:szCs w:val="24"/>
        </w:rPr>
        <w:t xml:space="preserve"> </w:t>
      </w:r>
    </w:p>
    <w:p w:rsidR="007702D3" w:rsidRPr="007702D3" w:rsidRDefault="007702D3" w:rsidP="00802078">
      <w:pPr>
        <w:spacing w:after="0" w:line="360" w:lineRule="auto"/>
        <w:rPr>
          <w:rFonts w:ascii="Baskerville Old Face" w:hAnsi="Baskerville Old Face"/>
          <w:sz w:val="24"/>
          <w:szCs w:val="24"/>
        </w:rPr>
      </w:pPr>
      <w:r w:rsidRPr="007702D3">
        <w:rPr>
          <w:rFonts w:ascii="Baskerville Old Face" w:hAnsi="Baskerville Old Face"/>
          <w:sz w:val="24"/>
          <w:szCs w:val="24"/>
        </w:rPr>
        <w:t>Elena come vampiro</w:t>
      </w:r>
      <w:r w:rsidRPr="007702D3">
        <w:rPr>
          <w:rFonts w:ascii="Baskerville Old Face" w:hAnsi="Baskerville Old Face"/>
          <w:sz w:val="24"/>
          <w:szCs w:val="24"/>
          <w:vertAlign w:val="superscript"/>
        </w:rPr>
        <w:footnoteReference w:id="33"/>
      </w:r>
      <w:r w:rsidRPr="007702D3">
        <w:rPr>
          <w:rFonts w:ascii="Baskerville Old Face" w:hAnsi="Baskerville Old Face"/>
          <w:sz w:val="24"/>
          <w:szCs w:val="24"/>
        </w:rPr>
        <w:t xml:space="preserve"> c</w:t>
      </w:r>
      <w:r w:rsidR="00802078">
        <w:rPr>
          <w:rFonts w:ascii="Baskerville Old Face" w:hAnsi="Baskerville Old Face"/>
          <w:sz w:val="24"/>
          <w:szCs w:val="24"/>
        </w:rPr>
        <w:t>he succhia la vitalità di Faust; dunque</w:t>
      </w:r>
      <w:r w:rsidRPr="007702D3">
        <w:rPr>
          <w:rFonts w:ascii="Baskerville Old Face" w:hAnsi="Baskerville Old Face"/>
          <w:sz w:val="24"/>
          <w:szCs w:val="24"/>
        </w:rPr>
        <w:t xml:space="preserve"> il dramma di Goethe, secondo </w:t>
      </w:r>
      <w:proofErr w:type="spellStart"/>
      <w:r w:rsidRPr="007702D3">
        <w:rPr>
          <w:rFonts w:ascii="Baskerville Old Face" w:hAnsi="Baskerville Old Face"/>
          <w:sz w:val="24"/>
          <w:szCs w:val="24"/>
        </w:rPr>
        <w:t>Heine</w:t>
      </w:r>
      <w:proofErr w:type="spellEnd"/>
      <w:r w:rsidRPr="007702D3">
        <w:rPr>
          <w:rFonts w:ascii="Baskerville Old Face" w:hAnsi="Baskerville Old Face"/>
          <w:sz w:val="24"/>
          <w:szCs w:val="24"/>
        </w:rPr>
        <w:t xml:space="preserve">,  sarebbe clamorosamente fallito proprio nella sua parte più ambiziosa, nel tentativo di riportare al presente il personaggio mitico dell’antichità. Nel quarto atto della storia narrata da </w:t>
      </w:r>
      <w:proofErr w:type="spellStart"/>
      <w:r w:rsidRPr="007702D3">
        <w:rPr>
          <w:rFonts w:ascii="Baskerville Old Face" w:hAnsi="Baskerville Old Face"/>
          <w:sz w:val="24"/>
          <w:szCs w:val="24"/>
        </w:rPr>
        <w:t>Heine</w:t>
      </w:r>
      <w:proofErr w:type="spellEnd"/>
      <w:r w:rsidR="00802078">
        <w:rPr>
          <w:rFonts w:ascii="Baskerville Old Face" w:hAnsi="Baskerville Old Face"/>
          <w:sz w:val="24"/>
          <w:szCs w:val="24"/>
        </w:rPr>
        <w:t>,</w:t>
      </w:r>
      <w:r w:rsidRPr="007702D3">
        <w:rPr>
          <w:rFonts w:ascii="Baskerville Old Face" w:hAnsi="Baskerville Old Face"/>
          <w:sz w:val="24"/>
          <w:szCs w:val="24"/>
        </w:rPr>
        <w:t xml:space="preserve"> il breve idillio tra Faust e Elena viene cancellato dalla gelosia di una duchessa strega invaghita di </w:t>
      </w:r>
      <w:r w:rsidR="00802078">
        <w:rPr>
          <w:rFonts w:ascii="Baskerville Old Face" w:hAnsi="Baskerville Old Face"/>
          <w:sz w:val="24"/>
          <w:szCs w:val="24"/>
        </w:rPr>
        <w:t>lui</w:t>
      </w:r>
      <w:r w:rsidRPr="007702D3">
        <w:rPr>
          <w:rFonts w:ascii="Baskerville Old Face" w:hAnsi="Baskerville Old Face"/>
          <w:sz w:val="24"/>
          <w:szCs w:val="24"/>
        </w:rPr>
        <w:t xml:space="preserve">. L’esorcismo nero fa sgretolare i fantasmi dell’antichità senza che essi se ne rendano conto: </w:t>
      </w:r>
    </w:p>
    <w:p w:rsidR="007702D3" w:rsidRPr="007702D3" w:rsidRDefault="007702D3" w:rsidP="007702D3">
      <w:pPr>
        <w:spacing w:after="0" w:line="360" w:lineRule="auto"/>
        <w:rPr>
          <w:rFonts w:ascii="Baskerville Old Face" w:hAnsi="Baskerville Old Face"/>
          <w:sz w:val="24"/>
          <w:szCs w:val="24"/>
        </w:rPr>
      </w:pPr>
    </w:p>
    <w:p w:rsidR="007702D3" w:rsidRPr="007702D3" w:rsidRDefault="007702D3" w:rsidP="007702D3">
      <w:pPr>
        <w:spacing w:after="0" w:line="360" w:lineRule="auto"/>
        <w:ind w:left="284"/>
        <w:rPr>
          <w:rFonts w:ascii="Baskerville Old Face" w:hAnsi="Baskerville Old Face"/>
          <w:sz w:val="22"/>
          <w:szCs w:val="22"/>
          <w:lang w:val="de-DE"/>
        </w:rPr>
      </w:pPr>
      <w:r w:rsidRPr="007702D3">
        <w:rPr>
          <w:rFonts w:ascii="Baskerville Old Face" w:hAnsi="Baskerville Old Face"/>
          <w:sz w:val="22"/>
          <w:szCs w:val="22"/>
          <w:lang w:val="de-DE"/>
        </w:rPr>
        <w:t xml:space="preserve">die Königin Helena sitzt als eine fast zum Gerippe entfleischte Leiche in einem weißen Laken zur Seite des Faust; die tanzenden Frauenzimmer sind ebenfalls nur noch knöcherne Gespenster, gehüllt in weiße Tücher, die über den Kopf hängend nur bis auf die dürren Lenden reichen, wie man die </w:t>
      </w:r>
      <w:proofErr w:type="spellStart"/>
      <w:r w:rsidRPr="007702D3">
        <w:rPr>
          <w:rFonts w:ascii="Baskerville Old Face" w:hAnsi="Baskerville Old Face"/>
          <w:sz w:val="22"/>
          <w:szCs w:val="22"/>
          <w:lang w:val="de-DE"/>
        </w:rPr>
        <w:t>Lamien</w:t>
      </w:r>
      <w:proofErr w:type="spellEnd"/>
      <w:r w:rsidRPr="007702D3">
        <w:rPr>
          <w:rFonts w:ascii="Baskerville Old Face" w:hAnsi="Baskerville Old Face"/>
          <w:sz w:val="22"/>
          <w:szCs w:val="22"/>
          <w:vertAlign w:val="superscript"/>
          <w:lang w:val="de-DE"/>
        </w:rPr>
        <w:footnoteReference w:id="34"/>
      </w:r>
      <w:r w:rsidRPr="007702D3">
        <w:rPr>
          <w:rFonts w:ascii="Baskerville Old Face" w:hAnsi="Baskerville Old Face"/>
          <w:sz w:val="22"/>
          <w:szCs w:val="22"/>
          <w:lang w:val="de-DE"/>
        </w:rPr>
        <w:t xml:space="preserve"> darstellt, </w:t>
      </w:r>
      <w:r w:rsidRPr="007702D3">
        <w:rPr>
          <w:rFonts w:ascii="Baskerville Old Face" w:hAnsi="Baskerville Old Face"/>
          <w:sz w:val="22"/>
          <w:szCs w:val="22"/>
          <w:lang w:val="de-DE"/>
        </w:rPr>
        <w:lastRenderedPageBreak/>
        <w:t>und in dieser Gestalt setzen sie ihre heiteren Tanzposituren und Ronden fort, als wäre gar nichts passiert, und sie scheinen die ganze Umwandlung durchaus nicht bemerkt zu haben.</w:t>
      </w:r>
      <w:r w:rsidRPr="007702D3">
        <w:rPr>
          <w:rFonts w:ascii="Baskerville Old Face" w:hAnsi="Baskerville Old Face"/>
          <w:sz w:val="22"/>
          <w:szCs w:val="22"/>
          <w:vertAlign w:val="superscript"/>
        </w:rPr>
        <w:footnoteReference w:id="35"/>
      </w:r>
    </w:p>
    <w:p w:rsidR="007702D3" w:rsidRPr="007702D3" w:rsidRDefault="007702D3" w:rsidP="007702D3">
      <w:pPr>
        <w:spacing w:after="0" w:line="360" w:lineRule="auto"/>
        <w:rPr>
          <w:rFonts w:ascii="Baskerville Old Face" w:hAnsi="Baskerville Old Face"/>
          <w:sz w:val="24"/>
          <w:szCs w:val="24"/>
          <w:lang w:val="de-DE"/>
        </w:rPr>
      </w:pPr>
    </w:p>
    <w:p w:rsidR="007702D3" w:rsidRDefault="007702D3" w:rsidP="00802078">
      <w:pPr>
        <w:spacing w:after="0" w:line="360" w:lineRule="auto"/>
        <w:ind w:firstLine="284"/>
        <w:rPr>
          <w:rFonts w:ascii="Baskerville Old Face" w:hAnsi="Baskerville Old Face"/>
          <w:sz w:val="24"/>
          <w:szCs w:val="24"/>
        </w:rPr>
      </w:pPr>
      <w:r w:rsidRPr="007702D3">
        <w:rPr>
          <w:rFonts w:ascii="Baskerville Old Face" w:hAnsi="Baskerville Old Face"/>
          <w:sz w:val="24"/>
          <w:szCs w:val="24"/>
        </w:rPr>
        <w:t xml:space="preserve">Per </w:t>
      </w:r>
      <w:proofErr w:type="spellStart"/>
      <w:r w:rsidRPr="007702D3">
        <w:rPr>
          <w:rFonts w:ascii="Baskerville Old Face" w:hAnsi="Baskerville Old Face"/>
          <w:sz w:val="24"/>
          <w:szCs w:val="24"/>
        </w:rPr>
        <w:t>Heine</w:t>
      </w:r>
      <w:proofErr w:type="spellEnd"/>
      <w:r w:rsidRPr="007702D3">
        <w:rPr>
          <w:rFonts w:ascii="Baskerville Old Face" w:hAnsi="Baskerville Old Face"/>
          <w:sz w:val="24"/>
          <w:szCs w:val="24"/>
        </w:rPr>
        <w:t xml:space="preserve"> il mito antico deve rimanere deposto nell’ossario della storia, la veste che resta al Faust di Goethe è per lui soltanto il sudario che copre pietosamente il cadavere</w:t>
      </w:r>
      <w:r w:rsidR="006331A0">
        <w:rPr>
          <w:rFonts w:ascii="Baskerville Old Face" w:hAnsi="Baskerville Old Face"/>
          <w:sz w:val="24"/>
          <w:szCs w:val="24"/>
        </w:rPr>
        <w:t>.</w:t>
      </w:r>
      <w:r w:rsidRPr="007702D3">
        <w:rPr>
          <w:rFonts w:ascii="Baskerville Old Face" w:hAnsi="Baskerville Old Face"/>
          <w:sz w:val="24"/>
          <w:szCs w:val="24"/>
          <w:vertAlign w:val="superscript"/>
        </w:rPr>
        <w:footnoteReference w:id="36"/>
      </w:r>
    </w:p>
    <w:p w:rsidR="007702D3" w:rsidRDefault="007702D3" w:rsidP="007702D3">
      <w:pPr>
        <w:spacing w:after="0" w:line="360" w:lineRule="auto"/>
        <w:rPr>
          <w:rFonts w:ascii="Baskerville Old Face" w:hAnsi="Baskerville Old Face"/>
          <w:sz w:val="24"/>
          <w:szCs w:val="24"/>
        </w:rPr>
      </w:pPr>
    </w:p>
    <w:p w:rsidR="00C20A3A" w:rsidRPr="00C20A3A" w:rsidRDefault="00C20A3A" w:rsidP="000E37B5">
      <w:pPr>
        <w:spacing w:after="0" w:line="360" w:lineRule="auto"/>
        <w:rPr>
          <w:rFonts w:ascii="Baskerville Old Face" w:hAnsi="Baskerville Old Face"/>
          <w:sz w:val="24"/>
          <w:szCs w:val="24"/>
        </w:rPr>
      </w:pPr>
      <w:r w:rsidRPr="00C20A3A">
        <w:rPr>
          <w:rFonts w:ascii="Baskerville Old Face" w:hAnsi="Baskerville Old Face"/>
          <w:sz w:val="24"/>
          <w:szCs w:val="24"/>
        </w:rPr>
        <w:t xml:space="preserve">Ma nemmeno l’attacco </w:t>
      </w:r>
      <w:r w:rsidR="005328CA">
        <w:rPr>
          <w:rFonts w:ascii="Baskerville Old Face" w:hAnsi="Baskerville Old Face"/>
          <w:sz w:val="24"/>
          <w:szCs w:val="24"/>
        </w:rPr>
        <w:t>feroce</w:t>
      </w:r>
      <w:r w:rsidRPr="00C20A3A">
        <w:rPr>
          <w:rFonts w:ascii="Baskerville Old Face" w:hAnsi="Baskerville Old Face"/>
          <w:sz w:val="24"/>
          <w:szCs w:val="24"/>
        </w:rPr>
        <w:t xml:space="preserve"> di </w:t>
      </w:r>
      <w:proofErr w:type="spellStart"/>
      <w:r w:rsidRPr="00C20A3A">
        <w:rPr>
          <w:rFonts w:ascii="Baskerville Old Face" w:hAnsi="Baskerville Old Face"/>
          <w:sz w:val="24"/>
          <w:szCs w:val="24"/>
        </w:rPr>
        <w:t>Heine</w:t>
      </w:r>
      <w:proofErr w:type="spellEnd"/>
      <w:r w:rsidRPr="00C20A3A">
        <w:rPr>
          <w:rFonts w:ascii="Baskerville Old Face" w:hAnsi="Baskerville Old Face"/>
          <w:sz w:val="24"/>
          <w:szCs w:val="24"/>
        </w:rPr>
        <w:t xml:space="preserve"> è riuscito a </w:t>
      </w:r>
      <w:r w:rsidR="00802078">
        <w:rPr>
          <w:rFonts w:ascii="Baskerville Old Face" w:hAnsi="Baskerville Old Face"/>
          <w:sz w:val="24"/>
          <w:szCs w:val="24"/>
        </w:rPr>
        <w:t>tenere chiusa</w:t>
      </w:r>
      <w:r w:rsidRPr="00C20A3A">
        <w:rPr>
          <w:rFonts w:ascii="Baskerville Old Face" w:hAnsi="Baskerville Old Face"/>
          <w:sz w:val="24"/>
          <w:szCs w:val="24"/>
        </w:rPr>
        <w:t xml:space="preserve"> una volta per tutte </w:t>
      </w:r>
      <w:r w:rsidR="00802078">
        <w:rPr>
          <w:rFonts w:ascii="Baskerville Old Face" w:hAnsi="Baskerville Old Face"/>
          <w:sz w:val="24"/>
          <w:szCs w:val="24"/>
        </w:rPr>
        <w:t xml:space="preserve">la via di ritorno </w:t>
      </w:r>
      <w:r w:rsidRPr="00C20A3A">
        <w:rPr>
          <w:rFonts w:ascii="Baskerville Old Face" w:hAnsi="Baskerville Old Face"/>
          <w:sz w:val="24"/>
          <w:szCs w:val="24"/>
        </w:rPr>
        <w:t>dall’Ade e, anche se c’è voluto q</w:t>
      </w:r>
      <w:r w:rsidR="00802078">
        <w:rPr>
          <w:rFonts w:ascii="Baskerville Old Face" w:hAnsi="Baskerville Old Face"/>
          <w:sz w:val="24"/>
          <w:szCs w:val="24"/>
        </w:rPr>
        <w:t>uasi un secolo e mezzo per fare</w:t>
      </w:r>
      <w:r w:rsidRPr="00C20A3A">
        <w:rPr>
          <w:rFonts w:ascii="Baskerville Old Face" w:hAnsi="Baskerville Old Face"/>
          <w:sz w:val="24"/>
          <w:szCs w:val="24"/>
        </w:rPr>
        <w:t xml:space="preserve"> riscoprire </w:t>
      </w:r>
      <w:r w:rsidR="00802078">
        <w:rPr>
          <w:rFonts w:ascii="Baskerville Old Face" w:hAnsi="Baskerville Old Face"/>
          <w:sz w:val="24"/>
          <w:szCs w:val="24"/>
        </w:rPr>
        <w:t xml:space="preserve">l’opera </w:t>
      </w:r>
      <w:r w:rsidRPr="00C20A3A">
        <w:rPr>
          <w:rFonts w:ascii="Baskerville Old Face" w:hAnsi="Baskerville Old Face"/>
          <w:sz w:val="24"/>
          <w:szCs w:val="24"/>
        </w:rPr>
        <w:t>al di fuori degli ‘addetti ai lavori’ della filologia</w:t>
      </w:r>
      <w:r w:rsidR="00852FC0">
        <w:rPr>
          <w:rStyle w:val="Rimandonotaapidipagina"/>
          <w:rFonts w:ascii="Baskerville Old Face" w:hAnsi="Baskerville Old Face"/>
          <w:sz w:val="24"/>
          <w:szCs w:val="24"/>
        </w:rPr>
        <w:footnoteReference w:id="37"/>
      </w:r>
      <w:r w:rsidRPr="00C20A3A">
        <w:rPr>
          <w:rFonts w:ascii="Baskerville Old Face" w:hAnsi="Baskerville Old Face"/>
          <w:sz w:val="24"/>
          <w:szCs w:val="24"/>
        </w:rPr>
        <w:t xml:space="preserve">, pure la seconda parte del </w:t>
      </w:r>
      <w:r w:rsidRPr="00335242">
        <w:rPr>
          <w:rFonts w:ascii="Baskerville Old Face" w:hAnsi="Baskerville Old Face"/>
          <w:i/>
          <w:sz w:val="24"/>
          <w:szCs w:val="24"/>
        </w:rPr>
        <w:t>Faust</w:t>
      </w:r>
      <w:r w:rsidRPr="00C20A3A">
        <w:rPr>
          <w:rFonts w:ascii="Baskerville Old Face" w:hAnsi="Baskerville Old Face"/>
          <w:sz w:val="24"/>
          <w:szCs w:val="24"/>
        </w:rPr>
        <w:t xml:space="preserve"> è tornat</w:t>
      </w:r>
      <w:r w:rsidR="005328CA">
        <w:rPr>
          <w:rFonts w:ascii="Baskerville Old Face" w:hAnsi="Baskerville Old Face"/>
          <w:sz w:val="24"/>
          <w:szCs w:val="24"/>
        </w:rPr>
        <w:t>a</w:t>
      </w:r>
      <w:r w:rsidRPr="00C20A3A">
        <w:rPr>
          <w:rFonts w:ascii="Baskerville Old Face" w:hAnsi="Baskerville Old Face"/>
          <w:sz w:val="24"/>
          <w:szCs w:val="24"/>
        </w:rPr>
        <w:t xml:space="preserve"> con grande forza, </w:t>
      </w:r>
      <w:r w:rsidR="000E37B5">
        <w:rPr>
          <w:rFonts w:ascii="Baskerville Old Face" w:hAnsi="Baskerville Old Face"/>
          <w:sz w:val="24"/>
          <w:szCs w:val="24"/>
        </w:rPr>
        <w:t xml:space="preserve">è stata </w:t>
      </w:r>
      <w:r w:rsidRPr="00C20A3A">
        <w:rPr>
          <w:rFonts w:ascii="Baskerville Old Face" w:hAnsi="Baskerville Old Face"/>
          <w:sz w:val="24"/>
          <w:szCs w:val="24"/>
        </w:rPr>
        <w:t>riconsegnat</w:t>
      </w:r>
      <w:r w:rsidR="005328CA">
        <w:rPr>
          <w:rFonts w:ascii="Baskerville Old Face" w:hAnsi="Baskerville Old Face"/>
          <w:sz w:val="24"/>
          <w:szCs w:val="24"/>
        </w:rPr>
        <w:t>a</w:t>
      </w:r>
      <w:r w:rsidR="000E37B5">
        <w:rPr>
          <w:rFonts w:ascii="Baskerville Old Face" w:hAnsi="Baskerville Old Face"/>
          <w:sz w:val="24"/>
          <w:szCs w:val="24"/>
        </w:rPr>
        <w:t xml:space="preserve"> al pubblico tedesco</w:t>
      </w:r>
      <w:r w:rsidRPr="00C20A3A">
        <w:rPr>
          <w:rFonts w:ascii="Baskerville Old Face" w:hAnsi="Baskerville Old Face"/>
          <w:sz w:val="24"/>
          <w:szCs w:val="24"/>
        </w:rPr>
        <w:t xml:space="preserve"> nella celebre messa in scena di Peter Stein in occasione dell’Expo di Hannover nel 2000 con un favoloso Bruno Ganz nel ruolo del protagonista o, </w:t>
      </w:r>
      <w:r w:rsidR="000E37B5">
        <w:rPr>
          <w:rFonts w:ascii="Baskerville Old Face" w:hAnsi="Baskerville Old Face"/>
          <w:sz w:val="24"/>
          <w:szCs w:val="24"/>
        </w:rPr>
        <w:t>ancora di recente</w:t>
      </w:r>
      <w:r w:rsidRPr="00C20A3A">
        <w:rPr>
          <w:rFonts w:ascii="Baskerville Old Face" w:hAnsi="Baskerville Old Face"/>
          <w:sz w:val="24"/>
          <w:szCs w:val="24"/>
        </w:rPr>
        <w:t xml:space="preserve"> a Berlino</w:t>
      </w:r>
      <w:r w:rsidR="000E37B5">
        <w:rPr>
          <w:rFonts w:ascii="Baskerville Old Face" w:hAnsi="Baskerville Old Face"/>
          <w:sz w:val="24"/>
          <w:szCs w:val="24"/>
        </w:rPr>
        <w:t>, presso il teatro che era</w:t>
      </w:r>
      <w:r w:rsidRPr="00C20A3A">
        <w:rPr>
          <w:rFonts w:ascii="Baskerville Old Face" w:hAnsi="Baskerville Old Face"/>
          <w:sz w:val="24"/>
          <w:szCs w:val="24"/>
        </w:rPr>
        <w:t xml:space="preserve"> stato di Brecht, con una divertente versione, in forma di musical pop, di Robert Wilson. Due progetti radicalmente contrapposti: il primo osa proporre tutti i versi dell’opera </w:t>
      </w:r>
      <w:r w:rsidR="000E37B5">
        <w:rPr>
          <w:rFonts w:ascii="Baskerville Old Face" w:hAnsi="Baskerville Old Face"/>
          <w:sz w:val="24"/>
          <w:szCs w:val="24"/>
        </w:rPr>
        <w:t>senza cancellarne neanche</w:t>
      </w:r>
      <w:r w:rsidRPr="00C20A3A">
        <w:rPr>
          <w:rFonts w:ascii="Baskerville Old Face" w:hAnsi="Baskerville Old Face"/>
          <w:sz w:val="24"/>
          <w:szCs w:val="24"/>
        </w:rPr>
        <w:t xml:space="preserve"> uno, il secondo riduce la prima e la seconda parte agli stessi tempi tagliando radicalmente e presentando soprattutto il </w:t>
      </w:r>
      <w:r w:rsidRPr="00C20A3A">
        <w:rPr>
          <w:rFonts w:ascii="Baskerville Old Face" w:hAnsi="Baskerville Old Face"/>
          <w:i/>
          <w:sz w:val="24"/>
          <w:szCs w:val="24"/>
        </w:rPr>
        <w:t>Faust II</w:t>
      </w:r>
      <w:r w:rsidRPr="00C20A3A">
        <w:rPr>
          <w:rFonts w:ascii="Baskerville Old Face" w:hAnsi="Baskerville Old Face"/>
          <w:sz w:val="24"/>
          <w:szCs w:val="24"/>
        </w:rPr>
        <w:t xml:space="preserve"> quasi soltanto cantato. Goethe si sarebbe senz’altro sentito lusingato dall’omaggio tendenzialmente sacrale di Stein ma, da vecchio </w:t>
      </w:r>
      <w:proofErr w:type="spellStart"/>
      <w:r w:rsidRPr="00C20A3A">
        <w:rPr>
          <w:rFonts w:ascii="Baskerville Old Face" w:hAnsi="Baskerville Old Face"/>
          <w:i/>
          <w:sz w:val="24"/>
          <w:szCs w:val="24"/>
        </w:rPr>
        <w:t>Theatermeister</w:t>
      </w:r>
      <w:proofErr w:type="spellEnd"/>
      <w:r w:rsidRPr="00C20A3A">
        <w:rPr>
          <w:rFonts w:ascii="Baskerville Old Face" w:hAnsi="Baskerville Old Face"/>
          <w:sz w:val="24"/>
          <w:szCs w:val="24"/>
        </w:rPr>
        <w:t xml:space="preserve"> che non aveva nessun</w:t>
      </w:r>
      <w:r w:rsidR="005328CA">
        <w:rPr>
          <w:rFonts w:ascii="Baskerville Old Face" w:hAnsi="Baskerville Old Face"/>
          <w:sz w:val="24"/>
          <w:szCs w:val="24"/>
        </w:rPr>
        <w:t>o</w:t>
      </w:r>
      <w:r w:rsidRPr="00C20A3A">
        <w:rPr>
          <w:rFonts w:ascii="Baskerville Old Face" w:hAnsi="Baskerville Old Face"/>
          <w:sz w:val="24"/>
          <w:szCs w:val="24"/>
        </w:rPr>
        <w:t xml:space="preserve"> scrupolo ad intervenire brutalmente anche sulle proprie opere per renderle più adatte alle esigenze del palcoscenico e al gusto del pubblico, non avrebbe </w:t>
      </w:r>
      <w:r w:rsidR="000E37B5">
        <w:rPr>
          <w:rFonts w:ascii="Baskerville Old Face" w:hAnsi="Baskerville Old Face"/>
          <w:sz w:val="24"/>
          <w:szCs w:val="24"/>
        </w:rPr>
        <w:t xml:space="preserve">affatto </w:t>
      </w:r>
      <w:r w:rsidRPr="00C20A3A">
        <w:rPr>
          <w:rFonts w:ascii="Baskerville Old Face" w:hAnsi="Baskerville Old Face"/>
          <w:sz w:val="24"/>
          <w:szCs w:val="24"/>
        </w:rPr>
        <w:t>d</w:t>
      </w:r>
      <w:r w:rsidR="009B0622">
        <w:rPr>
          <w:rFonts w:ascii="Baskerville Old Face" w:hAnsi="Baskerville Old Face"/>
          <w:sz w:val="24"/>
          <w:szCs w:val="24"/>
        </w:rPr>
        <w:t>isprezzato la trasformazione in</w:t>
      </w:r>
      <w:r w:rsidRPr="00C20A3A">
        <w:rPr>
          <w:rFonts w:ascii="Baskerville Old Face" w:hAnsi="Baskerville Old Face"/>
          <w:sz w:val="24"/>
          <w:szCs w:val="24"/>
        </w:rPr>
        <w:t xml:space="preserve"> teatro pop, visto che lui stesso si era sempre immaginato larga parte del </w:t>
      </w:r>
      <w:r w:rsidRPr="00C20A3A">
        <w:rPr>
          <w:rFonts w:ascii="Baskerville Old Face" w:hAnsi="Baskerville Old Face"/>
          <w:i/>
          <w:sz w:val="24"/>
          <w:szCs w:val="24"/>
        </w:rPr>
        <w:t>Faust II</w:t>
      </w:r>
      <w:r w:rsidR="009B0622">
        <w:rPr>
          <w:rFonts w:ascii="Baskerville Old Face" w:hAnsi="Baskerville Old Face"/>
          <w:sz w:val="24"/>
          <w:szCs w:val="24"/>
        </w:rPr>
        <w:t xml:space="preserve"> alla maniera di</w:t>
      </w:r>
      <w:r w:rsidRPr="00C20A3A">
        <w:rPr>
          <w:rFonts w:ascii="Baskerville Old Face" w:hAnsi="Baskerville Old Face"/>
          <w:sz w:val="24"/>
          <w:szCs w:val="24"/>
        </w:rPr>
        <w:t xml:space="preserve"> </w:t>
      </w:r>
      <w:r w:rsidR="009B0622">
        <w:rPr>
          <w:rFonts w:ascii="Baskerville Old Face" w:hAnsi="Baskerville Old Face"/>
          <w:sz w:val="24"/>
          <w:szCs w:val="24"/>
        </w:rPr>
        <w:t xml:space="preserve">un </w:t>
      </w:r>
      <w:proofErr w:type="spellStart"/>
      <w:r w:rsidRPr="00C20A3A">
        <w:rPr>
          <w:rFonts w:ascii="Baskerville Old Face" w:hAnsi="Baskerville Old Face"/>
          <w:i/>
          <w:sz w:val="24"/>
          <w:szCs w:val="24"/>
        </w:rPr>
        <w:t>Singspiel</w:t>
      </w:r>
      <w:proofErr w:type="spellEnd"/>
      <w:r w:rsidRPr="00C20A3A">
        <w:rPr>
          <w:rFonts w:ascii="Baskerville Old Face" w:hAnsi="Baskerville Old Face"/>
          <w:sz w:val="24"/>
          <w:szCs w:val="24"/>
        </w:rPr>
        <w:t>,</w:t>
      </w:r>
      <w:r w:rsidR="009E350D">
        <w:rPr>
          <w:rFonts w:ascii="Baskerville Old Face" w:hAnsi="Baskerville Old Face"/>
          <w:sz w:val="24"/>
          <w:szCs w:val="24"/>
        </w:rPr>
        <w:t xml:space="preserve"> </w:t>
      </w:r>
      <w:r w:rsidRPr="00C20A3A">
        <w:rPr>
          <w:rFonts w:ascii="Baskerville Old Face" w:hAnsi="Baskerville Old Face"/>
          <w:sz w:val="24"/>
          <w:szCs w:val="24"/>
        </w:rPr>
        <w:t xml:space="preserve"> </w:t>
      </w:r>
      <w:r w:rsidRPr="009B0622">
        <w:rPr>
          <w:rFonts w:ascii="Baskerville Old Face" w:hAnsi="Baskerville Old Face"/>
          <w:sz w:val="24"/>
          <w:szCs w:val="24"/>
        </w:rPr>
        <w:t>come</w:t>
      </w:r>
      <w:r w:rsidRPr="00C20A3A">
        <w:rPr>
          <w:rFonts w:ascii="Baskerville Old Face" w:hAnsi="Baskerville Old Face"/>
          <w:sz w:val="24"/>
          <w:szCs w:val="24"/>
        </w:rPr>
        <w:t xml:space="preserve"> un misto </w:t>
      </w:r>
      <w:r w:rsidR="000E37B5">
        <w:rPr>
          <w:rFonts w:ascii="Baskerville Old Face" w:hAnsi="Baskerville Old Face"/>
          <w:sz w:val="24"/>
          <w:szCs w:val="24"/>
        </w:rPr>
        <w:t xml:space="preserve">di </w:t>
      </w:r>
      <w:r w:rsidRPr="00C20A3A">
        <w:rPr>
          <w:rFonts w:ascii="Baskerville Old Face" w:hAnsi="Baskerville Old Face"/>
          <w:sz w:val="24"/>
          <w:szCs w:val="24"/>
        </w:rPr>
        <w:t>canto e recitazione.</w:t>
      </w:r>
    </w:p>
    <w:p w:rsidR="00C20A3A" w:rsidRPr="00C20A3A" w:rsidRDefault="00C20A3A" w:rsidP="00C20A3A">
      <w:pPr>
        <w:spacing w:after="0" w:line="360" w:lineRule="auto"/>
        <w:rPr>
          <w:rFonts w:ascii="Baskerville Old Face" w:hAnsi="Baskerville Old Face"/>
          <w:sz w:val="24"/>
          <w:szCs w:val="24"/>
        </w:rPr>
      </w:pPr>
    </w:p>
    <w:p w:rsidR="00C20A3A" w:rsidRPr="00C20A3A" w:rsidRDefault="00C20A3A" w:rsidP="00C20A3A">
      <w:pPr>
        <w:spacing w:after="0" w:line="360" w:lineRule="auto"/>
        <w:rPr>
          <w:rFonts w:ascii="Baskerville Old Face" w:hAnsi="Baskerville Old Face"/>
          <w:sz w:val="24"/>
          <w:szCs w:val="24"/>
        </w:rPr>
      </w:pPr>
    </w:p>
    <w:p w:rsidR="00733255" w:rsidRDefault="00733255" w:rsidP="00C20A3A">
      <w:pPr>
        <w:spacing w:after="0" w:line="360" w:lineRule="auto"/>
        <w:rPr>
          <w:rFonts w:ascii="Baskerville Old Face" w:hAnsi="Baskerville Old Face"/>
          <w:i/>
          <w:smallCaps/>
          <w:sz w:val="24"/>
          <w:szCs w:val="24"/>
        </w:rPr>
      </w:pPr>
    </w:p>
    <w:p w:rsidR="00733255" w:rsidRDefault="00733255" w:rsidP="00C20A3A">
      <w:pPr>
        <w:spacing w:after="0" w:line="360" w:lineRule="auto"/>
        <w:rPr>
          <w:rFonts w:ascii="Baskerville Old Face" w:hAnsi="Baskerville Old Face"/>
          <w:i/>
          <w:smallCaps/>
          <w:sz w:val="24"/>
          <w:szCs w:val="24"/>
        </w:rPr>
      </w:pPr>
    </w:p>
    <w:p w:rsidR="00733255" w:rsidRDefault="00733255" w:rsidP="00C20A3A">
      <w:pPr>
        <w:spacing w:after="0" w:line="360" w:lineRule="auto"/>
        <w:rPr>
          <w:rFonts w:ascii="Baskerville Old Face" w:hAnsi="Baskerville Old Face"/>
          <w:i/>
          <w:smallCaps/>
          <w:sz w:val="24"/>
          <w:szCs w:val="24"/>
        </w:rPr>
      </w:pPr>
    </w:p>
    <w:p w:rsidR="00CC634A" w:rsidRPr="000E37B5" w:rsidRDefault="00C20A3A" w:rsidP="00C20A3A">
      <w:pPr>
        <w:spacing w:after="0" w:line="360" w:lineRule="auto"/>
        <w:rPr>
          <w:rFonts w:ascii="Baskerville Old Face" w:hAnsi="Baskerville Old Face"/>
          <w:i/>
          <w:smallCaps/>
          <w:sz w:val="24"/>
          <w:szCs w:val="24"/>
        </w:rPr>
      </w:pPr>
      <w:r w:rsidRPr="000E37B5">
        <w:rPr>
          <w:rFonts w:ascii="Baskerville Old Face" w:hAnsi="Baskerville Old Face"/>
          <w:i/>
          <w:smallCaps/>
          <w:sz w:val="24"/>
          <w:szCs w:val="24"/>
        </w:rPr>
        <w:lastRenderedPageBreak/>
        <w:t>B</w:t>
      </w:r>
      <w:r w:rsidR="00CC634A" w:rsidRPr="000E37B5">
        <w:rPr>
          <w:rFonts w:ascii="Baskerville Old Face" w:hAnsi="Baskerville Old Face"/>
          <w:i/>
          <w:smallCaps/>
          <w:sz w:val="24"/>
          <w:szCs w:val="24"/>
        </w:rPr>
        <w:t>ibliografia</w:t>
      </w:r>
    </w:p>
    <w:p w:rsidR="00C20A3A" w:rsidRDefault="00C20A3A" w:rsidP="00C20A3A">
      <w:pPr>
        <w:spacing w:after="0" w:line="360" w:lineRule="auto"/>
        <w:rPr>
          <w:rFonts w:ascii="Baskerville Old Face" w:hAnsi="Baskerville Old Face"/>
          <w:sz w:val="24"/>
          <w:szCs w:val="24"/>
        </w:rPr>
      </w:pPr>
      <w:r w:rsidRPr="00055B78">
        <w:rPr>
          <w:rFonts w:ascii="Baskerville Old Face" w:hAnsi="Baskerville Old Face"/>
          <w:smallCaps/>
          <w:sz w:val="24"/>
          <w:szCs w:val="24"/>
        </w:rPr>
        <w:t>Catalano</w:t>
      </w:r>
      <w:r w:rsidRPr="00C20A3A">
        <w:rPr>
          <w:rFonts w:ascii="Baskerville Old Face" w:hAnsi="Baskerville Old Face"/>
          <w:sz w:val="24"/>
          <w:szCs w:val="24"/>
        </w:rPr>
        <w:t xml:space="preserve"> </w:t>
      </w:r>
      <w:r w:rsidR="00055B78">
        <w:rPr>
          <w:rFonts w:ascii="Baskerville Old Face" w:hAnsi="Baskerville Old Face"/>
          <w:sz w:val="24"/>
          <w:szCs w:val="24"/>
        </w:rPr>
        <w:t>Gabriella</w:t>
      </w:r>
      <w:r w:rsidRPr="00C20A3A">
        <w:rPr>
          <w:rFonts w:ascii="Baskerville Old Face" w:hAnsi="Baskerville Old Face"/>
          <w:sz w:val="24"/>
          <w:szCs w:val="24"/>
        </w:rPr>
        <w:t xml:space="preserve">, </w:t>
      </w:r>
      <w:r w:rsidRPr="00C20A3A">
        <w:rPr>
          <w:rFonts w:ascii="Baskerville Old Face" w:hAnsi="Baskerville Old Face"/>
          <w:i/>
          <w:sz w:val="24"/>
          <w:szCs w:val="24"/>
        </w:rPr>
        <w:t>Goethe</w:t>
      </w:r>
      <w:r w:rsidRPr="00C20A3A">
        <w:rPr>
          <w:rFonts w:ascii="Baskerville Old Face" w:hAnsi="Baskerville Old Face"/>
          <w:sz w:val="24"/>
          <w:szCs w:val="24"/>
        </w:rPr>
        <w:t>, Roma 2014.</w:t>
      </w:r>
    </w:p>
    <w:p w:rsidR="00852FC0" w:rsidRPr="00C20A3A" w:rsidRDefault="00852FC0" w:rsidP="00C20A3A">
      <w:pPr>
        <w:spacing w:after="0" w:line="360" w:lineRule="auto"/>
        <w:rPr>
          <w:rFonts w:ascii="Baskerville Old Face" w:hAnsi="Baskerville Old Face"/>
          <w:sz w:val="24"/>
          <w:szCs w:val="24"/>
        </w:rPr>
      </w:pPr>
      <w:r w:rsidRPr="00055B78">
        <w:rPr>
          <w:rFonts w:ascii="Baskerville Old Face" w:hAnsi="Baskerville Old Face"/>
          <w:smallCaps/>
          <w:sz w:val="24"/>
          <w:szCs w:val="24"/>
        </w:rPr>
        <w:t>Freschi</w:t>
      </w:r>
      <w:r w:rsidR="00055B78">
        <w:rPr>
          <w:rFonts w:ascii="Baskerville Old Face" w:hAnsi="Baskerville Old Face"/>
          <w:sz w:val="24"/>
          <w:szCs w:val="24"/>
        </w:rPr>
        <w:t xml:space="preserve"> Marino</w:t>
      </w:r>
      <w:r>
        <w:rPr>
          <w:rFonts w:ascii="Baskerville Old Face" w:hAnsi="Baskerville Old Face"/>
          <w:sz w:val="24"/>
          <w:szCs w:val="24"/>
        </w:rPr>
        <w:t xml:space="preserve">, </w:t>
      </w:r>
      <w:r w:rsidRPr="00852FC0">
        <w:rPr>
          <w:rFonts w:ascii="Baskerville Old Face" w:hAnsi="Baskerville Old Face"/>
          <w:i/>
          <w:sz w:val="24"/>
          <w:szCs w:val="24"/>
        </w:rPr>
        <w:t>Goethe. L’insidia della modernità</w:t>
      </w:r>
      <w:r>
        <w:rPr>
          <w:rFonts w:ascii="Baskerville Old Face" w:hAnsi="Baskerville Old Face"/>
          <w:sz w:val="24"/>
          <w:szCs w:val="24"/>
        </w:rPr>
        <w:t>, Roma 1999.</w:t>
      </w:r>
    </w:p>
    <w:p w:rsidR="00C20A3A" w:rsidRPr="00C20A3A" w:rsidRDefault="00C20A3A" w:rsidP="000E37B5">
      <w:pPr>
        <w:spacing w:after="0" w:line="360" w:lineRule="auto"/>
        <w:rPr>
          <w:rFonts w:ascii="Baskerville Old Face" w:hAnsi="Baskerville Old Face"/>
          <w:sz w:val="24"/>
          <w:szCs w:val="24"/>
          <w:lang w:val="de-DE"/>
        </w:rPr>
      </w:pPr>
      <w:proofErr w:type="spellStart"/>
      <w:r w:rsidRPr="00055B78">
        <w:rPr>
          <w:rFonts w:ascii="Baskerville Old Face" w:hAnsi="Baskerville Old Face"/>
          <w:smallCaps/>
          <w:sz w:val="24"/>
          <w:szCs w:val="24"/>
          <w:lang w:val="de-DE"/>
        </w:rPr>
        <w:t>Füssel</w:t>
      </w:r>
      <w:proofErr w:type="spellEnd"/>
      <w:r w:rsidRPr="00055B78">
        <w:rPr>
          <w:rFonts w:ascii="Baskerville Old Face" w:hAnsi="Baskerville Old Face"/>
          <w:smallCaps/>
          <w:sz w:val="24"/>
          <w:szCs w:val="24"/>
          <w:lang w:val="de-DE"/>
        </w:rPr>
        <w:t xml:space="preserve"> </w:t>
      </w:r>
      <w:r w:rsidR="00055B78" w:rsidRPr="00055B78">
        <w:rPr>
          <w:rFonts w:ascii="Baskerville Old Face" w:hAnsi="Baskerville Old Face"/>
          <w:sz w:val="24"/>
          <w:szCs w:val="24"/>
          <w:lang w:val="de-DE"/>
        </w:rPr>
        <w:t>Stephan</w:t>
      </w:r>
      <w:r w:rsidR="00CC634A">
        <w:rPr>
          <w:rFonts w:ascii="Baskerville Old Face" w:hAnsi="Baskerville Old Face"/>
          <w:sz w:val="24"/>
          <w:szCs w:val="24"/>
          <w:lang w:val="de-DE"/>
        </w:rPr>
        <w:t xml:space="preserve"> </w:t>
      </w:r>
      <w:r w:rsidRPr="00055B78">
        <w:rPr>
          <w:rFonts w:ascii="Baskerville Old Face" w:hAnsi="Baskerville Old Face"/>
          <w:smallCaps/>
          <w:sz w:val="24"/>
          <w:szCs w:val="24"/>
          <w:lang w:val="de-DE"/>
        </w:rPr>
        <w:t>– Kreutzer</w:t>
      </w:r>
      <w:r w:rsidRPr="00055B78">
        <w:rPr>
          <w:rFonts w:ascii="Baskerville Old Face" w:hAnsi="Baskerville Old Face"/>
          <w:sz w:val="24"/>
          <w:szCs w:val="24"/>
          <w:lang w:val="de-DE"/>
        </w:rPr>
        <w:t xml:space="preserve"> </w:t>
      </w:r>
      <w:r w:rsidR="00055B78">
        <w:rPr>
          <w:rFonts w:ascii="Baskerville Old Face" w:hAnsi="Baskerville Old Face"/>
          <w:sz w:val="24"/>
          <w:szCs w:val="24"/>
          <w:lang w:val="de-DE"/>
        </w:rPr>
        <w:t xml:space="preserve">Hans Joachim </w:t>
      </w:r>
      <w:r w:rsidR="000E37B5">
        <w:rPr>
          <w:rFonts w:ascii="Baskerville Old Face" w:hAnsi="Baskerville Old Face"/>
          <w:sz w:val="24"/>
          <w:szCs w:val="24"/>
          <w:lang w:val="de-DE"/>
        </w:rPr>
        <w:t xml:space="preserve"> (Hrsg.</w:t>
      </w:r>
      <w:r w:rsidRPr="00055B78">
        <w:rPr>
          <w:rFonts w:ascii="Baskerville Old Face" w:hAnsi="Baskerville Old Face"/>
          <w:sz w:val="24"/>
          <w:szCs w:val="24"/>
          <w:lang w:val="de-DE"/>
        </w:rPr>
        <w:t xml:space="preserve">), </w:t>
      </w:r>
      <w:proofErr w:type="spellStart"/>
      <w:r w:rsidRPr="00055B78">
        <w:rPr>
          <w:rFonts w:ascii="Baskerville Old Face" w:hAnsi="Baskerville Old Face"/>
          <w:i/>
          <w:sz w:val="24"/>
          <w:szCs w:val="24"/>
          <w:lang w:val="de-DE"/>
        </w:rPr>
        <w:t>Historia</w:t>
      </w:r>
      <w:proofErr w:type="spellEnd"/>
      <w:r w:rsidRPr="00055B78">
        <w:rPr>
          <w:rFonts w:ascii="Baskerville Old Face" w:hAnsi="Baskerville Old Face"/>
          <w:i/>
          <w:sz w:val="24"/>
          <w:szCs w:val="24"/>
          <w:lang w:val="de-DE"/>
        </w:rPr>
        <w:t xml:space="preserve"> von D. Joh</w:t>
      </w:r>
      <w:r w:rsidRPr="00C20A3A">
        <w:rPr>
          <w:rFonts w:ascii="Baskerville Old Face" w:hAnsi="Baskerville Old Face"/>
          <w:i/>
          <w:sz w:val="24"/>
          <w:szCs w:val="24"/>
          <w:lang w:val="de-DE"/>
        </w:rPr>
        <w:t>ann Fausten.</w:t>
      </w:r>
      <w:r w:rsidRPr="00C20A3A">
        <w:rPr>
          <w:rFonts w:ascii="Baskerville Old Face" w:hAnsi="Baskerville Old Face"/>
          <w:sz w:val="24"/>
          <w:szCs w:val="24"/>
          <w:lang w:val="de-DE"/>
        </w:rPr>
        <w:t xml:space="preserve"> Text des Druckes von 1587. Kritische Ausgabe, Stuttgart 1988.</w:t>
      </w:r>
    </w:p>
    <w:p w:rsidR="00C20A3A" w:rsidRPr="00C20A3A" w:rsidRDefault="00C20A3A" w:rsidP="00C20A3A">
      <w:pPr>
        <w:spacing w:after="0" w:line="360" w:lineRule="auto"/>
        <w:rPr>
          <w:rFonts w:ascii="Baskerville Old Face" w:hAnsi="Baskerville Old Face"/>
          <w:sz w:val="24"/>
          <w:szCs w:val="24"/>
          <w:lang w:val="de-DE"/>
        </w:rPr>
      </w:pPr>
      <w:proofErr w:type="spellStart"/>
      <w:r w:rsidRPr="00055B78">
        <w:rPr>
          <w:rFonts w:ascii="Baskerville Old Face" w:hAnsi="Baskerville Old Face"/>
          <w:smallCaps/>
          <w:sz w:val="24"/>
          <w:szCs w:val="24"/>
          <w:lang w:val="de-DE"/>
        </w:rPr>
        <w:t>Gaier</w:t>
      </w:r>
      <w:proofErr w:type="spellEnd"/>
      <w:r w:rsidR="00055B78">
        <w:rPr>
          <w:rFonts w:ascii="Baskerville Old Face" w:hAnsi="Baskerville Old Face"/>
          <w:sz w:val="24"/>
          <w:szCs w:val="24"/>
          <w:lang w:val="de-DE"/>
        </w:rPr>
        <w:t xml:space="preserve"> Ulrich</w:t>
      </w:r>
      <w:r w:rsidRPr="00C20A3A">
        <w:rPr>
          <w:rFonts w:ascii="Baskerville Old Face" w:hAnsi="Baskerville Old Face"/>
          <w:sz w:val="24"/>
          <w:szCs w:val="24"/>
          <w:lang w:val="de-DE"/>
        </w:rPr>
        <w:t xml:space="preserve">, </w:t>
      </w:r>
      <w:r w:rsidRPr="00C20A3A">
        <w:rPr>
          <w:rFonts w:ascii="Baskerville Old Face" w:hAnsi="Baskerville Old Face"/>
          <w:i/>
          <w:sz w:val="24"/>
          <w:szCs w:val="24"/>
          <w:lang w:val="de-DE"/>
        </w:rPr>
        <w:t>Erläuterungen und Dokumente: Johann Wolfgang Goethe: Faust. Der Tragödie Erster Teil</w:t>
      </w:r>
      <w:r w:rsidRPr="00C20A3A">
        <w:rPr>
          <w:rFonts w:ascii="Baskerville Old Face" w:hAnsi="Baskerville Old Face"/>
          <w:sz w:val="24"/>
          <w:szCs w:val="24"/>
          <w:lang w:val="de-DE"/>
        </w:rPr>
        <w:t>, Stuttgart 2001.</w:t>
      </w:r>
    </w:p>
    <w:p w:rsidR="00C20A3A" w:rsidRPr="00C20A3A" w:rsidRDefault="00C20A3A" w:rsidP="00C20A3A">
      <w:pPr>
        <w:spacing w:after="0" w:line="360" w:lineRule="auto"/>
        <w:rPr>
          <w:rFonts w:ascii="Baskerville Old Face" w:hAnsi="Baskerville Old Face"/>
          <w:sz w:val="24"/>
          <w:szCs w:val="24"/>
          <w:lang w:val="de-DE"/>
        </w:rPr>
      </w:pPr>
      <w:r w:rsidRPr="00055B78">
        <w:rPr>
          <w:rFonts w:ascii="Baskerville Old Face" w:hAnsi="Baskerville Old Face"/>
          <w:smallCaps/>
          <w:sz w:val="24"/>
          <w:szCs w:val="24"/>
          <w:lang w:val="de-DE"/>
        </w:rPr>
        <w:t>Goethe</w:t>
      </w:r>
      <w:r w:rsidRPr="00C20A3A">
        <w:rPr>
          <w:rFonts w:ascii="Baskerville Old Face" w:hAnsi="Baskerville Old Face"/>
          <w:sz w:val="24"/>
          <w:szCs w:val="24"/>
          <w:lang w:val="de-DE"/>
        </w:rPr>
        <w:t xml:space="preserve"> </w:t>
      </w:r>
      <w:r w:rsidR="00055B78">
        <w:rPr>
          <w:rFonts w:ascii="Baskerville Old Face" w:hAnsi="Baskerville Old Face"/>
          <w:sz w:val="24"/>
          <w:szCs w:val="24"/>
          <w:lang w:val="de-DE"/>
        </w:rPr>
        <w:t xml:space="preserve">Johann Wolfgang, </w:t>
      </w:r>
      <w:r w:rsidRPr="00C20A3A">
        <w:rPr>
          <w:rFonts w:ascii="Baskerville Old Face" w:hAnsi="Baskerville Old Face"/>
          <w:i/>
          <w:sz w:val="24"/>
          <w:szCs w:val="24"/>
          <w:lang w:val="de-DE"/>
        </w:rPr>
        <w:t>Werke</w:t>
      </w:r>
      <w:r w:rsidR="00E76C04">
        <w:rPr>
          <w:rFonts w:ascii="Baskerville Old Face" w:hAnsi="Baskerville Old Face"/>
          <w:sz w:val="24"/>
          <w:szCs w:val="24"/>
          <w:lang w:val="de-DE"/>
        </w:rPr>
        <w:t>, hrsg.</w:t>
      </w:r>
      <w:r w:rsidRPr="00C20A3A">
        <w:rPr>
          <w:rFonts w:ascii="Baskerville Old Face" w:hAnsi="Baskerville Old Face"/>
          <w:sz w:val="24"/>
          <w:szCs w:val="24"/>
          <w:lang w:val="de-DE"/>
        </w:rPr>
        <w:t xml:space="preserve"> im Auftrage der Großherzogin Sophie von Sachsen, Weimar 1887-1919. </w:t>
      </w:r>
    </w:p>
    <w:p w:rsidR="00AF3685" w:rsidRPr="00AF3685" w:rsidRDefault="00AF3685" w:rsidP="00C20A3A">
      <w:pPr>
        <w:spacing w:after="0" w:line="360" w:lineRule="auto"/>
        <w:rPr>
          <w:rFonts w:ascii="Baskerville Old Face" w:hAnsi="Baskerville Old Face"/>
          <w:sz w:val="24"/>
          <w:szCs w:val="24"/>
          <w:lang w:val="de-DE"/>
        </w:rPr>
      </w:pPr>
      <w:r w:rsidRPr="00055B78">
        <w:rPr>
          <w:rFonts w:ascii="Baskerville Old Face" w:hAnsi="Baskerville Old Face"/>
          <w:smallCaps/>
          <w:sz w:val="24"/>
          <w:szCs w:val="24"/>
          <w:lang w:val="de-DE"/>
        </w:rPr>
        <w:t>Goethe</w:t>
      </w:r>
      <w:r>
        <w:rPr>
          <w:rFonts w:ascii="Baskerville Old Face" w:hAnsi="Baskerville Old Face"/>
          <w:sz w:val="24"/>
          <w:szCs w:val="24"/>
          <w:lang w:val="de-DE"/>
        </w:rPr>
        <w:t xml:space="preserve"> </w:t>
      </w:r>
      <w:r w:rsidR="00055B78">
        <w:rPr>
          <w:rFonts w:ascii="Baskerville Old Face" w:hAnsi="Baskerville Old Face"/>
          <w:sz w:val="24"/>
          <w:szCs w:val="24"/>
          <w:lang w:val="de-DE"/>
        </w:rPr>
        <w:t>Johann Wolfgang</w:t>
      </w:r>
      <w:r w:rsidRPr="00AF3685">
        <w:rPr>
          <w:rFonts w:ascii="Baskerville Old Face" w:hAnsi="Baskerville Old Face"/>
          <w:sz w:val="24"/>
          <w:szCs w:val="24"/>
          <w:lang w:val="de-DE"/>
        </w:rPr>
        <w:t xml:space="preserve">, </w:t>
      </w:r>
      <w:r w:rsidRPr="00C51247">
        <w:rPr>
          <w:rFonts w:ascii="Baskerville Old Face" w:hAnsi="Baskerville Old Face"/>
          <w:i/>
          <w:sz w:val="24"/>
          <w:szCs w:val="24"/>
          <w:lang w:val="de-DE"/>
        </w:rPr>
        <w:t>Briefe</w:t>
      </w:r>
      <w:r w:rsidR="00E76C04">
        <w:rPr>
          <w:rFonts w:ascii="Baskerville Old Face" w:hAnsi="Baskerville Old Face"/>
          <w:sz w:val="24"/>
          <w:szCs w:val="24"/>
          <w:lang w:val="de-DE"/>
        </w:rPr>
        <w:t>, hrsg. v.</w:t>
      </w:r>
      <w:r w:rsidRPr="00AF3685">
        <w:rPr>
          <w:rFonts w:ascii="Baskerville Old Face" w:hAnsi="Baskerville Old Face"/>
          <w:sz w:val="24"/>
          <w:szCs w:val="24"/>
          <w:lang w:val="de-DE"/>
        </w:rPr>
        <w:t xml:space="preserve"> di K.R. </w:t>
      </w:r>
      <w:proofErr w:type="spellStart"/>
      <w:r w:rsidRPr="00AF3685">
        <w:rPr>
          <w:rFonts w:ascii="Baskerville Old Face" w:hAnsi="Baskerville Old Face"/>
          <w:sz w:val="24"/>
          <w:szCs w:val="24"/>
          <w:lang w:val="de-DE"/>
        </w:rPr>
        <w:t>Mandelkow</w:t>
      </w:r>
      <w:proofErr w:type="spellEnd"/>
      <w:r w:rsidRPr="00AF3685">
        <w:rPr>
          <w:rFonts w:ascii="Baskerville Old Face" w:hAnsi="Baskerville Old Face"/>
          <w:sz w:val="24"/>
          <w:szCs w:val="24"/>
          <w:lang w:val="de-DE"/>
        </w:rPr>
        <w:t xml:space="preserve">, 6 voll., </w:t>
      </w:r>
      <w:r>
        <w:rPr>
          <w:rFonts w:ascii="Baskerville Old Face" w:hAnsi="Baskerville Old Face"/>
          <w:sz w:val="24"/>
          <w:szCs w:val="24"/>
          <w:lang w:val="de-DE"/>
        </w:rPr>
        <w:t>München 1988.</w:t>
      </w:r>
    </w:p>
    <w:p w:rsidR="00C20A3A" w:rsidRPr="00055B78" w:rsidRDefault="00C20A3A" w:rsidP="00C20A3A">
      <w:pPr>
        <w:spacing w:after="0" w:line="360" w:lineRule="auto"/>
        <w:rPr>
          <w:rFonts w:ascii="Baskerville Old Face" w:hAnsi="Baskerville Old Face"/>
          <w:sz w:val="24"/>
          <w:szCs w:val="24"/>
          <w:lang w:val="de-DE"/>
        </w:rPr>
      </w:pPr>
      <w:r w:rsidRPr="00055B78">
        <w:rPr>
          <w:rFonts w:ascii="Baskerville Old Face" w:hAnsi="Baskerville Old Face"/>
          <w:smallCaps/>
          <w:sz w:val="24"/>
          <w:szCs w:val="24"/>
          <w:lang w:val="de-DE"/>
        </w:rPr>
        <w:t>Goethe</w:t>
      </w:r>
      <w:r w:rsidRPr="00AF3685">
        <w:rPr>
          <w:rFonts w:ascii="Baskerville Old Face" w:hAnsi="Baskerville Old Face"/>
          <w:sz w:val="24"/>
          <w:szCs w:val="24"/>
          <w:lang w:val="de-DE"/>
        </w:rPr>
        <w:t xml:space="preserve"> </w:t>
      </w:r>
      <w:r w:rsidR="00055B78">
        <w:rPr>
          <w:rFonts w:ascii="Baskerville Old Face" w:hAnsi="Baskerville Old Face"/>
          <w:sz w:val="24"/>
          <w:szCs w:val="24"/>
          <w:lang w:val="de-DE"/>
        </w:rPr>
        <w:t>Johann Wolfgang</w:t>
      </w:r>
      <w:r w:rsidRPr="00AF3685">
        <w:rPr>
          <w:rFonts w:ascii="Baskerville Old Face" w:hAnsi="Baskerville Old Face"/>
          <w:sz w:val="24"/>
          <w:szCs w:val="24"/>
          <w:lang w:val="de-DE"/>
        </w:rPr>
        <w:t xml:space="preserve">, </w:t>
      </w:r>
      <w:r w:rsidRPr="00AF3685">
        <w:rPr>
          <w:rFonts w:ascii="Baskerville Old Face" w:hAnsi="Baskerville Old Face"/>
          <w:i/>
          <w:sz w:val="24"/>
          <w:szCs w:val="24"/>
          <w:lang w:val="de-DE"/>
        </w:rPr>
        <w:t>Faust</w:t>
      </w:r>
      <w:r w:rsidR="00E76C04">
        <w:rPr>
          <w:rFonts w:ascii="Baskerville Old Face" w:hAnsi="Baskerville Old Face"/>
          <w:sz w:val="24"/>
          <w:szCs w:val="24"/>
          <w:lang w:val="de-DE"/>
        </w:rPr>
        <w:t>, hrsg. v.</w:t>
      </w:r>
      <w:r w:rsidRPr="00AF3685">
        <w:rPr>
          <w:rFonts w:ascii="Baskerville Old Face" w:hAnsi="Baskerville Old Face"/>
          <w:sz w:val="24"/>
          <w:szCs w:val="24"/>
          <w:lang w:val="de-DE"/>
        </w:rPr>
        <w:t xml:space="preserve"> di A. Schöne,</w:t>
      </w:r>
      <w:r w:rsidR="00055B78">
        <w:rPr>
          <w:rFonts w:ascii="Baskerville Old Face" w:hAnsi="Baskerville Old Face"/>
          <w:sz w:val="24"/>
          <w:szCs w:val="24"/>
          <w:lang w:val="de-DE"/>
        </w:rPr>
        <w:t xml:space="preserve"> 2 voll., Frankfurt a. M. 2005.</w:t>
      </w:r>
    </w:p>
    <w:p w:rsidR="004A4B5C" w:rsidRPr="004A4B5C" w:rsidRDefault="004A4B5C" w:rsidP="00C20A3A">
      <w:pPr>
        <w:spacing w:after="0" w:line="360" w:lineRule="auto"/>
        <w:rPr>
          <w:rFonts w:ascii="Baskerville Old Face" w:hAnsi="Baskerville Old Face"/>
          <w:sz w:val="24"/>
          <w:szCs w:val="24"/>
          <w:lang w:val="de-DE"/>
        </w:rPr>
      </w:pPr>
      <w:r w:rsidRPr="004A4B5C">
        <w:rPr>
          <w:rFonts w:ascii="Baskerville Old Face" w:hAnsi="Baskerville Old Face"/>
          <w:smallCaps/>
          <w:sz w:val="24"/>
          <w:szCs w:val="24"/>
          <w:lang w:val="de-DE"/>
        </w:rPr>
        <w:t xml:space="preserve">Heine </w:t>
      </w:r>
      <w:r w:rsidRPr="004A4B5C">
        <w:rPr>
          <w:rFonts w:ascii="Baskerville Old Face" w:hAnsi="Baskerville Old Face"/>
          <w:sz w:val="24"/>
          <w:szCs w:val="24"/>
          <w:lang w:val="de-DE"/>
        </w:rPr>
        <w:t xml:space="preserve">Heinrich, </w:t>
      </w:r>
      <w:r w:rsidRPr="007702D3">
        <w:rPr>
          <w:rFonts w:ascii="Baskerville Old Face" w:hAnsi="Baskerville Old Face"/>
          <w:i/>
          <w:sz w:val="24"/>
          <w:szCs w:val="24"/>
          <w:lang w:val="de-DE"/>
        </w:rPr>
        <w:t>Sämtliche Schriften in zwölf Bänden</w:t>
      </w:r>
      <w:r w:rsidR="00E76C04">
        <w:rPr>
          <w:rFonts w:ascii="Baskerville Old Face" w:hAnsi="Baskerville Old Face"/>
          <w:sz w:val="24"/>
          <w:szCs w:val="24"/>
          <w:lang w:val="de-DE"/>
        </w:rPr>
        <w:t>, hrsg. v.</w:t>
      </w:r>
      <w:r>
        <w:rPr>
          <w:rFonts w:ascii="Baskerville Old Face" w:hAnsi="Baskerville Old Face"/>
          <w:sz w:val="24"/>
          <w:szCs w:val="24"/>
          <w:lang w:val="de-DE"/>
        </w:rPr>
        <w:t xml:space="preserve"> di K. </w:t>
      </w:r>
      <w:proofErr w:type="spellStart"/>
      <w:r>
        <w:rPr>
          <w:rFonts w:ascii="Baskerville Old Face" w:hAnsi="Baskerville Old Face"/>
          <w:sz w:val="24"/>
          <w:szCs w:val="24"/>
          <w:lang w:val="de-DE"/>
        </w:rPr>
        <w:t>Briegleb</w:t>
      </w:r>
      <w:proofErr w:type="spellEnd"/>
      <w:r w:rsidR="00696B07">
        <w:rPr>
          <w:rFonts w:ascii="Baskerville Old Face" w:hAnsi="Baskerville Old Face"/>
          <w:sz w:val="24"/>
          <w:szCs w:val="24"/>
          <w:lang w:val="de-DE"/>
        </w:rPr>
        <w:t>, München, Wien 1976.</w:t>
      </w:r>
    </w:p>
    <w:p w:rsidR="00C20A3A" w:rsidRPr="00C20A3A" w:rsidRDefault="00C20A3A" w:rsidP="00C20A3A">
      <w:pPr>
        <w:spacing w:after="0" w:line="360" w:lineRule="auto"/>
        <w:rPr>
          <w:rFonts w:ascii="Baskerville Old Face" w:hAnsi="Baskerville Old Face"/>
          <w:sz w:val="24"/>
          <w:szCs w:val="24"/>
        </w:rPr>
      </w:pPr>
      <w:r w:rsidRPr="00055B78">
        <w:rPr>
          <w:rFonts w:ascii="Baskerville Old Face" w:hAnsi="Baskerville Old Face"/>
          <w:smallCaps/>
          <w:sz w:val="24"/>
          <w:szCs w:val="24"/>
        </w:rPr>
        <w:t>Marlowe</w:t>
      </w:r>
      <w:r w:rsidRPr="00C20A3A">
        <w:rPr>
          <w:rFonts w:ascii="Baskerville Old Face" w:hAnsi="Baskerville Old Face"/>
          <w:sz w:val="24"/>
          <w:szCs w:val="24"/>
        </w:rPr>
        <w:t xml:space="preserve"> </w:t>
      </w:r>
      <w:r w:rsidR="00055B78">
        <w:rPr>
          <w:rFonts w:ascii="Baskerville Old Face" w:hAnsi="Baskerville Old Face"/>
          <w:sz w:val="24"/>
          <w:szCs w:val="24"/>
        </w:rPr>
        <w:t>Christopher</w:t>
      </w:r>
      <w:r w:rsidRPr="00C20A3A">
        <w:rPr>
          <w:rFonts w:ascii="Baskerville Old Face" w:hAnsi="Baskerville Old Face"/>
          <w:sz w:val="24"/>
          <w:szCs w:val="24"/>
        </w:rPr>
        <w:t xml:space="preserve">, </w:t>
      </w:r>
      <w:r w:rsidRPr="00C20A3A">
        <w:rPr>
          <w:rFonts w:ascii="Baskerville Old Face" w:hAnsi="Baskerville Old Face"/>
          <w:i/>
          <w:sz w:val="24"/>
          <w:szCs w:val="24"/>
        </w:rPr>
        <w:t>Il Dottor Faust</w:t>
      </w:r>
      <w:r w:rsidRPr="00C20A3A">
        <w:rPr>
          <w:rFonts w:ascii="Baskerville Old Face" w:hAnsi="Baskerville Old Face"/>
          <w:sz w:val="24"/>
          <w:szCs w:val="24"/>
        </w:rPr>
        <w:t>, a cura di N. D’Agosti</w:t>
      </w:r>
      <w:r w:rsidR="00E76C04">
        <w:rPr>
          <w:rFonts w:ascii="Baskerville Old Face" w:hAnsi="Baskerville Old Face"/>
          <w:sz w:val="24"/>
          <w:szCs w:val="24"/>
        </w:rPr>
        <w:t>no, Milano 1992</w:t>
      </w:r>
      <w:bookmarkStart w:id="0" w:name="_GoBack"/>
      <w:bookmarkEnd w:id="0"/>
      <w:r w:rsidRPr="00C20A3A">
        <w:rPr>
          <w:rFonts w:ascii="Baskerville Old Face" w:hAnsi="Baskerville Old Face"/>
          <w:sz w:val="24"/>
          <w:szCs w:val="24"/>
        </w:rPr>
        <w:t>.</w:t>
      </w:r>
    </w:p>
    <w:p w:rsidR="00E76C04" w:rsidRPr="00E76C04" w:rsidRDefault="00E76C04" w:rsidP="00C20A3A">
      <w:pPr>
        <w:spacing w:after="0" w:line="360" w:lineRule="auto"/>
        <w:rPr>
          <w:rFonts w:ascii="Baskerville Old Face" w:hAnsi="Baskerville Old Face"/>
          <w:smallCaps/>
          <w:sz w:val="24"/>
          <w:szCs w:val="24"/>
        </w:rPr>
      </w:pPr>
      <w:r w:rsidRPr="00E76C04">
        <w:rPr>
          <w:rFonts w:asciiTheme="majorBidi" w:hAnsiTheme="majorBidi" w:cstheme="majorBidi"/>
          <w:smallCaps/>
          <w:sz w:val="24"/>
          <w:szCs w:val="24"/>
        </w:rPr>
        <w:t>Miglio</w:t>
      </w:r>
      <w:r>
        <w:rPr>
          <w:rFonts w:asciiTheme="majorBidi" w:hAnsiTheme="majorBidi" w:cstheme="majorBidi"/>
          <w:smallCaps/>
          <w:sz w:val="24"/>
          <w:szCs w:val="24"/>
        </w:rPr>
        <w:t xml:space="preserve"> C</w:t>
      </w:r>
      <w:r>
        <w:rPr>
          <w:rFonts w:asciiTheme="majorBidi" w:hAnsiTheme="majorBidi" w:cstheme="majorBidi"/>
          <w:sz w:val="24"/>
          <w:szCs w:val="24"/>
        </w:rPr>
        <w:t>amilla</w:t>
      </w:r>
      <w:r w:rsidRPr="00542CAD">
        <w:rPr>
          <w:rFonts w:asciiTheme="majorBidi" w:hAnsiTheme="majorBidi" w:cstheme="majorBidi"/>
          <w:sz w:val="24"/>
          <w:szCs w:val="24"/>
        </w:rPr>
        <w:t xml:space="preserve">, </w:t>
      </w:r>
      <w:r>
        <w:rPr>
          <w:rFonts w:asciiTheme="majorBidi" w:hAnsiTheme="majorBidi" w:cstheme="majorBidi"/>
          <w:i/>
          <w:iCs/>
          <w:color w:val="000000"/>
          <w:sz w:val="24"/>
          <w:szCs w:val="24"/>
        </w:rPr>
        <w:t>Goethe traduce la «grazia»</w:t>
      </w:r>
      <w:r w:rsidRPr="00084BD5">
        <w:rPr>
          <w:rFonts w:asciiTheme="majorBidi" w:hAnsiTheme="majorBidi" w:cstheme="majorBidi"/>
          <w:i/>
          <w:iCs/>
          <w:color w:val="000000"/>
          <w:sz w:val="24"/>
          <w:szCs w:val="24"/>
        </w:rPr>
        <w:t xml:space="preserve"> di Elena: luce, suono, bellezza in movimento</w:t>
      </w:r>
      <w:r w:rsidRPr="00542CAD">
        <w:rPr>
          <w:rFonts w:asciiTheme="majorBidi" w:hAnsiTheme="majorBidi" w:cstheme="majorBidi"/>
          <w:color w:val="000000"/>
          <w:sz w:val="24"/>
          <w:szCs w:val="24"/>
        </w:rPr>
        <w:t xml:space="preserve">, </w:t>
      </w:r>
      <w:r>
        <w:rPr>
          <w:rFonts w:asciiTheme="majorBidi" w:hAnsiTheme="majorBidi" w:cstheme="majorBidi"/>
          <w:color w:val="000000"/>
          <w:sz w:val="24"/>
          <w:szCs w:val="24"/>
        </w:rPr>
        <w:t>in «</w:t>
      </w:r>
      <w:r w:rsidRPr="00542CAD">
        <w:rPr>
          <w:rFonts w:asciiTheme="majorBidi" w:hAnsiTheme="majorBidi" w:cstheme="majorBidi"/>
          <w:color w:val="000000"/>
          <w:sz w:val="24"/>
          <w:szCs w:val="24"/>
        </w:rPr>
        <w:t>Scienze dell’Antichità</w:t>
      </w:r>
      <w:r>
        <w:rPr>
          <w:rFonts w:asciiTheme="majorBidi" w:hAnsiTheme="majorBidi" w:cstheme="majorBidi"/>
          <w:color w:val="000000"/>
          <w:sz w:val="24"/>
          <w:szCs w:val="24"/>
        </w:rPr>
        <w:t>»</w:t>
      </w:r>
      <w:r w:rsidRPr="00542CAD">
        <w:rPr>
          <w:rFonts w:asciiTheme="majorBidi" w:hAnsiTheme="majorBidi" w:cstheme="majorBidi"/>
          <w:color w:val="000000"/>
          <w:sz w:val="24"/>
          <w:szCs w:val="24"/>
        </w:rPr>
        <w:t>, 20 / 3 (2014), pp. 71-98</w:t>
      </w:r>
    </w:p>
    <w:p w:rsidR="005C5B52" w:rsidRPr="005C5B52" w:rsidRDefault="005C5B52" w:rsidP="00C20A3A">
      <w:pPr>
        <w:spacing w:after="0" w:line="360" w:lineRule="auto"/>
        <w:rPr>
          <w:rFonts w:ascii="Baskerville Old Face" w:hAnsi="Baskerville Old Face"/>
          <w:sz w:val="24"/>
          <w:szCs w:val="24"/>
          <w:lang w:val="de-DE"/>
        </w:rPr>
      </w:pPr>
      <w:r w:rsidRPr="005C5B52">
        <w:rPr>
          <w:rFonts w:ascii="Baskerville Old Face" w:hAnsi="Baskerville Old Face"/>
          <w:smallCaps/>
          <w:sz w:val="24"/>
          <w:szCs w:val="24"/>
          <w:lang w:val="de-DE"/>
        </w:rPr>
        <w:t xml:space="preserve">Osterkamp </w:t>
      </w:r>
      <w:r w:rsidRPr="005C5B52">
        <w:rPr>
          <w:rFonts w:ascii="Baskerville Old Face" w:hAnsi="Baskerville Old Face"/>
          <w:sz w:val="24"/>
          <w:szCs w:val="24"/>
          <w:lang w:val="de-DE"/>
        </w:rPr>
        <w:t xml:space="preserve">Ernst, </w:t>
      </w:r>
      <w:r w:rsidRPr="000E37B5">
        <w:rPr>
          <w:rFonts w:ascii="Baskerville Old Face" w:hAnsi="Baskerville Old Face"/>
          <w:i/>
          <w:iCs/>
          <w:sz w:val="24"/>
          <w:szCs w:val="24"/>
          <w:lang w:val="de-DE"/>
        </w:rPr>
        <w:t>Gewalt und Gestalt. Die Antike im Spätwerk Goethes</w:t>
      </w:r>
      <w:r w:rsidR="000E37B5">
        <w:rPr>
          <w:rFonts w:ascii="Baskerville Old Face" w:hAnsi="Baskerville Old Face"/>
          <w:sz w:val="24"/>
          <w:szCs w:val="24"/>
          <w:lang w:val="de-DE"/>
        </w:rPr>
        <w:t xml:space="preserve">, </w:t>
      </w:r>
      <w:r>
        <w:rPr>
          <w:rFonts w:ascii="Baskerville Old Face" w:hAnsi="Baskerville Old Face"/>
          <w:sz w:val="24"/>
          <w:szCs w:val="24"/>
          <w:lang w:val="de-DE"/>
        </w:rPr>
        <w:t>Basel 2007.</w:t>
      </w:r>
    </w:p>
    <w:p w:rsidR="0096098D" w:rsidRPr="0096098D" w:rsidRDefault="0096098D" w:rsidP="000E37B5">
      <w:pPr>
        <w:spacing w:after="0" w:line="360" w:lineRule="auto"/>
        <w:rPr>
          <w:smallCaps/>
          <w:sz w:val="24"/>
          <w:szCs w:val="24"/>
          <w:lang w:val="de-DE"/>
        </w:rPr>
      </w:pPr>
      <w:r>
        <w:rPr>
          <w:smallCaps/>
          <w:sz w:val="24"/>
          <w:szCs w:val="24"/>
          <w:lang w:val="de-DE"/>
        </w:rPr>
        <w:t>Roloff H</w:t>
      </w:r>
      <w:r w:rsidRPr="0096098D">
        <w:rPr>
          <w:sz w:val="24"/>
          <w:szCs w:val="24"/>
          <w:lang w:val="de-DE"/>
        </w:rPr>
        <w:t>a</w:t>
      </w:r>
      <w:r>
        <w:rPr>
          <w:sz w:val="24"/>
          <w:szCs w:val="24"/>
          <w:lang w:val="de-DE"/>
        </w:rPr>
        <w:t xml:space="preserve">ns-Gert (Hrsg.), </w:t>
      </w:r>
      <w:proofErr w:type="spellStart"/>
      <w:r>
        <w:rPr>
          <w:i/>
          <w:sz w:val="24"/>
          <w:szCs w:val="24"/>
          <w:lang w:val="de-DE"/>
        </w:rPr>
        <w:t>Thüring</w:t>
      </w:r>
      <w:proofErr w:type="spellEnd"/>
      <w:r>
        <w:rPr>
          <w:i/>
          <w:sz w:val="24"/>
          <w:szCs w:val="24"/>
          <w:lang w:val="de-DE"/>
        </w:rPr>
        <w:t xml:space="preserve"> von </w:t>
      </w:r>
      <w:proofErr w:type="spellStart"/>
      <w:r>
        <w:rPr>
          <w:i/>
          <w:sz w:val="24"/>
          <w:szCs w:val="24"/>
          <w:lang w:val="de-DE"/>
        </w:rPr>
        <w:t>Ringoltingen</w:t>
      </w:r>
      <w:proofErr w:type="spellEnd"/>
      <w:r>
        <w:rPr>
          <w:i/>
          <w:sz w:val="24"/>
          <w:szCs w:val="24"/>
          <w:lang w:val="de-DE"/>
        </w:rPr>
        <w:t>: Melusine. In der Fassung des Buchs der Lieb</w:t>
      </w:r>
      <w:r w:rsidR="000343BF">
        <w:rPr>
          <w:i/>
          <w:sz w:val="24"/>
          <w:szCs w:val="24"/>
          <w:lang w:val="de-DE"/>
        </w:rPr>
        <w:t>e</w:t>
      </w:r>
      <w:r>
        <w:rPr>
          <w:i/>
          <w:sz w:val="24"/>
          <w:szCs w:val="24"/>
          <w:lang w:val="de-DE"/>
        </w:rPr>
        <w:t xml:space="preserve"> (1587).</w:t>
      </w:r>
      <w:r>
        <w:rPr>
          <w:sz w:val="24"/>
          <w:szCs w:val="24"/>
          <w:lang w:val="de-DE"/>
        </w:rPr>
        <w:t xml:space="preserve"> Stuttgart 2000. </w:t>
      </w:r>
    </w:p>
    <w:p w:rsidR="0096098D" w:rsidRPr="0096098D" w:rsidRDefault="0096098D" w:rsidP="000E37B5">
      <w:pPr>
        <w:spacing w:after="0" w:line="360" w:lineRule="auto"/>
        <w:rPr>
          <w:sz w:val="24"/>
          <w:szCs w:val="24"/>
          <w:lang w:val="de-DE"/>
        </w:rPr>
      </w:pPr>
      <w:proofErr w:type="spellStart"/>
      <w:r w:rsidRPr="0096098D">
        <w:rPr>
          <w:smallCaps/>
          <w:sz w:val="24"/>
          <w:szCs w:val="24"/>
          <w:lang w:val="de-DE"/>
        </w:rPr>
        <w:t>Schadewaldt</w:t>
      </w:r>
      <w:proofErr w:type="spellEnd"/>
      <w:r w:rsidRPr="0096098D">
        <w:rPr>
          <w:sz w:val="24"/>
          <w:szCs w:val="24"/>
          <w:lang w:val="de-DE"/>
        </w:rPr>
        <w:t xml:space="preserve"> </w:t>
      </w:r>
      <w:r w:rsidR="000343BF">
        <w:rPr>
          <w:sz w:val="24"/>
          <w:szCs w:val="24"/>
          <w:lang w:val="de-DE"/>
        </w:rPr>
        <w:t xml:space="preserve">Wolfgang, </w:t>
      </w:r>
      <w:r w:rsidR="000343BF">
        <w:rPr>
          <w:i/>
          <w:sz w:val="24"/>
          <w:szCs w:val="24"/>
          <w:lang w:val="de-DE"/>
        </w:rPr>
        <w:t xml:space="preserve">Goethestudien. </w:t>
      </w:r>
      <w:r w:rsidR="000343BF">
        <w:rPr>
          <w:sz w:val="24"/>
          <w:szCs w:val="24"/>
          <w:lang w:val="de-DE"/>
        </w:rPr>
        <w:t xml:space="preserve">Zürich, Stuttgart </w:t>
      </w:r>
      <w:r w:rsidRPr="0096098D">
        <w:rPr>
          <w:sz w:val="24"/>
          <w:szCs w:val="24"/>
          <w:lang w:val="de-DE"/>
        </w:rPr>
        <w:t>1963</w:t>
      </w:r>
      <w:r w:rsidR="000343BF">
        <w:rPr>
          <w:sz w:val="24"/>
          <w:szCs w:val="24"/>
          <w:lang w:val="de-DE"/>
        </w:rPr>
        <w:t>.</w:t>
      </w:r>
      <w:r w:rsidRPr="0096098D">
        <w:rPr>
          <w:sz w:val="24"/>
          <w:szCs w:val="24"/>
          <w:lang w:val="de-DE"/>
        </w:rPr>
        <w:t xml:space="preserve"> </w:t>
      </w:r>
    </w:p>
    <w:p w:rsidR="00C20A3A" w:rsidRPr="006331A0" w:rsidRDefault="00C20A3A" w:rsidP="00C20A3A">
      <w:pPr>
        <w:spacing w:after="0" w:line="360" w:lineRule="auto"/>
        <w:rPr>
          <w:rFonts w:ascii="Baskerville Old Face" w:hAnsi="Baskerville Old Face"/>
          <w:sz w:val="24"/>
          <w:szCs w:val="24"/>
          <w:lang w:val="de-DE"/>
        </w:rPr>
      </w:pPr>
      <w:r w:rsidRPr="006331A0">
        <w:rPr>
          <w:rFonts w:ascii="Baskerville Old Face" w:hAnsi="Baskerville Old Face"/>
          <w:smallCaps/>
          <w:sz w:val="24"/>
          <w:szCs w:val="24"/>
          <w:lang w:val="de-DE"/>
        </w:rPr>
        <w:t>Schiller</w:t>
      </w:r>
      <w:r w:rsidR="00CC634A" w:rsidRPr="006331A0">
        <w:rPr>
          <w:rFonts w:ascii="Baskerville Old Face" w:hAnsi="Baskerville Old Face"/>
          <w:smallCaps/>
          <w:sz w:val="24"/>
          <w:szCs w:val="24"/>
          <w:lang w:val="de-DE"/>
        </w:rPr>
        <w:t xml:space="preserve"> </w:t>
      </w:r>
      <w:r w:rsidRPr="006331A0">
        <w:rPr>
          <w:rFonts w:ascii="Baskerville Old Face" w:hAnsi="Baskerville Old Face"/>
          <w:sz w:val="24"/>
          <w:szCs w:val="24"/>
          <w:lang w:val="de-DE"/>
        </w:rPr>
        <w:t xml:space="preserve"> </w:t>
      </w:r>
      <w:r w:rsidR="00CC634A" w:rsidRPr="006331A0">
        <w:rPr>
          <w:rFonts w:ascii="Baskerville Old Face" w:hAnsi="Baskerville Old Face"/>
          <w:sz w:val="24"/>
          <w:szCs w:val="24"/>
          <w:lang w:val="de-DE"/>
        </w:rPr>
        <w:t>Friedrich</w:t>
      </w:r>
      <w:r w:rsidRPr="006331A0">
        <w:rPr>
          <w:rFonts w:ascii="Baskerville Old Face" w:hAnsi="Baskerville Old Face"/>
          <w:sz w:val="24"/>
          <w:szCs w:val="24"/>
          <w:lang w:val="de-DE"/>
        </w:rPr>
        <w:t xml:space="preserve">, </w:t>
      </w:r>
      <w:proofErr w:type="spellStart"/>
      <w:r w:rsidRPr="006331A0">
        <w:rPr>
          <w:rFonts w:ascii="Baskerville Old Face" w:hAnsi="Baskerville Old Face"/>
          <w:i/>
          <w:sz w:val="24"/>
          <w:szCs w:val="24"/>
          <w:lang w:val="de-DE"/>
        </w:rPr>
        <w:t>L’educazione</w:t>
      </w:r>
      <w:proofErr w:type="spellEnd"/>
      <w:r w:rsidRPr="006331A0">
        <w:rPr>
          <w:rFonts w:ascii="Baskerville Old Face" w:hAnsi="Baskerville Old Face"/>
          <w:i/>
          <w:sz w:val="24"/>
          <w:szCs w:val="24"/>
          <w:lang w:val="de-DE"/>
        </w:rPr>
        <w:t xml:space="preserve"> </w:t>
      </w:r>
      <w:proofErr w:type="spellStart"/>
      <w:r w:rsidRPr="006331A0">
        <w:rPr>
          <w:rFonts w:ascii="Baskerville Old Face" w:hAnsi="Baskerville Old Face"/>
          <w:i/>
          <w:sz w:val="24"/>
          <w:szCs w:val="24"/>
          <w:lang w:val="de-DE"/>
        </w:rPr>
        <w:t>estetica</w:t>
      </w:r>
      <w:proofErr w:type="spellEnd"/>
      <w:r w:rsidR="000E37B5" w:rsidRPr="006331A0">
        <w:rPr>
          <w:rFonts w:ascii="Baskerville Old Face" w:hAnsi="Baskerville Old Face"/>
          <w:sz w:val="24"/>
          <w:szCs w:val="24"/>
          <w:lang w:val="de-DE"/>
        </w:rPr>
        <w:t xml:space="preserve">, a </w:t>
      </w:r>
      <w:proofErr w:type="spellStart"/>
      <w:r w:rsidR="000E37B5" w:rsidRPr="006331A0">
        <w:rPr>
          <w:rFonts w:ascii="Baskerville Old Face" w:hAnsi="Baskerville Old Face"/>
          <w:sz w:val="24"/>
          <w:szCs w:val="24"/>
          <w:lang w:val="de-DE"/>
        </w:rPr>
        <w:t>cura</w:t>
      </w:r>
      <w:proofErr w:type="spellEnd"/>
      <w:r w:rsidR="000E37B5" w:rsidRPr="006331A0">
        <w:rPr>
          <w:rFonts w:ascii="Baskerville Old Face" w:hAnsi="Baskerville Old Face"/>
          <w:sz w:val="24"/>
          <w:szCs w:val="24"/>
          <w:lang w:val="de-DE"/>
        </w:rPr>
        <w:t xml:space="preserve"> di G. </w:t>
      </w:r>
      <w:proofErr w:type="spellStart"/>
      <w:r w:rsidR="000E37B5" w:rsidRPr="006331A0">
        <w:rPr>
          <w:rFonts w:ascii="Baskerville Old Face" w:hAnsi="Baskerville Old Face"/>
          <w:sz w:val="24"/>
          <w:szCs w:val="24"/>
          <w:lang w:val="de-DE"/>
        </w:rPr>
        <w:t>Pinna</w:t>
      </w:r>
      <w:proofErr w:type="spellEnd"/>
      <w:r w:rsidR="000E37B5" w:rsidRPr="006331A0">
        <w:rPr>
          <w:rFonts w:ascii="Baskerville Old Face" w:hAnsi="Baskerville Old Face"/>
          <w:sz w:val="24"/>
          <w:szCs w:val="24"/>
          <w:lang w:val="de-DE"/>
        </w:rPr>
        <w:t xml:space="preserve">, 2° </w:t>
      </w:r>
      <w:proofErr w:type="spellStart"/>
      <w:r w:rsidR="000E37B5" w:rsidRPr="006331A0">
        <w:rPr>
          <w:rFonts w:ascii="Baskerville Old Face" w:hAnsi="Baskerville Old Face"/>
          <w:sz w:val="24"/>
          <w:szCs w:val="24"/>
          <w:lang w:val="de-DE"/>
        </w:rPr>
        <w:t>ed</w:t>
      </w:r>
      <w:proofErr w:type="spellEnd"/>
      <w:r w:rsidR="000E37B5" w:rsidRPr="006331A0">
        <w:rPr>
          <w:rFonts w:ascii="Baskerville Old Face" w:hAnsi="Baskerville Old Face"/>
          <w:sz w:val="24"/>
          <w:szCs w:val="24"/>
          <w:lang w:val="de-DE"/>
        </w:rPr>
        <w:t xml:space="preserve">., </w:t>
      </w:r>
      <w:r w:rsidRPr="006331A0">
        <w:rPr>
          <w:rFonts w:ascii="Baskerville Old Face" w:hAnsi="Baskerville Old Face"/>
          <w:sz w:val="24"/>
          <w:szCs w:val="24"/>
          <w:lang w:val="de-DE"/>
        </w:rPr>
        <w:t xml:space="preserve">Palermo 2009. </w:t>
      </w:r>
    </w:p>
    <w:p w:rsidR="000343BF" w:rsidRDefault="00C20A3A" w:rsidP="000343BF">
      <w:pPr>
        <w:spacing w:after="0" w:line="360" w:lineRule="auto"/>
        <w:rPr>
          <w:rFonts w:ascii="Baskerville Old Face" w:hAnsi="Baskerville Old Face"/>
          <w:smallCaps/>
          <w:sz w:val="24"/>
          <w:szCs w:val="24"/>
        </w:rPr>
      </w:pPr>
      <w:proofErr w:type="spellStart"/>
      <w:r w:rsidRPr="00055B78">
        <w:rPr>
          <w:rFonts w:ascii="Baskerville Old Face" w:hAnsi="Baskerville Old Face"/>
          <w:smallCaps/>
          <w:sz w:val="24"/>
          <w:szCs w:val="24"/>
        </w:rPr>
        <w:t>Schiller</w:t>
      </w:r>
      <w:proofErr w:type="spellEnd"/>
      <w:r w:rsidRPr="00C20A3A">
        <w:rPr>
          <w:rFonts w:ascii="Baskerville Old Face" w:hAnsi="Baskerville Old Face"/>
          <w:sz w:val="24"/>
          <w:szCs w:val="24"/>
        </w:rPr>
        <w:t xml:space="preserve"> </w:t>
      </w:r>
      <w:r w:rsidR="00CC634A">
        <w:rPr>
          <w:rFonts w:ascii="Baskerville Old Face" w:hAnsi="Baskerville Old Face"/>
          <w:sz w:val="24"/>
          <w:szCs w:val="24"/>
        </w:rPr>
        <w:t>Friedrich</w:t>
      </w:r>
      <w:r w:rsidRPr="00C20A3A">
        <w:rPr>
          <w:rFonts w:ascii="Baskerville Old Face" w:hAnsi="Baskerville Old Face"/>
          <w:sz w:val="24"/>
          <w:szCs w:val="24"/>
        </w:rPr>
        <w:t xml:space="preserve">, </w:t>
      </w:r>
      <w:r w:rsidRPr="00C20A3A">
        <w:rPr>
          <w:rFonts w:ascii="Baskerville Old Face" w:hAnsi="Baskerville Old Face"/>
          <w:i/>
          <w:sz w:val="24"/>
          <w:szCs w:val="24"/>
        </w:rPr>
        <w:t>Grazia e dignità</w:t>
      </w:r>
      <w:r w:rsidRPr="00C20A3A">
        <w:rPr>
          <w:rFonts w:ascii="Baskerville Old Face" w:hAnsi="Baskerville Old Face"/>
          <w:sz w:val="24"/>
          <w:szCs w:val="24"/>
        </w:rPr>
        <w:t>, a cura di D. Di Maio e S. Tedesco, Milano 2010.</w:t>
      </w:r>
      <w:r w:rsidR="000343BF" w:rsidRPr="000343BF">
        <w:rPr>
          <w:rFonts w:ascii="Baskerville Old Face" w:hAnsi="Baskerville Old Face"/>
          <w:smallCaps/>
          <w:sz w:val="24"/>
          <w:szCs w:val="24"/>
        </w:rPr>
        <w:t xml:space="preserve"> </w:t>
      </w:r>
    </w:p>
    <w:p w:rsidR="000343BF" w:rsidRPr="00C20A3A" w:rsidRDefault="000343BF" w:rsidP="000343BF">
      <w:pPr>
        <w:spacing w:after="0" w:line="360" w:lineRule="auto"/>
        <w:rPr>
          <w:rFonts w:ascii="Baskerville Old Face" w:hAnsi="Baskerville Old Face"/>
          <w:sz w:val="24"/>
          <w:szCs w:val="24"/>
          <w:lang w:val="de-DE"/>
        </w:rPr>
      </w:pPr>
      <w:proofErr w:type="spellStart"/>
      <w:r w:rsidRPr="000343BF">
        <w:rPr>
          <w:rFonts w:ascii="Baskerville Old Face" w:hAnsi="Baskerville Old Face"/>
          <w:smallCaps/>
          <w:sz w:val="24"/>
          <w:szCs w:val="24"/>
          <w:lang w:val="en-US"/>
        </w:rPr>
        <w:t>Simrock</w:t>
      </w:r>
      <w:proofErr w:type="spellEnd"/>
      <w:r w:rsidRPr="000343BF">
        <w:rPr>
          <w:rFonts w:ascii="Baskerville Old Face" w:hAnsi="Baskerville Old Face"/>
          <w:sz w:val="24"/>
          <w:szCs w:val="24"/>
          <w:lang w:val="en-US"/>
        </w:rPr>
        <w:t xml:space="preserve"> Karl (</w:t>
      </w:r>
      <w:proofErr w:type="spellStart"/>
      <w:r w:rsidRPr="000343BF">
        <w:rPr>
          <w:rFonts w:ascii="Baskerville Old Face" w:hAnsi="Baskerville Old Face"/>
          <w:sz w:val="24"/>
          <w:szCs w:val="24"/>
          <w:lang w:val="en-US"/>
        </w:rPr>
        <w:t>Hrsg</w:t>
      </w:r>
      <w:proofErr w:type="spellEnd"/>
      <w:r w:rsidRPr="000343BF">
        <w:rPr>
          <w:rFonts w:ascii="Baskerville Old Face" w:hAnsi="Baskerville Old Face"/>
          <w:sz w:val="24"/>
          <w:szCs w:val="24"/>
          <w:lang w:val="en-US"/>
        </w:rPr>
        <w:t xml:space="preserve">.), </w:t>
      </w:r>
      <w:r w:rsidRPr="000343BF">
        <w:rPr>
          <w:rFonts w:ascii="Baskerville Old Face" w:hAnsi="Baskerville Old Face"/>
          <w:i/>
          <w:sz w:val="24"/>
          <w:szCs w:val="24"/>
          <w:lang w:val="en-US"/>
        </w:rPr>
        <w:t xml:space="preserve">Doctor Johannes Faust. </w:t>
      </w:r>
      <w:r w:rsidRPr="00C20A3A">
        <w:rPr>
          <w:rFonts w:ascii="Baskerville Old Face" w:hAnsi="Baskerville Old Face"/>
          <w:i/>
          <w:sz w:val="24"/>
          <w:szCs w:val="24"/>
          <w:lang w:val="de-DE"/>
        </w:rPr>
        <w:t>Puppenspiel in vier Aufzügen</w:t>
      </w:r>
      <w:r w:rsidRPr="00C20A3A">
        <w:rPr>
          <w:rFonts w:ascii="Baskerville Old Face" w:hAnsi="Baskerville Old Face"/>
          <w:sz w:val="24"/>
          <w:szCs w:val="24"/>
          <w:lang w:val="de-DE"/>
        </w:rPr>
        <w:t>. Frankfurt a. M. 1846.</w:t>
      </w:r>
    </w:p>
    <w:p w:rsidR="00C20A3A" w:rsidRPr="00EA5CB7" w:rsidRDefault="00C20A3A" w:rsidP="000E37B5">
      <w:pPr>
        <w:spacing w:after="0" w:line="360" w:lineRule="auto"/>
        <w:rPr>
          <w:rFonts w:ascii="Baskerville Old Face" w:hAnsi="Baskerville Old Face"/>
          <w:sz w:val="24"/>
          <w:szCs w:val="24"/>
          <w:lang w:val="de-DE"/>
        </w:rPr>
      </w:pPr>
      <w:proofErr w:type="spellStart"/>
      <w:r w:rsidRPr="00055B78">
        <w:rPr>
          <w:rFonts w:ascii="Baskerville Old Face" w:hAnsi="Baskerville Old Face"/>
          <w:smallCaps/>
          <w:sz w:val="24"/>
          <w:szCs w:val="24"/>
          <w:lang w:val="de-DE"/>
        </w:rPr>
        <w:t>Vischer</w:t>
      </w:r>
      <w:proofErr w:type="spellEnd"/>
      <w:r w:rsidRPr="00C20A3A">
        <w:rPr>
          <w:rFonts w:ascii="Baskerville Old Face" w:hAnsi="Baskerville Old Face"/>
          <w:sz w:val="24"/>
          <w:szCs w:val="24"/>
          <w:lang w:val="de-DE"/>
        </w:rPr>
        <w:t xml:space="preserve"> </w:t>
      </w:r>
      <w:r w:rsidR="00CC634A">
        <w:rPr>
          <w:rFonts w:ascii="Baskerville Old Face" w:hAnsi="Baskerville Old Face"/>
          <w:sz w:val="24"/>
          <w:szCs w:val="24"/>
          <w:lang w:val="de-DE"/>
        </w:rPr>
        <w:t>Friedrich Theodor</w:t>
      </w:r>
      <w:r w:rsidRPr="00C20A3A">
        <w:rPr>
          <w:rFonts w:ascii="Baskerville Old Face" w:hAnsi="Baskerville Old Face"/>
          <w:sz w:val="24"/>
          <w:szCs w:val="24"/>
          <w:lang w:val="de-DE"/>
        </w:rPr>
        <w:t xml:space="preserve">, </w:t>
      </w:r>
      <w:r w:rsidRPr="00C20A3A">
        <w:rPr>
          <w:rFonts w:ascii="Baskerville Old Face" w:hAnsi="Baskerville Old Face"/>
          <w:i/>
          <w:sz w:val="24"/>
          <w:szCs w:val="24"/>
          <w:lang w:val="de-DE"/>
        </w:rPr>
        <w:t xml:space="preserve">Faust. </w:t>
      </w:r>
      <w:r w:rsidRPr="00EA5CB7">
        <w:rPr>
          <w:rFonts w:ascii="Baskerville Old Face" w:hAnsi="Baskerville Old Face"/>
          <w:i/>
          <w:sz w:val="24"/>
          <w:szCs w:val="24"/>
          <w:lang w:val="de-DE"/>
        </w:rPr>
        <w:t>Der Tragödie dritter Teil</w:t>
      </w:r>
      <w:r w:rsidRPr="00EA5CB7">
        <w:rPr>
          <w:rFonts w:ascii="Baskerville Old Face" w:hAnsi="Baskerville Old Face"/>
          <w:sz w:val="24"/>
          <w:szCs w:val="24"/>
          <w:lang w:val="de-DE"/>
        </w:rPr>
        <w:t xml:space="preserve">,  </w:t>
      </w:r>
      <w:r w:rsidR="000E37B5">
        <w:rPr>
          <w:rFonts w:ascii="Baskerville Old Face" w:hAnsi="Baskerville Old Face"/>
          <w:sz w:val="24"/>
          <w:szCs w:val="24"/>
          <w:lang w:val="de-DE"/>
        </w:rPr>
        <w:t xml:space="preserve">hrsg. v. </w:t>
      </w:r>
      <w:r w:rsidRPr="00EA5CB7">
        <w:rPr>
          <w:rFonts w:ascii="Baskerville Old Face" w:hAnsi="Baskerville Old Face"/>
          <w:sz w:val="24"/>
          <w:szCs w:val="24"/>
          <w:lang w:val="de-DE"/>
        </w:rPr>
        <w:t>F. Martini, Stuttgart 1978.</w:t>
      </w:r>
    </w:p>
    <w:p w:rsidR="00AF3685" w:rsidRDefault="00AF3685" w:rsidP="000E37B5">
      <w:pPr>
        <w:spacing w:after="0" w:line="360" w:lineRule="auto"/>
        <w:rPr>
          <w:rFonts w:ascii="Baskerville Old Face" w:hAnsi="Baskerville Old Face"/>
          <w:sz w:val="24"/>
          <w:szCs w:val="24"/>
          <w:lang w:val="de-DE"/>
        </w:rPr>
      </w:pPr>
      <w:r w:rsidRPr="00055B78">
        <w:rPr>
          <w:rFonts w:ascii="Baskerville Old Face" w:hAnsi="Baskerville Old Face"/>
          <w:smallCaps/>
          <w:sz w:val="24"/>
          <w:szCs w:val="24"/>
          <w:lang w:val="de-DE"/>
        </w:rPr>
        <w:t xml:space="preserve">Witte </w:t>
      </w:r>
      <w:r w:rsidR="00CC634A" w:rsidRPr="00C51247">
        <w:rPr>
          <w:rFonts w:ascii="Baskerville Old Face" w:hAnsi="Baskerville Old Face"/>
          <w:sz w:val="24"/>
          <w:szCs w:val="24"/>
          <w:lang w:val="de-DE"/>
        </w:rPr>
        <w:t>B</w:t>
      </w:r>
      <w:r w:rsidR="00CC634A">
        <w:rPr>
          <w:rFonts w:ascii="Baskerville Old Face" w:hAnsi="Baskerville Old Face"/>
          <w:sz w:val="24"/>
          <w:szCs w:val="24"/>
          <w:lang w:val="de-DE"/>
        </w:rPr>
        <w:t>ernd</w:t>
      </w:r>
      <w:r w:rsidR="00CC634A" w:rsidRPr="00055B78">
        <w:rPr>
          <w:rFonts w:ascii="Baskerville Old Face" w:hAnsi="Baskerville Old Face"/>
          <w:smallCaps/>
          <w:sz w:val="24"/>
          <w:szCs w:val="24"/>
          <w:lang w:val="de-DE"/>
        </w:rPr>
        <w:t xml:space="preserve"> </w:t>
      </w:r>
      <w:r w:rsidRPr="00055B78">
        <w:rPr>
          <w:rFonts w:ascii="Baskerville Old Face" w:hAnsi="Baskerville Old Face"/>
          <w:smallCaps/>
          <w:sz w:val="24"/>
          <w:szCs w:val="24"/>
          <w:lang w:val="de-DE"/>
        </w:rPr>
        <w:t xml:space="preserve">– </w:t>
      </w:r>
      <w:proofErr w:type="spellStart"/>
      <w:r w:rsidRPr="00055B78">
        <w:rPr>
          <w:rFonts w:ascii="Baskerville Old Face" w:hAnsi="Baskerville Old Face"/>
          <w:smallCaps/>
          <w:sz w:val="24"/>
          <w:szCs w:val="24"/>
          <w:lang w:val="de-DE"/>
        </w:rPr>
        <w:t>Ponzi</w:t>
      </w:r>
      <w:proofErr w:type="spellEnd"/>
      <w:r w:rsidRPr="00C51247">
        <w:rPr>
          <w:rFonts w:ascii="Baskerville Old Face" w:hAnsi="Baskerville Old Face"/>
          <w:sz w:val="24"/>
          <w:szCs w:val="24"/>
          <w:lang w:val="de-DE"/>
        </w:rPr>
        <w:t xml:space="preserve"> </w:t>
      </w:r>
      <w:r w:rsidR="00CC634A">
        <w:rPr>
          <w:rFonts w:ascii="Baskerville Old Face" w:hAnsi="Baskerville Old Face"/>
          <w:sz w:val="24"/>
          <w:szCs w:val="24"/>
          <w:lang w:val="de-DE"/>
        </w:rPr>
        <w:t>Mauro</w:t>
      </w:r>
      <w:r w:rsidR="00CC634A" w:rsidRPr="00C51247">
        <w:rPr>
          <w:rFonts w:ascii="Baskerville Old Face" w:hAnsi="Baskerville Old Face"/>
          <w:sz w:val="24"/>
          <w:szCs w:val="24"/>
          <w:lang w:val="de-DE"/>
        </w:rPr>
        <w:t xml:space="preserve"> </w:t>
      </w:r>
      <w:r w:rsidR="00C51247" w:rsidRPr="00C51247">
        <w:rPr>
          <w:rFonts w:ascii="Baskerville Old Face" w:hAnsi="Baskerville Old Face"/>
          <w:sz w:val="24"/>
          <w:szCs w:val="24"/>
          <w:lang w:val="de-DE"/>
        </w:rPr>
        <w:t>(</w:t>
      </w:r>
      <w:r w:rsidR="000E37B5">
        <w:rPr>
          <w:rFonts w:ascii="Baskerville Old Face" w:hAnsi="Baskerville Old Face"/>
          <w:sz w:val="24"/>
          <w:szCs w:val="24"/>
          <w:lang w:val="de-DE"/>
        </w:rPr>
        <w:t>Hrsg.</w:t>
      </w:r>
      <w:r w:rsidR="00C51247" w:rsidRPr="00C51247">
        <w:rPr>
          <w:rFonts w:ascii="Baskerville Old Face" w:hAnsi="Baskerville Old Face"/>
          <w:sz w:val="24"/>
          <w:szCs w:val="24"/>
          <w:lang w:val="de-DE"/>
        </w:rPr>
        <w:t xml:space="preserve">), </w:t>
      </w:r>
      <w:r w:rsidR="00C51247" w:rsidRPr="00C51247">
        <w:rPr>
          <w:rFonts w:ascii="Baskerville Old Face" w:hAnsi="Baskerville Old Face"/>
          <w:i/>
          <w:sz w:val="24"/>
          <w:szCs w:val="24"/>
          <w:lang w:val="de-DE"/>
        </w:rPr>
        <w:t>Goethes Rückblick auf die Antike</w:t>
      </w:r>
      <w:r w:rsidR="00C51247" w:rsidRPr="00C51247">
        <w:rPr>
          <w:rFonts w:ascii="Baskerville Old Face" w:hAnsi="Baskerville Old Face"/>
          <w:sz w:val="24"/>
          <w:szCs w:val="24"/>
          <w:lang w:val="de-DE"/>
        </w:rPr>
        <w:t>, Berlin 1999.</w:t>
      </w:r>
    </w:p>
    <w:p w:rsidR="00254948" w:rsidRPr="009D180C" w:rsidRDefault="00254948" w:rsidP="00542CAD">
      <w:pPr>
        <w:spacing w:line="360" w:lineRule="auto"/>
        <w:rPr>
          <w:rFonts w:asciiTheme="majorBidi" w:hAnsiTheme="majorBidi" w:cstheme="majorBidi"/>
          <w:sz w:val="24"/>
          <w:szCs w:val="24"/>
          <w:lang w:val="de-DE"/>
        </w:rPr>
      </w:pPr>
    </w:p>
    <w:p w:rsidR="00542CAD" w:rsidRPr="00542CAD" w:rsidRDefault="00542CAD" w:rsidP="00542CAD">
      <w:pPr>
        <w:spacing w:line="360" w:lineRule="auto"/>
        <w:rPr>
          <w:rFonts w:asciiTheme="majorBidi" w:hAnsiTheme="majorBidi" w:cstheme="majorBidi"/>
          <w:color w:val="000000"/>
          <w:sz w:val="24"/>
          <w:szCs w:val="24"/>
        </w:rPr>
      </w:pPr>
      <w:r>
        <w:rPr>
          <w:rFonts w:asciiTheme="majorBidi" w:hAnsiTheme="majorBidi" w:cstheme="majorBidi"/>
          <w:color w:val="000000"/>
          <w:sz w:val="24"/>
          <w:szCs w:val="24"/>
        </w:rPr>
        <w:t>.</w:t>
      </w:r>
    </w:p>
    <w:p w:rsidR="00542CAD" w:rsidRPr="00023F39" w:rsidRDefault="00542CAD" w:rsidP="000E37B5">
      <w:pPr>
        <w:spacing w:after="0" w:line="360" w:lineRule="auto"/>
        <w:rPr>
          <w:rFonts w:ascii="Baskerville Old Face" w:hAnsi="Baskerville Old Face"/>
          <w:sz w:val="24"/>
          <w:szCs w:val="24"/>
        </w:rPr>
      </w:pPr>
    </w:p>
    <w:sectPr w:rsidR="00542CAD" w:rsidRPr="00023F39" w:rsidSect="0045226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65A" w:rsidRDefault="00DB665A" w:rsidP="00773203">
      <w:pPr>
        <w:spacing w:after="0" w:line="240" w:lineRule="auto"/>
      </w:pPr>
      <w:r>
        <w:separator/>
      </w:r>
    </w:p>
  </w:endnote>
  <w:endnote w:type="continuationSeparator" w:id="0">
    <w:p w:rsidR="00DB665A" w:rsidRDefault="00DB665A" w:rsidP="0077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empelGaramond Roman">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8B" w:rsidRDefault="000F528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345732"/>
      <w:docPartObj>
        <w:docPartGallery w:val="Page Numbers (Bottom of Page)"/>
        <w:docPartUnique/>
      </w:docPartObj>
    </w:sdtPr>
    <w:sdtEndPr/>
    <w:sdtContent>
      <w:p w:rsidR="000F528B" w:rsidRDefault="00190D8D">
        <w:pPr>
          <w:pStyle w:val="Pidipagina"/>
          <w:jc w:val="right"/>
        </w:pPr>
        <w:r>
          <w:fldChar w:fldCharType="begin"/>
        </w:r>
        <w:r>
          <w:instrText>PAGE   \* MERGEFORMAT</w:instrText>
        </w:r>
        <w:r>
          <w:fldChar w:fldCharType="separate"/>
        </w:r>
        <w:r w:rsidR="00E76C04">
          <w:rPr>
            <w:noProof/>
          </w:rPr>
          <w:t>15</w:t>
        </w:r>
        <w:r>
          <w:rPr>
            <w:noProof/>
          </w:rPr>
          <w:fldChar w:fldCharType="end"/>
        </w:r>
      </w:p>
    </w:sdtContent>
  </w:sdt>
  <w:p w:rsidR="000F528B" w:rsidRDefault="000F528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8B" w:rsidRDefault="000F528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65A" w:rsidRDefault="00DB665A" w:rsidP="00773203">
      <w:pPr>
        <w:spacing w:after="0" w:line="240" w:lineRule="auto"/>
      </w:pPr>
      <w:r>
        <w:separator/>
      </w:r>
    </w:p>
  </w:footnote>
  <w:footnote w:type="continuationSeparator" w:id="0">
    <w:p w:rsidR="00DB665A" w:rsidRDefault="00DB665A" w:rsidP="00773203">
      <w:pPr>
        <w:spacing w:after="0" w:line="240" w:lineRule="auto"/>
      </w:pPr>
      <w:r>
        <w:continuationSeparator/>
      </w:r>
    </w:p>
  </w:footnote>
  <w:footnote w:id="1">
    <w:p w:rsidR="000F528B" w:rsidRDefault="000F528B">
      <w:pPr>
        <w:pStyle w:val="Testonotaapidipagina"/>
      </w:pPr>
      <w:r>
        <w:rPr>
          <w:rStyle w:val="Rimandonotaapidipagina"/>
        </w:rPr>
        <w:footnoteRef/>
      </w:r>
      <w:r w:rsidR="00045D17">
        <w:t xml:space="preserve"> Il presente articolo è la</w:t>
      </w:r>
      <w:r>
        <w:t xml:space="preserve"> rielaborazione di un intervento fatto al convegno </w:t>
      </w:r>
      <w:r w:rsidRPr="007E0127">
        <w:rPr>
          <w:i/>
        </w:rPr>
        <w:t>Tra Passato &amp; Presente</w:t>
      </w:r>
      <w:r>
        <w:t>, Foggia, 26-27 maggio 2015.</w:t>
      </w:r>
    </w:p>
  </w:footnote>
  <w:footnote w:id="2">
    <w:p w:rsidR="000F528B" w:rsidRPr="00F62605" w:rsidRDefault="000F528B">
      <w:pPr>
        <w:pStyle w:val="Testonotaapidipagina"/>
      </w:pPr>
      <w:r>
        <w:rPr>
          <w:rStyle w:val="Rimandonotaapidipagina"/>
        </w:rPr>
        <w:footnoteRef/>
      </w:r>
      <w:r>
        <w:t xml:space="preserve"> Le citazioni dal </w:t>
      </w:r>
      <w:r w:rsidRPr="00F62605">
        <w:rPr>
          <w:i/>
        </w:rPr>
        <w:t xml:space="preserve">Faust </w:t>
      </w:r>
      <w:r>
        <w:rPr>
          <w:i/>
        </w:rPr>
        <w:t xml:space="preserve">I </w:t>
      </w:r>
      <w:r w:rsidRPr="00CB47CF">
        <w:t>e</w:t>
      </w:r>
      <w:r>
        <w:rPr>
          <w:i/>
        </w:rPr>
        <w:t xml:space="preserve"> </w:t>
      </w:r>
      <w:r w:rsidRPr="00F62605">
        <w:rPr>
          <w:i/>
        </w:rPr>
        <w:t>II</w:t>
      </w:r>
      <w:r w:rsidR="00045D17">
        <w:t xml:space="preserve"> seguono l’edizione </w:t>
      </w:r>
      <w:r w:rsidRPr="00231731">
        <w:rPr>
          <w:smallCaps/>
        </w:rPr>
        <w:t>Goethe</w:t>
      </w:r>
      <w:r>
        <w:t xml:space="preserve"> 2005, e vengono indicate nel testo con il numero del verso secondo la tradizionale numerazione della </w:t>
      </w:r>
      <w:proofErr w:type="spellStart"/>
      <w:r w:rsidRPr="00F62605">
        <w:rPr>
          <w:i/>
        </w:rPr>
        <w:t>Weimarer</w:t>
      </w:r>
      <w:proofErr w:type="spellEnd"/>
      <w:r w:rsidRPr="00F62605">
        <w:rPr>
          <w:i/>
        </w:rPr>
        <w:t xml:space="preserve"> </w:t>
      </w:r>
      <w:proofErr w:type="spellStart"/>
      <w:r w:rsidRPr="00F62605">
        <w:rPr>
          <w:i/>
        </w:rPr>
        <w:t>Ausgabe</w:t>
      </w:r>
      <w:proofErr w:type="spellEnd"/>
      <w:r>
        <w:t xml:space="preserve"> (</w:t>
      </w:r>
      <w:r w:rsidRPr="00231731">
        <w:rPr>
          <w:smallCaps/>
        </w:rPr>
        <w:t>Goethe</w:t>
      </w:r>
      <w:r>
        <w:t xml:space="preserve"> 1887-1919).</w:t>
      </w:r>
    </w:p>
  </w:footnote>
  <w:footnote w:id="3">
    <w:p w:rsidR="000F528B" w:rsidRPr="00231731" w:rsidRDefault="000F528B" w:rsidP="00045D17">
      <w:pPr>
        <w:pStyle w:val="Testonotaapidipagina"/>
        <w:rPr>
          <w:lang w:val="de-DE"/>
        </w:rPr>
      </w:pPr>
      <w:r>
        <w:rPr>
          <w:rStyle w:val="Rimandonotaapidipagina"/>
        </w:rPr>
        <w:footnoteRef/>
      </w:r>
      <w:r>
        <w:t xml:space="preserve"> Lettera a </w:t>
      </w:r>
      <w:proofErr w:type="spellStart"/>
      <w:r>
        <w:t>Boisserée</w:t>
      </w:r>
      <w:proofErr w:type="spellEnd"/>
      <w:r>
        <w:t xml:space="preserve">, 22.10.1826, cit. in </w:t>
      </w:r>
      <w:r w:rsidRPr="00231731">
        <w:rPr>
          <w:smallCaps/>
        </w:rPr>
        <w:t>Goethe</w:t>
      </w:r>
      <w:r>
        <w:t xml:space="preserve"> 2005, vol. 1, p. 761. </w:t>
      </w:r>
      <w:proofErr w:type="spellStart"/>
      <w:r w:rsidRPr="00231731">
        <w:rPr>
          <w:lang w:val="de-DE"/>
        </w:rPr>
        <w:t>Cfr</w:t>
      </w:r>
      <w:proofErr w:type="spellEnd"/>
      <w:r w:rsidRPr="00231731">
        <w:rPr>
          <w:lang w:val="de-DE"/>
        </w:rPr>
        <w:t xml:space="preserve">. </w:t>
      </w:r>
      <w:proofErr w:type="spellStart"/>
      <w:r w:rsidRPr="00231731">
        <w:rPr>
          <w:lang w:val="de-DE"/>
        </w:rPr>
        <w:t>anche</w:t>
      </w:r>
      <w:proofErr w:type="spellEnd"/>
      <w:r w:rsidRPr="00231731">
        <w:rPr>
          <w:lang w:val="de-DE"/>
        </w:rPr>
        <w:t xml:space="preserve"> la </w:t>
      </w:r>
      <w:proofErr w:type="spellStart"/>
      <w:r w:rsidRPr="00231731">
        <w:rPr>
          <w:lang w:val="de-DE"/>
        </w:rPr>
        <w:t>lettera</w:t>
      </w:r>
      <w:proofErr w:type="spellEnd"/>
      <w:r w:rsidRPr="00231731">
        <w:rPr>
          <w:lang w:val="de-DE"/>
        </w:rPr>
        <w:t xml:space="preserve"> a Wilhelm von Humboldt </w:t>
      </w:r>
      <w:proofErr w:type="spellStart"/>
      <w:r w:rsidRPr="00231731">
        <w:rPr>
          <w:lang w:val="de-DE"/>
        </w:rPr>
        <w:t>dello</w:t>
      </w:r>
      <w:proofErr w:type="spellEnd"/>
      <w:r w:rsidRPr="00231731">
        <w:rPr>
          <w:lang w:val="de-DE"/>
        </w:rPr>
        <w:t xml:space="preserve"> </w:t>
      </w:r>
      <w:proofErr w:type="spellStart"/>
      <w:r w:rsidRPr="00231731">
        <w:rPr>
          <w:lang w:val="de-DE"/>
        </w:rPr>
        <w:t>stesso</w:t>
      </w:r>
      <w:proofErr w:type="spellEnd"/>
      <w:r w:rsidRPr="00231731">
        <w:rPr>
          <w:lang w:val="de-DE"/>
        </w:rPr>
        <w:t xml:space="preserve"> </w:t>
      </w:r>
      <w:proofErr w:type="spellStart"/>
      <w:r w:rsidRPr="00231731">
        <w:rPr>
          <w:lang w:val="de-DE"/>
        </w:rPr>
        <w:t>giorno</w:t>
      </w:r>
      <w:proofErr w:type="spellEnd"/>
      <w:r w:rsidRPr="00231731">
        <w:rPr>
          <w:lang w:val="de-DE"/>
        </w:rPr>
        <w:t xml:space="preserve"> (</w:t>
      </w:r>
      <w:proofErr w:type="spellStart"/>
      <w:r w:rsidRPr="00231731">
        <w:rPr>
          <w:lang w:val="de-DE"/>
        </w:rPr>
        <w:t>cit</w:t>
      </w:r>
      <w:proofErr w:type="spellEnd"/>
      <w:r w:rsidRPr="00231731">
        <w:rPr>
          <w:lang w:val="de-DE"/>
        </w:rPr>
        <w:t xml:space="preserve">. </w:t>
      </w:r>
      <w:proofErr w:type="spellStart"/>
      <w:r w:rsidR="00045D17" w:rsidRPr="00045D17">
        <w:rPr>
          <w:i/>
          <w:iCs/>
          <w:lang w:val="de-DE"/>
        </w:rPr>
        <w:t>ivi</w:t>
      </w:r>
      <w:proofErr w:type="spellEnd"/>
      <w:r w:rsidR="00045D17">
        <w:rPr>
          <w:i/>
          <w:iCs/>
          <w:lang w:val="de-DE"/>
        </w:rPr>
        <w:t xml:space="preserve">, </w:t>
      </w:r>
      <w:r>
        <w:rPr>
          <w:lang w:val="de-DE"/>
        </w:rPr>
        <w:t xml:space="preserve">p. </w:t>
      </w:r>
      <w:r w:rsidRPr="00231731">
        <w:rPr>
          <w:lang w:val="de-DE"/>
        </w:rPr>
        <w:t xml:space="preserve">789): «Es ist eine meiner ältesten Konzeptionen, sie ruht auf der Puppenspiel-Überlieferung, </w:t>
      </w:r>
      <w:proofErr w:type="spellStart"/>
      <w:r w:rsidRPr="00231731">
        <w:rPr>
          <w:lang w:val="de-DE"/>
        </w:rPr>
        <w:t>daß</w:t>
      </w:r>
      <w:proofErr w:type="spellEnd"/>
      <w:r w:rsidRPr="00231731">
        <w:rPr>
          <w:lang w:val="de-DE"/>
        </w:rPr>
        <w:t xml:space="preserve"> Faust den </w:t>
      </w:r>
      <w:proofErr w:type="spellStart"/>
      <w:r w:rsidRPr="00231731">
        <w:rPr>
          <w:lang w:val="de-DE"/>
        </w:rPr>
        <w:t>Mephistopheles</w:t>
      </w:r>
      <w:proofErr w:type="spellEnd"/>
      <w:r w:rsidRPr="00231731">
        <w:rPr>
          <w:lang w:val="de-DE"/>
        </w:rPr>
        <w:t xml:space="preserve"> genötigt, ihm die Helena zum Beilager heranzuschaffen.»</w:t>
      </w:r>
    </w:p>
  </w:footnote>
  <w:footnote w:id="4">
    <w:p w:rsidR="000F528B" w:rsidRPr="006412E9" w:rsidRDefault="000F528B">
      <w:pPr>
        <w:pStyle w:val="Testonotaapidipagina"/>
        <w:rPr>
          <w:lang w:val="de-DE"/>
        </w:rPr>
      </w:pPr>
      <w:r>
        <w:rPr>
          <w:rStyle w:val="Rimandonotaapidipagina"/>
        </w:rPr>
        <w:footnoteRef/>
      </w:r>
      <w:r w:rsidRPr="006412E9">
        <w:rPr>
          <w:lang w:val="de-DE"/>
        </w:rPr>
        <w:t xml:space="preserve"> </w:t>
      </w:r>
      <w:proofErr w:type="spellStart"/>
      <w:r w:rsidRPr="006412E9">
        <w:rPr>
          <w:lang w:val="de-DE"/>
        </w:rPr>
        <w:t>Cfr</w:t>
      </w:r>
      <w:proofErr w:type="spellEnd"/>
      <w:r w:rsidRPr="006412E9">
        <w:rPr>
          <w:lang w:val="de-DE"/>
        </w:rPr>
        <w:t xml:space="preserve">. </w:t>
      </w:r>
      <w:r w:rsidRPr="005F55B5">
        <w:rPr>
          <w:smallCaps/>
          <w:lang w:val="de-DE"/>
        </w:rPr>
        <w:t>Goethe</w:t>
      </w:r>
      <w:r w:rsidRPr="006412E9">
        <w:rPr>
          <w:lang w:val="de-DE"/>
        </w:rPr>
        <w:t xml:space="preserve"> 2005, vol. 1, </w:t>
      </w:r>
      <w:r>
        <w:rPr>
          <w:lang w:val="de-DE"/>
        </w:rPr>
        <w:t xml:space="preserve">p. </w:t>
      </w:r>
      <w:r w:rsidRPr="006412E9">
        <w:rPr>
          <w:lang w:val="de-DE"/>
        </w:rPr>
        <w:t xml:space="preserve">761 e </w:t>
      </w:r>
      <w:proofErr w:type="spellStart"/>
      <w:r w:rsidRPr="005F55B5">
        <w:rPr>
          <w:smallCaps/>
          <w:lang w:val="de-DE"/>
        </w:rPr>
        <w:t>Gaier</w:t>
      </w:r>
      <w:proofErr w:type="spellEnd"/>
      <w:r w:rsidRPr="006412E9">
        <w:rPr>
          <w:lang w:val="de-DE"/>
        </w:rPr>
        <w:t xml:space="preserve"> 2001, </w:t>
      </w:r>
      <w:r>
        <w:rPr>
          <w:lang w:val="de-DE"/>
        </w:rPr>
        <w:t xml:space="preserve">p. </w:t>
      </w:r>
      <w:r w:rsidRPr="006412E9">
        <w:rPr>
          <w:lang w:val="de-DE"/>
        </w:rPr>
        <w:t>264.</w:t>
      </w:r>
    </w:p>
  </w:footnote>
  <w:footnote w:id="5">
    <w:p w:rsidR="000F528B" w:rsidRPr="005F55B5" w:rsidRDefault="000F528B">
      <w:pPr>
        <w:pStyle w:val="Testonotaapidipagina"/>
        <w:rPr>
          <w:lang w:val="de-DE"/>
        </w:rPr>
      </w:pPr>
      <w:r>
        <w:rPr>
          <w:rStyle w:val="Rimandonotaapidipagina"/>
        </w:rPr>
        <w:footnoteRef/>
      </w:r>
      <w:r w:rsidRPr="005F55B5">
        <w:rPr>
          <w:lang w:val="de-DE"/>
        </w:rPr>
        <w:t xml:space="preserve"> </w:t>
      </w:r>
      <w:r w:rsidRPr="00716BB9">
        <w:rPr>
          <w:smallCaps/>
          <w:lang w:val="de-DE"/>
        </w:rPr>
        <w:t>Marlowe</w:t>
      </w:r>
      <w:r w:rsidRPr="006412E9">
        <w:rPr>
          <w:lang w:val="de-DE"/>
        </w:rPr>
        <w:t xml:space="preserve"> 1992, </w:t>
      </w:r>
      <w:r>
        <w:rPr>
          <w:lang w:val="de-DE"/>
        </w:rPr>
        <w:t xml:space="preserve">p. </w:t>
      </w:r>
      <w:r w:rsidRPr="006412E9">
        <w:rPr>
          <w:lang w:val="de-DE"/>
        </w:rPr>
        <w:t>151.</w:t>
      </w:r>
    </w:p>
  </w:footnote>
  <w:footnote w:id="6">
    <w:p w:rsidR="000F528B" w:rsidRPr="006412E9" w:rsidRDefault="000F528B" w:rsidP="00045D17">
      <w:pPr>
        <w:pStyle w:val="Testonotaapidipagina"/>
        <w:rPr>
          <w:lang w:val="de-DE"/>
        </w:rPr>
      </w:pPr>
      <w:r>
        <w:rPr>
          <w:rStyle w:val="Rimandonotaapidipagina"/>
        </w:rPr>
        <w:footnoteRef/>
      </w:r>
      <w:r w:rsidRPr="006412E9">
        <w:rPr>
          <w:lang w:val="de-DE"/>
        </w:rPr>
        <w:t xml:space="preserve"> </w:t>
      </w:r>
      <w:r w:rsidR="00045D17">
        <w:rPr>
          <w:i/>
          <w:iCs/>
          <w:lang w:val="de-DE"/>
        </w:rPr>
        <w:t>Ibidem</w:t>
      </w:r>
      <w:r w:rsidRPr="006412E9">
        <w:rPr>
          <w:lang w:val="de-DE"/>
        </w:rPr>
        <w:t>.</w:t>
      </w:r>
    </w:p>
  </w:footnote>
  <w:footnote w:id="7">
    <w:p w:rsidR="000F528B" w:rsidRPr="006412E9" w:rsidRDefault="000F528B">
      <w:pPr>
        <w:pStyle w:val="Testonotaapidipagina"/>
        <w:rPr>
          <w:lang w:val="de-DE"/>
        </w:rPr>
      </w:pPr>
      <w:r>
        <w:rPr>
          <w:rStyle w:val="Rimandonotaapidipagina"/>
        </w:rPr>
        <w:footnoteRef/>
      </w:r>
      <w:r w:rsidRPr="006412E9">
        <w:rPr>
          <w:lang w:val="de-DE"/>
        </w:rPr>
        <w:t xml:space="preserve"> </w:t>
      </w:r>
      <w:proofErr w:type="spellStart"/>
      <w:r w:rsidRPr="001D6CFC">
        <w:rPr>
          <w:smallCaps/>
          <w:lang w:val="de-DE"/>
        </w:rPr>
        <w:t>Füssel</w:t>
      </w:r>
      <w:proofErr w:type="spellEnd"/>
      <w:r w:rsidRPr="001D6CFC">
        <w:rPr>
          <w:smallCaps/>
          <w:lang w:val="de-DE"/>
        </w:rPr>
        <w:t xml:space="preserve"> / Kreutzer</w:t>
      </w:r>
      <w:r w:rsidRPr="006412E9">
        <w:rPr>
          <w:lang w:val="de-DE"/>
        </w:rPr>
        <w:t xml:space="preserve"> 1988, </w:t>
      </w:r>
      <w:r>
        <w:rPr>
          <w:lang w:val="de-DE"/>
        </w:rPr>
        <w:t xml:space="preserve">p. </w:t>
      </w:r>
      <w:r w:rsidRPr="006412E9">
        <w:rPr>
          <w:lang w:val="de-DE"/>
        </w:rPr>
        <w:t>98.</w:t>
      </w:r>
    </w:p>
  </w:footnote>
  <w:footnote w:id="8">
    <w:p w:rsidR="000F528B" w:rsidRPr="006C3788" w:rsidRDefault="000F528B">
      <w:pPr>
        <w:pStyle w:val="Testonotaapidipagina"/>
      </w:pPr>
      <w:r>
        <w:rPr>
          <w:rStyle w:val="Rimandonotaapidipagina"/>
        </w:rPr>
        <w:footnoteRef/>
      </w:r>
      <w:r w:rsidRPr="006C3788">
        <w:t xml:space="preserve"> Cfr. </w:t>
      </w:r>
      <w:r w:rsidRPr="006C3788">
        <w:rPr>
          <w:smallCaps/>
        </w:rPr>
        <w:t>Marlowe</w:t>
      </w:r>
      <w:r w:rsidRPr="006C3788">
        <w:t xml:space="preserve"> 1992, p. 153.</w:t>
      </w:r>
    </w:p>
  </w:footnote>
  <w:footnote w:id="9">
    <w:p w:rsidR="000F528B" w:rsidRPr="006C3788" w:rsidRDefault="000F528B" w:rsidP="00045D17">
      <w:pPr>
        <w:pStyle w:val="Testonotaapidipagina"/>
      </w:pPr>
      <w:r>
        <w:rPr>
          <w:rStyle w:val="Rimandonotaapidipagina"/>
        </w:rPr>
        <w:footnoteRef/>
      </w:r>
      <w:r w:rsidRPr="006C3788">
        <w:t xml:space="preserve"> </w:t>
      </w:r>
      <w:r w:rsidR="00045D17" w:rsidRPr="006C3788">
        <w:rPr>
          <w:i/>
          <w:iCs/>
        </w:rPr>
        <w:t xml:space="preserve">Ivi, </w:t>
      </w:r>
      <w:r w:rsidRPr="006C3788">
        <w:t>p. 155.</w:t>
      </w:r>
    </w:p>
  </w:footnote>
  <w:footnote w:id="10">
    <w:p w:rsidR="000F528B" w:rsidRPr="001D6CFC" w:rsidRDefault="000F528B">
      <w:pPr>
        <w:pStyle w:val="Testonotaapidipagina"/>
        <w:rPr>
          <w:lang w:val="en-US"/>
        </w:rPr>
      </w:pPr>
      <w:r>
        <w:rPr>
          <w:rStyle w:val="Rimandonotaapidipagina"/>
        </w:rPr>
        <w:footnoteRef/>
      </w:r>
      <w:r w:rsidRPr="001D6CFC">
        <w:rPr>
          <w:lang w:val="en-US"/>
        </w:rPr>
        <w:t xml:space="preserve"> </w:t>
      </w:r>
      <w:proofErr w:type="spellStart"/>
      <w:r w:rsidRPr="00C804AC">
        <w:rPr>
          <w:smallCaps/>
          <w:lang w:val="en-US"/>
        </w:rPr>
        <w:t>Simrock</w:t>
      </w:r>
      <w:proofErr w:type="spellEnd"/>
      <w:r w:rsidRPr="001D6CFC">
        <w:rPr>
          <w:lang w:val="en-US"/>
        </w:rPr>
        <w:t xml:space="preserve"> 1846, </w:t>
      </w:r>
      <w:r>
        <w:rPr>
          <w:lang w:val="en-US"/>
        </w:rPr>
        <w:t xml:space="preserve">p. </w:t>
      </w:r>
      <w:r w:rsidRPr="001D6CFC">
        <w:rPr>
          <w:lang w:val="en-US"/>
        </w:rPr>
        <w:t>85.</w:t>
      </w:r>
    </w:p>
  </w:footnote>
  <w:footnote w:id="11">
    <w:p w:rsidR="000F528B" w:rsidRPr="002133F2" w:rsidRDefault="000F528B" w:rsidP="00045D17">
      <w:pPr>
        <w:pStyle w:val="Testonotaapidipagina"/>
        <w:rPr>
          <w:lang w:val="en-US"/>
        </w:rPr>
      </w:pPr>
      <w:r>
        <w:rPr>
          <w:rStyle w:val="Rimandonotaapidipagina"/>
        </w:rPr>
        <w:footnoteRef/>
      </w:r>
      <w:r w:rsidRPr="002133F2">
        <w:rPr>
          <w:lang w:val="en-US"/>
        </w:rPr>
        <w:t xml:space="preserve"> </w:t>
      </w:r>
      <w:proofErr w:type="spellStart"/>
      <w:r w:rsidR="00045D17">
        <w:rPr>
          <w:i/>
          <w:iCs/>
          <w:lang w:val="en-US"/>
        </w:rPr>
        <w:t>Ivi</w:t>
      </w:r>
      <w:proofErr w:type="spellEnd"/>
      <w:r w:rsidR="00045D17">
        <w:rPr>
          <w:i/>
          <w:iCs/>
          <w:lang w:val="en-US"/>
        </w:rPr>
        <w:t xml:space="preserve">, </w:t>
      </w:r>
      <w:r w:rsidR="00045D17">
        <w:rPr>
          <w:lang w:val="en-US"/>
        </w:rPr>
        <w:t>p. 86 s</w:t>
      </w:r>
      <w:r w:rsidRPr="002133F2">
        <w:rPr>
          <w:lang w:val="en-US"/>
        </w:rPr>
        <w:t>.</w:t>
      </w:r>
    </w:p>
  </w:footnote>
  <w:footnote w:id="12">
    <w:p w:rsidR="000F528B" w:rsidRPr="009D180C" w:rsidRDefault="000F528B" w:rsidP="00045D17">
      <w:pPr>
        <w:pStyle w:val="Testonotaapidipagina"/>
      </w:pPr>
      <w:r>
        <w:rPr>
          <w:rStyle w:val="Rimandonotaapidipagina"/>
        </w:rPr>
        <w:footnoteRef/>
      </w:r>
      <w:r w:rsidR="00045D17" w:rsidRPr="009D180C">
        <w:rPr>
          <w:smallCaps/>
        </w:rPr>
        <w:t xml:space="preserve"> </w:t>
      </w:r>
      <w:r w:rsidR="00045D17" w:rsidRPr="009D180C">
        <w:rPr>
          <w:i/>
          <w:iCs/>
        </w:rPr>
        <w:t>Ivi</w:t>
      </w:r>
      <w:r w:rsidRPr="009D180C">
        <w:t>, p. 88.</w:t>
      </w:r>
      <w:r w:rsidR="009D180C">
        <w:t xml:space="preserve"> Si potrebbe pensare ad una sopravvivenza della tradizione medievale di </w:t>
      </w:r>
      <w:proofErr w:type="spellStart"/>
      <w:r w:rsidR="009D180C">
        <w:t>Melusine</w:t>
      </w:r>
      <w:proofErr w:type="spellEnd"/>
      <w:r w:rsidR="009D180C">
        <w:t xml:space="preserve"> che pure si trasforma in serpente oppure in </w:t>
      </w:r>
      <w:r w:rsidR="000B5FCD">
        <w:rPr>
          <w:rFonts w:cs="Times New Roman"/>
        </w:rPr>
        <w:t>«</w:t>
      </w:r>
      <w:proofErr w:type="spellStart"/>
      <w:r w:rsidR="009D180C">
        <w:t>Meerwunder</w:t>
      </w:r>
      <w:proofErr w:type="spellEnd"/>
      <w:r w:rsidR="000B5FCD">
        <w:rPr>
          <w:rFonts w:cs="Times New Roman"/>
        </w:rPr>
        <w:t>»</w:t>
      </w:r>
      <w:r w:rsidR="009D180C">
        <w:t xml:space="preserve"> (mostro marino)</w:t>
      </w:r>
      <w:r w:rsidR="0096098D">
        <w:t>,</w:t>
      </w:r>
      <w:r w:rsidR="009D180C">
        <w:t xml:space="preserve"> ma la versione di </w:t>
      </w:r>
      <w:proofErr w:type="spellStart"/>
      <w:r w:rsidR="009D180C">
        <w:t>Thüring</w:t>
      </w:r>
      <w:proofErr w:type="spellEnd"/>
      <w:r w:rsidR="009D180C">
        <w:t xml:space="preserve"> von </w:t>
      </w:r>
      <w:proofErr w:type="spellStart"/>
      <w:r w:rsidR="009D180C">
        <w:t>Ringoltingen</w:t>
      </w:r>
      <w:proofErr w:type="spellEnd"/>
      <w:r w:rsidR="009D180C">
        <w:t xml:space="preserve"> </w:t>
      </w:r>
      <w:r w:rsidR="0096098D">
        <w:t>che si trova nelle varie ediz</w:t>
      </w:r>
      <w:r w:rsidR="00675D7B">
        <w:t xml:space="preserve">ioni dei </w:t>
      </w:r>
      <w:proofErr w:type="spellStart"/>
      <w:r w:rsidR="00675D7B" w:rsidRPr="000B456F">
        <w:rPr>
          <w:i/>
        </w:rPr>
        <w:t>Volkbücher</w:t>
      </w:r>
      <w:proofErr w:type="spellEnd"/>
      <w:r w:rsidR="00675D7B">
        <w:t>, non contiene nessun’</w:t>
      </w:r>
      <w:r w:rsidR="0096098D">
        <w:t>accent</w:t>
      </w:r>
      <w:r w:rsidR="00675D7B">
        <w:t xml:space="preserve">o negativo presentando, invece, </w:t>
      </w:r>
      <w:proofErr w:type="spellStart"/>
      <w:r w:rsidR="00675D7B">
        <w:t>Melusine</w:t>
      </w:r>
      <w:proofErr w:type="spellEnd"/>
      <w:r w:rsidR="00675D7B">
        <w:t xml:space="preserve"> come un</w:t>
      </w:r>
      <w:r w:rsidR="006331A0">
        <w:t>a fata profondamente cristiana</w:t>
      </w:r>
      <w:r w:rsidR="00675D7B">
        <w:t xml:space="preserve"> di indiscutibile virtù </w:t>
      </w:r>
      <w:r w:rsidR="0096098D">
        <w:t>(</w:t>
      </w:r>
      <w:r w:rsidR="00675D7B">
        <w:t xml:space="preserve">cfr. </w:t>
      </w:r>
      <w:proofErr w:type="spellStart"/>
      <w:r w:rsidR="00675D7B" w:rsidRPr="0096098D">
        <w:rPr>
          <w:smallCaps/>
        </w:rPr>
        <w:t>Roloff</w:t>
      </w:r>
      <w:proofErr w:type="spellEnd"/>
      <w:r w:rsidR="00675D7B">
        <w:t xml:space="preserve"> 2000, qui: p. 167 </w:t>
      </w:r>
      <w:proofErr w:type="spellStart"/>
      <w:r w:rsidR="00675D7B">
        <w:t>sg</w:t>
      </w:r>
      <w:proofErr w:type="spellEnd"/>
      <w:r w:rsidR="009D180C">
        <w:t>.</w:t>
      </w:r>
      <w:r w:rsidR="0096098D">
        <w:t>).</w:t>
      </w:r>
      <w:r w:rsidR="009D180C">
        <w:t xml:space="preserve"> </w:t>
      </w:r>
    </w:p>
  </w:footnote>
  <w:footnote w:id="13">
    <w:p w:rsidR="000F528B" w:rsidRPr="002211BE" w:rsidRDefault="000F528B" w:rsidP="00045D17">
      <w:pPr>
        <w:pStyle w:val="Testonotaapidipagina"/>
        <w:rPr>
          <w:lang w:val="de-DE"/>
        </w:rPr>
      </w:pPr>
      <w:r>
        <w:rPr>
          <w:rStyle w:val="Rimandonotaapidipagina"/>
        </w:rPr>
        <w:footnoteRef/>
      </w:r>
      <w:r w:rsidR="00045D17">
        <w:rPr>
          <w:smallCaps/>
          <w:lang w:val="de-DE"/>
        </w:rPr>
        <w:t xml:space="preserve"> </w:t>
      </w:r>
      <w:proofErr w:type="spellStart"/>
      <w:r w:rsidR="00045D17" w:rsidRPr="00045D17">
        <w:rPr>
          <w:i/>
          <w:iCs/>
          <w:lang w:val="de-DE"/>
        </w:rPr>
        <w:t>Ivi</w:t>
      </w:r>
      <w:proofErr w:type="spellEnd"/>
      <w:r w:rsidRPr="002211BE">
        <w:rPr>
          <w:lang w:val="de-DE"/>
        </w:rPr>
        <w:t>, p. 90.</w:t>
      </w:r>
    </w:p>
  </w:footnote>
  <w:footnote w:id="14">
    <w:p w:rsidR="000F528B" w:rsidRPr="001012C6" w:rsidRDefault="000F528B">
      <w:pPr>
        <w:pStyle w:val="Testonotaapidipagina"/>
        <w:rPr>
          <w:lang w:val="de-DE"/>
        </w:rPr>
      </w:pPr>
      <w:r>
        <w:rPr>
          <w:rStyle w:val="Rimandonotaapidipagina"/>
        </w:rPr>
        <w:footnoteRef/>
      </w:r>
      <w:r w:rsidRPr="001012C6">
        <w:rPr>
          <w:lang w:val="de-DE"/>
        </w:rPr>
        <w:t xml:space="preserve"> </w:t>
      </w:r>
      <w:proofErr w:type="spellStart"/>
      <w:r w:rsidRPr="001D6CFC">
        <w:rPr>
          <w:smallCaps/>
          <w:lang w:val="de-DE"/>
        </w:rPr>
        <w:t>Füssel</w:t>
      </w:r>
      <w:proofErr w:type="spellEnd"/>
      <w:r w:rsidRPr="001D6CFC">
        <w:rPr>
          <w:smallCaps/>
          <w:lang w:val="de-DE"/>
        </w:rPr>
        <w:t xml:space="preserve"> / Kreutzer</w:t>
      </w:r>
      <w:r w:rsidRPr="006412E9">
        <w:rPr>
          <w:lang w:val="de-DE"/>
        </w:rPr>
        <w:t xml:space="preserve"> 1988, </w:t>
      </w:r>
      <w:r>
        <w:rPr>
          <w:lang w:val="de-DE"/>
        </w:rPr>
        <w:t>p. 110.</w:t>
      </w:r>
    </w:p>
  </w:footnote>
  <w:footnote w:id="15">
    <w:p w:rsidR="000F528B" w:rsidRPr="002211BE" w:rsidRDefault="000F528B">
      <w:pPr>
        <w:pStyle w:val="Testonotaapidipagina"/>
        <w:rPr>
          <w:lang w:val="en-US"/>
        </w:rPr>
      </w:pPr>
      <w:r>
        <w:rPr>
          <w:rStyle w:val="Rimandonotaapidipagina"/>
        </w:rPr>
        <w:footnoteRef/>
      </w:r>
      <w:r w:rsidRPr="002211BE">
        <w:rPr>
          <w:lang w:val="en-US"/>
        </w:rPr>
        <w:t xml:space="preserve"> </w:t>
      </w:r>
      <w:proofErr w:type="spellStart"/>
      <w:r w:rsidRPr="002211BE">
        <w:rPr>
          <w:lang w:val="en-US"/>
        </w:rPr>
        <w:t>Cfr</w:t>
      </w:r>
      <w:proofErr w:type="spellEnd"/>
      <w:r w:rsidRPr="002211BE">
        <w:rPr>
          <w:lang w:val="en-US"/>
        </w:rPr>
        <w:t xml:space="preserve">. </w:t>
      </w:r>
      <w:r w:rsidRPr="002211BE">
        <w:rPr>
          <w:smallCaps/>
          <w:lang w:val="en-US"/>
        </w:rPr>
        <w:t>Goethe</w:t>
      </w:r>
      <w:r w:rsidRPr="002211BE">
        <w:rPr>
          <w:lang w:val="en-US"/>
        </w:rPr>
        <w:t xml:space="preserve"> 2005, vol. 1, p. 786.</w:t>
      </w:r>
    </w:p>
  </w:footnote>
  <w:footnote w:id="16">
    <w:p w:rsidR="000F528B" w:rsidRPr="002211BE" w:rsidRDefault="000F528B" w:rsidP="00045D17">
      <w:pPr>
        <w:pStyle w:val="Testonotaapidipagina"/>
        <w:rPr>
          <w:lang w:val="en-US"/>
        </w:rPr>
      </w:pPr>
      <w:r>
        <w:rPr>
          <w:rStyle w:val="Rimandonotaapidipagina"/>
        </w:rPr>
        <w:footnoteRef/>
      </w:r>
      <w:r w:rsidRPr="002211BE">
        <w:rPr>
          <w:lang w:val="en-US"/>
        </w:rPr>
        <w:t xml:space="preserve"> </w:t>
      </w:r>
      <w:proofErr w:type="spellStart"/>
      <w:r w:rsidR="00045D17" w:rsidRPr="00045D17">
        <w:rPr>
          <w:i/>
          <w:iCs/>
          <w:lang w:val="en-US"/>
        </w:rPr>
        <w:t>Ivi</w:t>
      </w:r>
      <w:proofErr w:type="spellEnd"/>
      <w:r w:rsidR="00045D17" w:rsidRPr="00045D17">
        <w:rPr>
          <w:i/>
          <w:iCs/>
          <w:lang w:val="en-US"/>
        </w:rPr>
        <w:t>,</w:t>
      </w:r>
      <w:r w:rsidR="00045D17">
        <w:rPr>
          <w:lang w:val="en-US"/>
        </w:rPr>
        <w:t xml:space="preserve"> p. 594 s</w:t>
      </w:r>
      <w:r w:rsidRPr="002211BE">
        <w:rPr>
          <w:lang w:val="en-US"/>
        </w:rPr>
        <w:t>.</w:t>
      </w:r>
    </w:p>
  </w:footnote>
  <w:footnote w:id="17">
    <w:p w:rsidR="000F528B" w:rsidRPr="004221D8" w:rsidRDefault="000F528B" w:rsidP="00045D17">
      <w:pPr>
        <w:pStyle w:val="Testonotaapidipagina"/>
        <w:rPr>
          <w:lang w:val="de-DE"/>
        </w:rPr>
      </w:pPr>
      <w:r>
        <w:rPr>
          <w:rStyle w:val="Rimandonotaapidipagina"/>
        </w:rPr>
        <w:footnoteRef/>
      </w:r>
      <w:r>
        <w:t xml:space="preserve"> La reazione impassibile è riservata, invece, solo a Mefistofele: «</w:t>
      </w:r>
      <w:proofErr w:type="spellStart"/>
      <w:r>
        <w:t>Das</w:t>
      </w:r>
      <w:proofErr w:type="spellEnd"/>
      <w:r>
        <w:t xml:space="preserve"> </w:t>
      </w:r>
      <w:proofErr w:type="spellStart"/>
      <w:r>
        <w:t>wär</w:t>
      </w:r>
      <w:proofErr w:type="spellEnd"/>
      <w:r>
        <w:t xml:space="preserve">’ </w:t>
      </w:r>
      <w:proofErr w:type="spellStart"/>
      <w:r>
        <w:t>sie</w:t>
      </w:r>
      <w:proofErr w:type="spellEnd"/>
      <w:r>
        <w:t xml:space="preserve"> </w:t>
      </w:r>
      <w:proofErr w:type="spellStart"/>
      <w:r>
        <w:t>denn</w:t>
      </w:r>
      <w:proofErr w:type="spellEnd"/>
      <w:r>
        <w:t xml:space="preserve">! </w:t>
      </w:r>
      <w:r w:rsidRPr="004221D8">
        <w:rPr>
          <w:lang w:val="de-DE"/>
        </w:rPr>
        <w:t>Vor dieser hätt’ ich Ruh; / Hübsch ist sie wohl, doch sagt sie mir nicht zu.</w:t>
      </w:r>
      <w:r>
        <w:rPr>
          <w:lang w:val="de-DE"/>
        </w:rPr>
        <w:t>»</w:t>
      </w:r>
      <w:r w:rsidR="00045D17">
        <w:rPr>
          <w:lang w:val="de-DE"/>
        </w:rPr>
        <w:t>(6479s</w:t>
      </w:r>
      <w:r w:rsidRPr="004221D8">
        <w:rPr>
          <w:lang w:val="de-DE"/>
        </w:rPr>
        <w:t>.)</w:t>
      </w:r>
    </w:p>
  </w:footnote>
  <w:footnote w:id="18">
    <w:p w:rsidR="000F528B" w:rsidRPr="00254EE3" w:rsidRDefault="000F528B" w:rsidP="006C3788">
      <w:pPr>
        <w:pStyle w:val="Testonotaapidipagina"/>
      </w:pPr>
      <w:r>
        <w:rPr>
          <w:rStyle w:val="Rimandonotaapidipagina"/>
        </w:rPr>
        <w:footnoteRef/>
      </w:r>
      <w:r>
        <w:t xml:space="preserve"> Anche a </w:t>
      </w:r>
      <w:proofErr w:type="spellStart"/>
      <w:r>
        <w:t>Chi</w:t>
      </w:r>
      <w:r w:rsidR="006C3788">
        <w:t>rone</w:t>
      </w:r>
      <w:proofErr w:type="spellEnd"/>
      <w:r w:rsidR="006C3788">
        <w:t xml:space="preserve"> (cfr. 7446s.</w:t>
      </w:r>
      <w:r>
        <w:t>) Faust sembra</w:t>
      </w:r>
      <w:r w:rsidRPr="00A6165E">
        <w:t xml:space="preserve"> </w:t>
      </w:r>
      <w:r>
        <w:t xml:space="preserve">tra gli spiriti </w:t>
      </w:r>
      <w:r w:rsidR="000B456F">
        <w:rPr>
          <w:rFonts w:cs="Times New Roman"/>
        </w:rPr>
        <w:t>«</w:t>
      </w:r>
      <w:proofErr w:type="spellStart"/>
      <w:r w:rsidR="000B5FCD">
        <w:t>verrückt</w:t>
      </w:r>
      <w:proofErr w:type="spellEnd"/>
      <w:r w:rsidR="000B5FCD">
        <w:rPr>
          <w:rFonts w:cs="Times New Roman"/>
        </w:rPr>
        <w:t>»</w:t>
      </w:r>
      <w:r>
        <w:t>, e gli raccomanda di farsi curare da Esculapio. «</w:t>
      </w:r>
      <w:proofErr w:type="spellStart"/>
      <w:r>
        <w:t>Verrückt</w:t>
      </w:r>
      <w:proofErr w:type="spellEnd"/>
      <w:r>
        <w:t>», parola che rimanda al Faust di fronte all’immagine nelle specchio magico (2456),  vuol dire alla lettera ‘spostato’ nel senso di impazzito, ma ha anche un accento su ‘fuori dal comune’ che spiega il successiv</w:t>
      </w:r>
      <w:r w:rsidR="000B5FCD">
        <w:t>o «</w:t>
      </w:r>
      <w:proofErr w:type="spellStart"/>
      <w:r w:rsidR="000B5FCD">
        <w:t>als</w:t>
      </w:r>
      <w:proofErr w:type="spellEnd"/>
      <w:r w:rsidR="000B5FCD">
        <w:t xml:space="preserve"> </w:t>
      </w:r>
      <w:proofErr w:type="spellStart"/>
      <w:r w:rsidR="000B5FCD">
        <w:t>Mensch</w:t>
      </w:r>
      <w:proofErr w:type="spellEnd"/>
      <w:r w:rsidR="000B5FCD">
        <w:t xml:space="preserve"> </w:t>
      </w:r>
      <w:proofErr w:type="spellStart"/>
      <w:r w:rsidR="000B5FCD">
        <w:t>entzückt</w:t>
      </w:r>
      <w:proofErr w:type="spellEnd"/>
      <w:r w:rsidR="000B5FCD">
        <w:t xml:space="preserve">» = </w:t>
      </w:r>
      <w:r w:rsidR="000B5FCD">
        <w:rPr>
          <w:rFonts w:cs="Times New Roman"/>
        </w:rPr>
        <w:t>«</w:t>
      </w:r>
      <w:r w:rsidR="000B5FCD">
        <w:t>in estasi come uomo</w:t>
      </w:r>
      <w:r w:rsidR="000B5FCD">
        <w:rPr>
          <w:rFonts w:cs="Times New Roman"/>
        </w:rPr>
        <w:t>»</w:t>
      </w:r>
      <w:r>
        <w:t xml:space="preserve">, il che gli conferisce la qualità di poeta, cioè – come gli conferma Manto </w:t>
      </w:r>
      <w:r>
        <w:rPr>
          <w:rFonts w:cs="Times New Roman"/>
        </w:rPr>
        <w:t>–</w:t>
      </w:r>
      <w:r>
        <w:t xml:space="preserve"> </w:t>
      </w:r>
      <w:r w:rsidR="006C3788" w:rsidRPr="00D15D23">
        <w:t xml:space="preserve">di un uomo </w:t>
      </w:r>
      <w:r>
        <w:t xml:space="preserve">destinato a volere l’impossibile: Faust diventa il secondo Orfeo che sarà in grado di convincere </w:t>
      </w:r>
      <w:proofErr w:type="spellStart"/>
      <w:r>
        <w:t>Persefone</w:t>
      </w:r>
      <w:proofErr w:type="spellEnd"/>
      <w:r>
        <w:t xml:space="preserve"> a liberare Elena (vedi nel testo più avanti).</w:t>
      </w:r>
    </w:p>
  </w:footnote>
  <w:footnote w:id="19">
    <w:p w:rsidR="000F528B" w:rsidRPr="008F3327" w:rsidRDefault="000F528B">
      <w:pPr>
        <w:pStyle w:val="Testonotaapidipagina"/>
        <w:rPr>
          <w:lang w:val="de-DE"/>
        </w:rPr>
      </w:pPr>
      <w:r>
        <w:rPr>
          <w:rStyle w:val="Rimandonotaapidipagina"/>
        </w:rPr>
        <w:footnoteRef/>
      </w:r>
      <w:r w:rsidRPr="008F3327">
        <w:rPr>
          <w:lang w:val="de-DE"/>
        </w:rPr>
        <w:t xml:space="preserve"> </w:t>
      </w:r>
      <w:proofErr w:type="spellStart"/>
      <w:r w:rsidRPr="008F3327">
        <w:rPr>
          <w:lang w:val="de-DE"/>
        </w:rPr>
        <w:t>Cfr</w:t>
      </w:r>
      <w:proofErr w:type="spellEnd"/>
      <w:r w:rsidRPr="008F3327">
        <w:rPr>
          <w:lang w:val="de-DE"/>
        </w:rPr>
        <w:t xml:space="preserve">. </w:t>
      </w:r>
      <w:r w:rsidRPr="008F3327">
        <w:rPr>
          <w:smallCaps/>
          <w:lang w:val="de-DE"/>
        </w:rPr>
        <w:t>Osterkamp</w:t>
      </w:r>
      <w:r w:rsidR="000B5FCD">
        <w:rPr>
          <w:lang w:val="de-DE"/>
        </w:rPr>
        <w:t xml:space="preserve"> 2007, p. 18: </w:t>
      </w:r>
      <w:r w:rsidR="000B5FCD">
        <w:rPr>
          <w:rFonts w:cs="Times New Roman"/>
          <w:lang w:val="de-DE"/>
        </w:rPr>
        <w:t>«</w:t>
      </w:r>
      <w:r w:rsidRPr="008F3327">
        <w:rPr>
          <w:lang w:val="de-DE"/>
        </w:rPr>
        <w:t xml:space="preserve">Die Leser Goethes stehen (…) vor dem irritierenden Befund, </w:t>
      </w:r>
      <w:proofErr w:type="spellStart"/>
      <w:r w:rsidRPr="008F3327">
        <w:rPr>
          <w:lang w:val="de-DE"/>
        </w:rPr>
        <w:t>daß</w:t>
      </w:r>
      <w:proofErr w:type="spellEnd"/>
      <w:r w:rsidRPr="008F3327">
        <w:rPr>
          <w:lang w:val="de-DE"/>
        </w:rPr>
        <w:t xml:space="preserve"> der späte Goethe zwar </w:t>
      </w:r>
      <w:r>
        <w:rPr>
          <w:lang w:val="de-DE"/>
        </w:rPr>
        <w:t xml:space="preserve">einerseits in seinem Verhältnis zu den bildenden Künsten unbeirrt ein </w:t>
      </w:r>
      <w:proofErr w:type="spellStart"/>
      <w:r>
        <w:rPr>
          <w:lang w:val="de-DE"/>
        </w:rPr>
        <w:t>Klassizist</w:t>
      </w:r>
      <w:proofErr w:type="spellEnd"/>
      <w:r>
        <w:rPr>
          <w:lang w:val="de-DE"/>
        </w:rPr>
        <w:t xml:space="preserve"> geblieben ist, andererseits als Dichter aber mit </w:t>
      </w:r>
      <w:r w:rsidRPr="008F3327">
        <w:rPr>
          <w:i/>
          <w:lang w:val="de-DE"/>
        </w:rPr>
        <w:t>Faust II</w:t>
      </w:r>
      <w:r>
        <w:rPr>
          <w:lang w:val="de-DE"/>
        </w:rPr>
        <w:t xml:space="preserve">, dessen zweiter und dritter Akt bildmächtige Evokationen der Antike darstellen, das poetische Hauptwerk des ästhetischen Historismus geschrieben und so den Konflikt zwischen Idealisierung und </w:t>
      </w:r>
      <w:proofErr w:type="spellStart"/>
      <w:r>
        <w:rPr>
          <w:lang w:val="de-DE"/>
        </w:rPr>
        <w:t>Entidealisierung</w:t>
      </w:r>
      <w:proofErr w:type="spellEnd"/>
      <w:r>
        <w:rPr>
          <w:lang w:val="de-DE"/>
        </w:rPr>
        <w:t xml:space="preserve"> der Antike im Zusammensp</w:t>
      </w:r>
      <w:r w:rsidR="000B5FCD">
        <w:rPr>
          <w:lang w:val="de-DE"/>
        </w:rPr>
        <w:t>iel der Künste ausgetragen hat.</w:t>
      </w:r>
      <w:r w:rsidR="000B5FCD">
        <w:rPr>
          <w:rFonts w:cs="Times New Roman"/>
          <w:lang w:val="de-DE"/>
        </w:rPr>
        <w:t>»</w:t>
      </w:r>
      <w:r>
        <w:rPr>
          <w:lang w:val="de-DE"/>
        </w:rPr>
        <w:t xml:space="preserve"> </w:t>
      </w:r>
    </w:p>
  </w:footnote>
  <w:footnote w:id="20">
    <w:p w:rsidR="006331A0" w:rsidRDefault="006331A0">
      <w:pPr>
        <w:pStyle w:val="Testonotaapidipagina"/>
      </w:pPr>
      <w:r>
        <w:rPr>
          <w:rStyle w:val="Rimandonotaapidipagina"/>
        </w:rPr>
        <w:footnoteRef/>
      </w:r>
      <w:r>
        <w:t xml:space="preserve"> Cfr. il bel saggio di Camilla Miglio che individua in questo concetto la chiave di lettura per l’intero terzo atto (</w:t>
      </w:r>
      <w:r w:rsidRPr="006331A0">
        <w:rPr>
          <w:smallCaps/>
        </w:rPr>
        <w:t>Miglio</w:t>
      </w:r>
      <w:r>
        <w:t xml:space="preserve"> 2014).</w:t>
      </w:r>
    </w:p>
  </w:footnote>
  <w:footnote w:id="21">
    <w:p w:rsidR="000F528B" w:rsidRPr="00715596" w:rsidRDefault="000F528B">
      <w:pPr>
        <w:pStyle w:val="Testonotaapidipagina"/>
        <w:rPr>
          <w:lang w:val="de-DE"/>
        </w:rPr>
      </w:pPr>
      <w:r>
        <w:rPr>
          <w:rStyle w:val="Rimandonotaapidipagina"/>
        </w:rPr>
        <w:footnoteRef/>
      </w:r>
      <w:r w:rsidRPr="00715596">
        <w:rPr>
          <w:lang w:val="de-DE"/>
        </w:rPr>
        <w:t xml:space="preserve"> </w:t>
      </w:r>
      <w:proofErr w:type="spellStart"/>
      <w:r w:rsidRPr="00715596">
        <w:rPr>
          <w:lang w:val="de-DE"/>
        </w:rPr>
        <w:t>Cfr</w:t>
      </w:r>
      <w:proofErr w:type="spellEnd"/>
      <w:r w:rsidRPr="00715596">
        <w:rPr>
          <w:lang w:val="de-DE"/>
        </w:rPr>
        <w:t xml:space="preserve">. </w:t>
      </w:r>
      <w:r w:rsidRPr="00B47447">
        <w:rPr>
          <w:smallCaps/>
          <w:lang w:val="de-DE"/>
        </w:rPr>
        <w:t>Schiller</w:t>
      </w:r>
      <w:r w:rsidRPr="00715596">
        <w:rPr>
          <w:lang w:val="de-DE"/>
        </w:rPr>
        <w:t xml:space="preserve"> 2010.</w:t>
      </w:r>
    </w:p>
  </w:footnote>
  <w:footnote w:id="22">
    <w:p w:rsidR="000F528B" w:rsidRPr="00715596" w:rsidRDefault="000F528B">
      <w:pPr>
        <w:pStyle w:val="Testonotaapidipagina"/>
        <w:rPr>
          <w:lang w:val="de-DE"/>
        </w:rPr>
      </w:pPr>
      <w:r>
        <w:rPr>
          <w:rStyle w:val="Rimandonotaapidipagina"/>
        </w:rPr>
        <w:footnoteRef/>
      </w:r>
      <w:r w:rsidRPr="00715596">
        <w:rPr>
          <w:lang w:val="de-DE"/>
        </w:rPr>
        <w:t xml:space="preserve"> </w:t>
      </w:r>
      <w:r w:rsidRPr="00B47447">
        <w:rPr>
          <w:smallCaps/>
          <w:lang w:val="de-DE"/>
        </w:rPr>
        <w:t>Schiller</w:t>
      </w:r>
      <w:r w:rsidRPr="00715596">
        <w:rPr>
          <w:lang w:val="de-DE"/>
        </w:rPr>
        <w:t xml:space="preserve"> 2009, </w:t>
      </w:r>
      <w:r>
        <w:rPr>
          <w:lang w:val="de-DE"/>
        </w:rPr>
        <w:t xml:space="preserve">p. </w:t>
      </w:r>
      <w:r w:rsidRPr="00715596">
        <w:rPr>
          <w:lang w:val="de-DE"/>
        </w:rPr>
        <w:t>84.</w:t>
      </w:r>
    </w:p>
  </w:footnote>
  <w:footnote w:id="23">
    <w:p w:rsidR="000F528B" w:rsidRPr="00DA39C5" w:rsidRDefault="000F528B">
      <w:pPr>
        <w:pStyle w:val="Testonotaapidipagina"/>
        <w:rPr>
          <w:lang w:val="de-DE"/>
        </w:rPr>
      </w:pPr>
      <w:r>
        <w:rPr>
          <w:rStyle w:val="Rimandonotaapidipagina"/>
        </w:rPr>
        <w:footnoteRef/>
      </w:r>
      <w:r>
        <w:rPr>
          <w:lang w:val="de-DE"/>
        </w:rPr>
        <w:t xml:space="preserve"> </w:t>
      </w:r>
      <w:proofErr w:type="spellStart"/>
      <w:r>
        <w:rPr>
          <w:lang w:val="de-DE"/>
        </w:rPr>
        <w:t>Cfr</w:t>
      </w:r>
      <w:proofErr w:type="spellEnd"/>
      <w:r>
        <w:rPr>
          <w:lang w:val="de-DE"/>
        </w:rPr>
        <w:t xml:space="preserve">. </w:t>
      </w:r>
      <w:proofErr w:type="spellStart"/>
      <w:r w:rsidRPr="00B47447">
        <w:rPr>
          <w:smallCaps/>
          <w:lang w:val="de-DE"/>
        </w:rPr>
        <w:t>Schadewaldt</w:t>
      </w:r>
      <w:proofErr w:type="spellEnd"/>
      <w:r w:rsidRPr="00DA39C5">
        <w:rPr>
          <w:lang w:val="de-DE"/>
        </w:rPr>
        <w:t xml:space="preserve"> </w:t>
      </w:r>
      <w:r>
        <w:rPr>
          <w:lang w:val="de-DE"/>
        </w:rPr>
        <w:t xml:space="preserve">1963, p. </w:t>
      </w:r>
      <w:r w:rsidR="006C3788">
        <w:rPr>
          <w:lang w:val="de-DE"/>
        </w:rPr>
        <w:t>171s</w:t>
      </w:r>
      <w:r w:rsidRPr="00DA39C5">
        <w:rPr>
          <w:lang w:val="de-DE"/>
        </w:rPr>
        <w:t xml:space="preserve">.: </w:t>
      </w:r>
      <w:r w:rsidR="006C3788">
        <w:rPr>
          <w:lang w:val="de-DE"/>
        </w:rPr>
        <w:t>«</w:t>
      </w:r>
      <w:r>
        <w:rPr>
          <w:lang w:val="de-DE"/>
        </w:rPr>
        <w:t xml:space="preserve">Für die Auffassung Goethes vom Schönen ist es äußerst bezeichnend, </w:t>
      </w:r>
      <w:proofErr w:type="spellStart"/>
      <w:r>
        <w:rPr>
          <w:lang w:val="de-DE"/>
        </w:rPr>
        <w:t>daß</w:t>
      </w:r>
      <w:proofErr w:type="spellEnd"/>
      <w:r>
        <w:rPr>
          <w:lang w:val="de-DE"/>
        </w:rPr>
        <w:t xml:space="preserve"> er die Anmut nicht wie die Kunstlehre der Aufklärung und etwa auch Schiller in Gegensatz zur Schönheit gestellt hat, sondern als die Integrierung des Schönen ansah. Und Anmut wie</w:t>
      </w:r>
      <w:r w:rsidR="006C3788">
        <w:rPr>
          <w:lang w:val="de-DE"/>
        </w:rPr>
        <w:t>der ist Lebendigkeit, ist Leben».</w:t>
      </w:r>
    </w:p>
  </w:footnote>
  <w:footnote w:id="24">
    <w:p w:rsidR="000F528B" w:rsidRPr="009D180C" w:rsidRDefault="000F528B">
      <w:pPr>
        <w:pStyle w:val="Testonotaapidipagina"/>
        <w:rPr>
          <w:color w:val="FF0000"/>
          <w:lang w:val="de-DE"/>
        </w:rPr>
      </w:pPr>
      <w:r>
        <w:rPr>
          <w:rStyle w:val="Rimandonotaapidipagina"/>
        </w:rPr>
        <w:footnoteRef/>
      </w:r>
      <w:r w:rsidR="006C3788" w:rsidRPr="009D180C">
        <w:rPr>
          <w:lang w:val="de-DE"/>
        </w:rPr>
        <w:t xml:space="preserve"> </w:t>
      </w:r>
      <w:proofErr w:type="spellStart"/>
      <w:r w:rsidR="006C3788" w:rsidRPr="009D180C">
        <w:rPr>
          <w:lang w:val="de-DE"/>
        </w:rPr>
        <w:t>Vedi</w:t>
      </w:r>
      <w:proofErr w:type="spellEnd"/>
      <w:r w:rsidR="006C3788" w:rsidRPr="009D180C">
        <w:rPr>
          <w:lang w:val="de-DE"/>
        </w:rPr>
        <w:t xml:space="preserve"> </w:t>
      </w:r>
      <w:proofErr w:type="spellStart"/>
      <w:r w:rsidR="006C3788" w:rsidRPr="009D180C">
        <w:rPr>
          <w:lang w:val="de-DE"/>
        </w:rPr>
        <w:t>nota</w:t>
      </w:r>
      <w:proofErr w:type="spellEnd"/>
      <w:r w:rsidR="006C3788" w:rsidRPr="009D180C">
        <w:rPr>
          <w:lang w:val="de-DE"/>
        </w:rPr>
        <w:t xml:space="preserve"> 18</w:t>
      </w:r>
      <w:r w:rsidRPr="009D180C">
        <w:rPr>
          <w:lang w:val="de-DE"/>
        </w:rPr>
        <w:t>.</w:t>
      </w:r>
    </w:p>
  </w:footnote>
  <w:footnote w:id="25">
    <w:p w:rsidR="000F528B" w:rsidRPr="0001589B" w:rsidRDefault="000F528B">
      <w:pPr>
        <w:pStyle w:val="Testonotaapidipagina"/>
        <w:rPr>
          <w:lang w:val="de-DE"/>
        </w:rPr>
      </w:pPr>
      <w:r>
        <w:rPr>
          <w:rStyle w:val="Rimandonotaapidipagina"/>
        </w:rPr>
        <w:footnoteRef/>
      </w:r>
      <w:r w:rsidRPr="009D180C">
        <w:rPr>
          <w:lang w:val="de-DE"/>
        </w:rPr>
        <w:t xml:space="preserve"> </w:t>
      </w:r>
      <w:proofErr w:type="spellStart"/>
      <w:r w:rsidRPr="009D180C">
        <w:rPr>
          <w:lang w:val="de-DE"/>
        </w:rPr>
        <w:t>Così</w:t>
      </w:r>
      <w:proofErr w:type="spellEnd"/>
      <w:r w:rsidRPr="009D180C">
        <w:rPr>
          <w:lang w:val="de-DE"/>
        </w:rPr>
        <w:t xml:space="preserve"> </w:t>
      </w:r>
      <w:proofErr w:type="spellStart"/>
      <w:r w:rsidRPr="009D180C">
        <w:rPr>
          <w:lang w:val="de-DE"/>
        </w:rPr>
        <w:t>nel</w:t>
      </w:r>
      <w:proofErr w:type="spellEnd"/>
      <w:r w:rsidRPr="009D180C">
        <w:rPr>
          <w:lang w:val="de-DE"/>
        </w:rPr>
        <w:t xml:space="preserve"> </w:t>
      </w:r>
      <w:proofErr w:type="spellStart"/>
      <w:r w:rsidRPr="009D180C">
        <w:rPr>
          <w:lang w:val="de-DE"/>
        </w:rPr>
        <w:t>prospetto</w:t>
      </w:r>
      <w:proofErr w:type="spellEnd"/>
      <w:r w:rsidRPr="009D180C">
        <w:rPr>
          <w:lang w:val="de-DE"/>
        </w:rPr>
        <w:t xml:space="preserve"> del 1826 (</w:t>
      </w:r>
      <w:r w:rsidRPr="009D180C">
        <w:rPr>
          <w:smallCaps/>
          <w:lang w:val="de-DE"/>
        </w:rPr>
        <w:t>Goethe</w:t>
      </w:r>
      <w:r w:rsidRPr="009D180C">
        <w:rPr>
          <w:lang w:val="de-DE"/>
        </w:rPr>
        <w:t xml:space="preserve"> 2005, vol. 1, p. 634 </w:t>
      </w:r>
      <w:proofErr w:type="spellStart"/>
      <w:r w:rsidRPr="009D180C">
        <w:rPr>
          <w:lang w:val="de-DE"/>
        </w:rPr>
        <w:t>sg</w:t>
      </w:r>
      <w:proofErr w:type="spellEnd"/>
      <w:r w:rsidRPr="009D180C">
        <w:rPr>
          <w:lang w:val="de-DE"/>
        </w:rPr>
        <w:t xml:space="preserve">. </w:t>
      </w:r>
      <w:r w:rsidRPr="00254948">
        <w:rPr>
          <w:lang w:val="de-DE"/>
        </w:rPr>
        <w:t>= P123B</w:t>
      </w:r>
      <w:r w:rsidRPr="0001589B">
        <w:rPr>
          <w:lang w:val="de-DE"/>
        </w:rPr>
        <w:t xml:space="preserve">): </w:t>
      </w:r>
      <w:r w:rsidR="000B5FCD">
        <w:rPr>
          <w:rFonts w:cs="Times New Roman"/>
          <w:lang w:val="de-DE"/>
        </w:rPr>
        <w:t>«</w:t>
      </w:r>
      <w:proofErr w:type="spellStart"/>
      <w:r>
        <w:rPr>
          <w:lang w:val="de-DE"/>
        </w:rPr>
        <w:t>Chiron</w:t>
      </w:r>
      <w:proofErr w:type="spellEnd"/>
      <w:r>
        <w:rPr>
          <w:lang w:val="de-DE"/>
        </w:rPr>
        <w:t xml:space="preserve"> (…) empfiehlt seinen Schützling der sinnigen wohldenkenden </w:t>
      </w:r>
      <w:proofErr w:type="spellStart"/>
      <w:r>
        <w:rPr>
          <w:lang w:val="de-DE"/>
        </w:rPr>
        <w:t>Manto</w:t>
      </w:r>
      <w:proofErr w:type="spellEnd"/>
      <w:r>
        <w:rPr>
          <w:lang w:val="de-DE"/>
        </w:rPr>
        <w:t>, des Tiresias Tochter. Diese eröffnet ihm</w:t>
      </w:r>
      <w:r w:rsidR="00AF6C59">
        <w:rPr>
          <w:lang w:val="de-DE"/>
        </w:rPr>
        <w:t>,</w:t>
      </w:r>
      <w:r>
        <w:rPr>
          <w:lang w:val="de-DE"/>
        </w:rPr>
        <w:t xml:space="preserve"> </w:t>
      </w:r>
      <w:proofErr w:type="spellStart"/>
      <w:r>
        <w:rPr>
          <w:lang w:val="de-DE"/>
        </w:rPr>
        <w:t>daß</w:t>
      </w:r>
      <w:proofErr w:type="spellEnd"/>
      <w:r>
        <w:rPr>
          <w:lang w:val="de-DE"/>
        </w:rPr>
        <w:t xml:space="preserve"> der Weg zum Orkus sich eben </w:t>
      </w:r>
      <w:proofErr w:type="spellStart"/>
      <w:r>
        <w:rPr>
          <w:lang w:val="de-DE"/>
        </w:rPr>
        <w:t>aufthun</w:t>
      </w:r>
      <w:proofErr w:type="spellEnd"/>
      <w:r>
        <w:rPr>
          <w:lang w:val="de-DE"/>
        </w:rPr>
        <w:t xml:space="preserve"> werde, zur Stunde wo </w:t>
      </w:r>
      <w:proofErr w:type="spellStart"/>
      <w:r>
        <w:rPr>
          <w:lang w:val="de-DE"/>
        </w:rPr>
        <w:t>ehmals</w:t>
      </w:r>
      <w:proofErr w:type="spellEnd"/>
      <w:r>
        <w:rPr>
          <w:lang w:val="de-DE"/>
        </w:rPr>
        <w:t xml:space="preserve"> so viele große Seelen hinabgestiegen. Es ereignet sich und, begünstigt von dem </w:t>
      </w:r>
      <w:proofErr w:type="spellStart"/>
      <w:r>
        <w:rPr>
          <w:lang w:val="de-DE"/>
        </w:rPr>
        <w:t>horoskopischen</w:t>
      </w:r>
      <w:proofErr w:type="spellEnd"/>
      <w:r>
        <w:rPr>
          <w:lang w:val="de-DE"/>
        </w:rPr>
        <w:t xml:space="preserve"> Augenblick steigen sie </w:t>
      </w:r>
      <w:proofErr w:type="spellStart"/>
      <w:r>
        <w:rPr>
          <w:lang w:val="de-DE"/>
        </w:rPr>
        <w:t>sämmtlich</w:t>
      </w:r>
      <w:proofErr w:type="spellEnd"/>
      <w:r>
        <w:rPr>
          <w:lang w:val="de-DE"/>
        </w:rPr>
        <w:t xml:space="preserve"> hinunter und treten</w:t>
      </w:r>
      <w:r w:rsidR="00AF6C59">
        <w:rPr>
          <w:lang w:val="de-DE"/>
        </w:rPr>
        <w:t xml:space="preserve"> vor </w:t>
      </w:r>
      <w:proofErr w:type="spellStart"/>
      <w:r w:rsidR="00AF6C59">
        <w:rPr>
          <w:lang w:val="de-DE"/>
        </w:rPr>
        <w:t>Proserpinas</w:t>
      </w:r>
      <w:proofErr w:type="spellEnd"/>
      <w:r w:rsidR="00AF6C59">
        <w:rPr>
          <w:lang w:val="de-DE"/>
        </w:rPr>
        <w:t xml:space="preserve"> Thron. Dieser A</w:t>
      </w:r>
      <w:r>
        <w:rPr>
          <w:lang w:val="de-DE"/>
        </w:rPr>
        <w:t xml:space="preserve">bstieg, das große Bild des ewigen Hoflagers </w:t>
      </w:r>
      <w:proofErr w:type="spellStart"/>
      <w:r>
        <w:rPr>
          <w:lang w:val="de-DE"/>
        </w:rPr>
        <w:t>giebt</w:t>
      </w:r>
      <w:proofErr w:type="spellEnd"/>
      <w:r>
        <w:rPr>
          <w:lang w:val="de-DE"/>
        </w:rPr>
        <w:t xml:space="preserve"> zu </w:t>
      </w:r>
      <w:proofErr w:type="spellStart"/>
      <w:r>
        <w:rPr>
          <w:lang w:val="de-DE"/>
        </w:rPr>
        <w:t>gränzenlosen</w:t>
      </w:r>
      <w:proofErr w:type="spellEnd"/>
      <w:r>
        <w:rPr>
          <w:lang w:val="de-DE"/>
        </w:rPr>
        <w:t xml:space="preserve"> </w:t>
      </w:r>
      <w:proofErr w:type="spellStart"/>
      <w:r>
        <w:rPr>
          <w:lang w:val="de-DE"/>
        </w:rPr>
        <w:t>Incidenzien</w:t>
      </w:r>
      <w:proofErr w:type="spellEnd"/>
      <w:r>
        <w:rPr>
          <w:lang w:val="de-DE"/>
        </w:rPr>
        <w:t xml:space="preserve"> Gelegenheit, so wie der </w:t>
      </w:r>
      <w:proofErr w:type="spellStart"/>
      <w:r>
        <w:rPr>
          <w:lang w:val="de-DE"/>
        </w:rPr>
        <w:t>präsentirte</w:t>
      </w:r>
      <w:proofErr w:type="spellEnd"/>
      <w:r>
        <w:rPr>
          <w:lang w:val="de-DE"/>
        </w:rPr>
        <w:t xml:space="preserve"> Faust, als zweiter Orpheus gut aufgenommen, Vortrag und Bitte ab</w:t>
      </w:r>
      <w:r w:rsidR="000B5FCD">
        <w:rPr>
          <w:lang w:val="de-DE"/>
        </w:rPr>
        <w:t>er etwas seltsam gefunden wird.</w:t>
      </w:r>
      <w:r w:rsidR="000B5FCD">
        <w:rPr>
          <w:rFonts w:cs="Times New Roman"/>
          <w:lang w:val="de-DE"/>
        </w:rPr>
        <w:t>»</w:t>
      </w:r>
      <w:r>
        <w:rPr>
          <w:lang w:val="de-DE"/>
        </w:rPr>
        <w:t xml:space="preserve">  </w:t>
      </w:r>
    </w:p>
  </w:footnote>
  <w:footnote w:id="26">
    <w:p w:rsidR="000F528B" w:rsidRPr="00AA58D0" w:rsidRDefault="000F528B">
      <w:pPr>
        <w:pStyle w:val="Testonotaapidipagina"/>
        <w:rPr>
          <w:lang w:val="de-DE"/>
        </w:rPr>
      </w:pPr>
      <w:r>
        <w:rPr>
          <w:rStyle w:val="Rimandonotaapidipagina"/>
        </w:rPr>
        <w:footnoteRef/>
      </w:r>
      <w:r w:rsidRPr="008C51F5">
        <w:rPr>
          <w:lang w:val="de-DE"/>
        </w:rPr>
        <w:t xml:space="preserve"> </w:t>
      </w:r>
      <w:proofErr w:type="spellStart"/>
      <w:r w:rsidRPr="008C51F5">
        <w:rPr>
          <w:lang w:val="de-DE"/>
        </w:rPr>
        <w:t>Cfr</w:t>
      </w:r>
      <w:proofErr w:type="spellEnd"/>
      <w:r w:rsidRPr="008C51F5">
        <w:rPr>
          <w:lang w:val="de-DE"/>
        </w:rPr>
        <w:t xml:space="preserve">. </w:t>
      </w:r>
      <w:proofErr w:type="spellStart"/>
      <w:r w:rsidRPr="00B47447">
        <w:rPr>
          <w:smallCaps/>
          <w:lang w:val="de-DE"/>
        </w:rPr>
        <w:t>Schadewaldt</w:t>
      </w:r>
      <w:proofErr w:type="spellEnd"/>
      <w:r w:rsidRPr="008C51F5">
        <w:rPr>
          <w:lang w:val="de-DE"/>
        </w:rPr>
        <w:t xml:space="preserve"> 1963, </w:t>
      </w:r>
      <w:r>
        <w:rPr>
          <w:lang w:val="de-DE"/>
        </w:rPr>
        <w:t xml:space="preserve">p. </w:t>
      </w:r>
      <w:r w:rsidRPr="008C51F5">
        <w:rPr>
          <w:lang w:val="de-DE"/>
        </w:rPr>
        <w:t>1</w:t>
      </w:r>
      <w:r>
        <w:rPr>
          <w:lang w:val="de-DE"/>
        </w:rPr>
        <w:t>95: «</w:t>
      </w:r>
      <w:r w:rsidRPr="008C51F5">
        <w:rPr>
          <w:lang w:val="de-DE"/>
        </w:rPr>
        <w:t>Denn alles ist irgen</w:t>
      </w:r>
      <w:r>
        <w:rPr>
          <w:lang w:val="de-DE"/>
        </w:rPr>
        <w:t>dwie auch wieder wie ein aufgefü</w:t>
      </w:r>
      <w:r w:rsidRPr="008C51F5">
        <w:rPr>
          <w:lang w:val="de-DE"/>
        </w:rPr>
        <w:t>hrtes Spiel, das schlie</w:t>
      </w:r>
      <w:r>
        <w:rPr>
          <w:lang w:val="de-DE"/>
        </w:rPr>
        <w:t>ß</w:t>
      </w:r>
      <w:r w:rsidRPr="008C51F5">
        <w:rPr>
          <w:lang w:val="de-DE"/>
        </w:rPr>
        <w:t xml:space="preserve">lich mit dem </w:t>
      </w:r>
      <w:r>
        <w:rPr>
          <w:lang w:val="de-DE"/>
        </w:rPr>
        <w:t xml:space="preserve">Todessturz des Sohnes, dem die Mutter in den Tod folgt, </w:t>
      </w:r>
      <w:proofErr w:type="spellStart"/>
      <w:r>
        <w:rPr>
          <w:lang w:val="de-DE"/>
        </w:rPr>
        <w:t>gräßlich</w:t>
      </w:r>
      <w:proofErr w:type="spellEnd"/>
      <w:r>
        <w:rPr>
          <w:lang w:val="de-DE"/>
        </w:rPr>
        <w:t xml:space="preserve"> zerreißt.» </w:t>
      </w:r>
      <w:proofErr w:type="spellStart"/>
      <w:r w:rsidRPr="008C51F5">
        <w:rPr>
          <w:lang w:val="de-DE"/>
        </w:rPr>
        <w:t>Anche</w:t>
      </w:r>
      <w:proofErr w:type="spellEnd"/>
      <w:r w:rsidRPr="008C51F5">
        <w:rPr>
          <w:lang w:val="de-DE"/>
        </w:rPr>
        <w:t xml:space="preserve"> Mattenklott </w:t>
      </w:r>
      <w:r>
        <w:rPr>
          <w:lang w:val="de-DE"/>
        </w:rPr>
        <w:t xml:space="preserve">(in </w:t>
      </w:r>
      <w:r w:rsidRPr="001E366D">
        <w:rPr>
          <w:smallCaps/>
          <w:lang w:val="de-DE"/>
        </w:rPr>
        <w:t xml:space="preserve">Witte - </w:t>
      </w:r>
      <w:proofErr w:type="spellStart"/>
      <w:r w:rsidRPr="001E366D">
        <w:rPr>
          <w:smallCaps/>
          <w:lang w:val="de-DE"/>
        </w:rPr>
        <w:t>Ponzi</w:t>
      </w:r>
      <w:proofErr w:type="spellEnd"/>
      <w:r>
        <w:rPr>
          <w:lang w:val="de-DE"/>
        </w:rPr>
        <w:t xml:space="preserve"> 1999, p. 176) </w:t>
      </w:r>
      <w:proofErr w:type="spellStart"/>
      <w:r>
        <w:rPr>
          <w:lang w:val="de-DE"/>
        </w:rPr>
        <w:t>annota</w:t>
      </w:r>
      <w:proofErr w:type="spellEnd"/>
      <w:r>
        <w:rPr>
          <w:lang w:val="de-DE"/>
        </w:rPr>
        <w:t>: «</w:t>
      </w:r>
      <w:r w:rsidRPr="008C51F5">
        <w:rPr>
          <w:lang w:val="de-DE"/>
        </w:rPr>
        <w:t xml:space="preserve">Der gesamte dritte Akt mithin, die Achse des </w:t>
      </w:r>
      <w:r w:rsidRPr="008C51F5">
        <w:rPr>
          <w:i/>
          <w:lang w:val="de-DE"/>
        </w:rPr>
        <w:t>Zweiten Faust</w:t>
      </w:r>
      <w:r w:rsidRPr="008C51F5">
        <w:rPr>
          <w:lang w:val="de-DE"/>
        </w:rPr>
        <w:t>, noch um eine Ebene abgehoben von allem übrigen, ist luftig und von ungewissem Realitätsgrad.</w:t>
      </w:r>
      <w:r>
        <w:rPr>
          <w:lang w:val="de-DE"/>
        </w:rPr>
        <w:t xml:space="preserve">» </w:t>
      </w:r>
      <w:proofErr w:type="spellStart"/>
      <w:r w:rsidRPr="00AA58D0">
        <w:rPr>
          <w:lang w:val="de-DE"/>
        </w:rPr>
        <w:t>Cfr</w:t>
      </w:r>
      <w:proofErr w:type="spellEnd"/>
      <w:r w:rsidRPr="00AA58D0">
        <w:rPr>
          <w:lang w:val="de-DE"/>
        </w:rPr>
        <w:t xml:space="preserve">. </w:t>
      </w:r>
      <w:proofErr w:type="spellStart"/>
      <w:r w:rsidRPr="00AA58D0">
        <w:rPr>
          <w:lang w:val="de-DE"/>
        </w:rPr>
        <w:t>anche</w:t>
      </w:r>
      <w:proofErr w:type="spellEnd"/>
      <w:r w:rsidRPr="00AA58D0">
        <w:rPr>
          <w:lang w:val="de-DE"/>
        </w:rPr>
        <w:t xml:space="preserve"> </w:t>
      </w:r>
      <w:r w:rsidRPr="00AA58D0">
        <w:rPr>
          <w:smallCaps/>
          <w:lang w:val="de-DE"/>
        </w:rPr>
        <w:t>Osterkamp</w:t>
      </w:r>
      <w:r w:rsidR="00BB3CD6">
        <w:rPr>
          <w:lang w:val="de-DE"/>
        </w:rPr>
        <w:t xml:space="preserve"> 2007, p. 42 s.: «</w:t>
      </w:r>
      <w:r w:rsidRPr="00AA58D0">
        <w:rPr>
          <w:lang w:val="de-DE"/>
        </w:rPr>
        <w:t>Das Griechenideal besaß um 1830, als Goethe den zweiten Teil des Faust schrieb, nur noch den Realitätsstatus eines hermetisch von den Wirklichkeitsforderungen der Zeit abgegrenzten künstlichen Paradieses</w:t>
      </w:r>
      <w:r>
        <w:rPr>
          <w:lang w:val="de-DE"/>
        </w:rPr>
        <w:t>; in der Wirklichkeit des 19. Jahrhunderts übte dagegen die Sorge ihre ‚grimmige Gewalt‘</w:t>
      </w:r>
      <w:r w:rsidRPr="00AA58D0">
        <w:rPr>
          <w:lang w:val="de-DE"/>
        </w:rPr>
        <w:t xml:space="preserve"> (</w:t>
      </w:r>
      <w:r>
        <w:rPr>
          <w:lang w:val="de-DE"/>
        </w:rPr>
        <w:t xml:space="preserve">…). Aber im inneren Bereich der Kunst erwächst aus dem Traum von der Wiederkehr der höchsten Schönheit immerhin eines: das unerhörte Sprachwunder des </w:t>
      </w:r>
      <w:proofErr w:type="spellStart"/>
      <w:r>
        <w:rPr>
          <w:lang w:val="de-DE"/>
        </w:rPr>
        <w:t>Helenaaktes</w:t>
      </w:r>
      <w:proofErr w:type="spellEnd"/>
      <w:r>
        <w:rPr>
          <w:lang w:val="de-DE"/>
        </w:rPr>
        <w:t>, in dem sich die Sehnsucht nach der Wiederkehr der Antike mit der Einsicht in die Unmöglichkeit ihr</w:t>
      </w:r>
      <w:r w:rsidR="00BB3CD6">
        <w:rPr>
          <w:lang w:val="de-DE"/>
        </w:rPr>
        <w:t>er Wiederherstellung verbindet».</w:t>
      </w:r>
      <w:r>
        <w:rPr>
          <w:lang w:val="de-DE"/>
        </w:rPr>
        <w:t xml:space="preserve">  </w:t>
      </w:r>
      <w:r w:rsidRPr="00AA58D0">
        <w:rPr>
          <w:lang w:val="de-DE"/>
        </w:rPr>
        <w:t xml:space="preserve"> </w:t>
      </w:r>
    </w:p>
  </w:footnote>
  <w:footnote w:id="27">
    <w:p w:rsidR="000F528B" w:rsidRPr="00AA58D0" w:rsidRDefault="000F528B">
      <w:pPr>
        <w:pStyle w:val="Testonotaapidipagina"/>
      </w:pPr>
      <w:r>
        <w:rPr>
          <w:rStyle w:val="Rimandonotaapidipagina"/>
        </w:rPr>
        <w:footnoteRef/>
      </w:r>
      <w:r w:rsidRPr="00023F39">
        <w:t xml:space="preserve"> Cfr. l’excursus di </w:t>
      </w:r>
      <w:proofErr w:type="spellStart"/>
      <w:r w:rsidRPr="00023F39">
        <w:t>Albrecht</w:t>
      </w:r>
      <w:proofErr w:type="spellEnd"/>
      <w:r w:rsidRPr="00023F39">
        <w:t xml:space="preserve"> </w:t>
      </w:r>
      <w:proofErr w:type="spellStart"/>
      <w:r w:rsidRPr="00023F39">
        <w:t>Schöne</w:t>
      </w:r>
      <w:proofErr w:type="spellEnd"/>
      <w:r w:rsidRPr="00023F39">
        <w:t xml:space="preserve"> sulla lanterna magica in </w:t>
      </w:r>
      <w:r w:rsidRPr="00023F39">
        <w:rPr>
          <w:smallCaps/>
        </w:rPr>
        <w:t>Goethe</w:t>
      </w:r>
      <w:r w:rsidRPr="00023F39">
        <w:t xml:space="preserve"> 200</w:t>
      </w:r>
      <w:r w:rsidRPr="00AA58D0">
        <w:t>5, vol. 2, p</w:t>
      </w:r>
      <w:r w:rsidR="00BB3CD6">
        <w:t>p</w:t>
      </w:r>
      <w:r w:rsidRPr="00AA58D0">
        <w:t xml:space="preserve">. 479-484.  </w:t>
      </w:r>
    </w:p>
  </w:footnote>
  <w:footnote w:id="28">
    <w:p w:rsidR="000F528B" w:rsidRPr="007702D3" w:rsidRDefault="000F528B" w:rsidP="00A83D2C">
      <w:pPr>
        <w:pStyle w:val="Testonotaapidipagina"/>
      </w:pPr>
      <w:r>
        <w:rPr>
          <w:rStyle w:val="Rimandonotaapidipagina"/>
        </w:rPr>
        <w:footnoteRef/>
      </w:r>
      <w:r w:rsidRPr="00AA58D0">
        <w:t xml:space="preserve"> Le</w:t>
      </w:r>
      <w:r w:rsidRPr="00023F39">
        <w:t xml:space="preserve">ttera di </w:t>
      </w:r>
      <w:proofErr w:type="spellStart"/>
      <w:r w:rsidRPr="00023F39">
        <w:t>Schiller</w:t>
      </w:r>
      <w:proofErr w:type="spellEnd"/>
      <w:r w:rsidRPr="00023F39">
        <w:t xml:space="preserve"> a G</w:t>
      </w:r>
      <w:r>
        <w:t xml:space="preserve">oethe del 13.9.1800, cit. in </w:t>
      </w:r>
      <w:r w:rsidRPr="00D94FA9">
        <w:rPr>
          <w:smallCaps/>
        </w:rPr>
        <w:t>Goethe</w:t>
      </w:r>
      <w:r w:rsidR="00BB3CD6">
        <w:t xml:space="preserve"> 2005, vol. 1, p. 780s</w:t>
      </w:r>
      <w:r>
        <w:t xml:space="preserve">. </w:t>
      </w:r>
      <w:r w:rsidRPr="007702D3">
        <w:t xml:space="preserve">Cfr. </w:t>
      </w:r>
      <w:r w:rsidRPr="007702D3">
        <w:rPr>
          <w:smallCaps/>
        </w:rPr>
        <w:t>Catalano</w:t>
      </w:r>
      <w:r w:rsidR="00BB3CD6">
        <w:t xml:space="preserve"> 2014, p. 260s</w:t>
      </w:r>
      <w:r w:rsidRPr="007702D3">
        <w:t>.</w:t>
      </w:r>
    </w:p>
  </w:footnote>
  <w:footnote w:id="29">
    <w:p w:rsidR="000F528B" w:rsidRPr="007702D3" w:rsidRDefault="000F528B" w:rsidP="00F655C2">
      <w:pPr>
        <w:pStyle w:val="Testonotaapidipagina"/>
      </w:pPr>
      <w:r>
        <w:rPr>
          <w:rStyle w:val="Rimandonotaapidipagina"/>
        </w:rPr>
        <w:footnoteRef/>
      </w:r>
      <w:r w:rsidRPr="007702D3">
        <w:t xml:space="preserve"> </w:t>
      </w:r>
      <w:r w:rsidRPr="007702D3">
        <w:rPr>
          <w:smallCaps/>
        </w:rPr>
        <w:t>Goethe</w:t>
      </w:r>
      <w:r w:rsidRPr="007702D3">
        <w:t xml:space="preserve"> 2005, vol. 1, p. 644.</w:t>
      </w:r>
    </w:p>
  </w:footnote>
  <w:footnote w:id="30">
    <w:p w:rsidR="000F528B" w:rsidRPr="001012C6" w:rsidRDefault="000F528B" w:rsidP="007702D3">
      <w:pPr>
        <w:pStyle w:val="Testonotaapidipagina"/>
      </w:pPr>
      <w:r>
        <w:rPr>
          <w:rStyle w:val="Rimandonotaapidipagina"/>
        </w:rPr>
        <w:footnoteRef/>
      </w:r>
      <w:r w:rsidRPr="001012C6">
        <w:t xml:space="preserve"> </w:t>
      </w:r>
      <w:proofErr w:type="spellStart"/>
      <w:r w:rsidRPr="001012C6">
        <w:rPr>
          <w:smallCaps/>
        </w:rPr>
        <w:t>Heine</w:t>
      </w:r>
      <w:proofErr w:type="spellEnd"/>
      <w:r w:rsidRPr="001012C6">
        <w:t xml:space="preserve"> 1976, vol. 11, p. 355.</w:t>
      </w:r>
    </w:p>
  </w:footnote>
  <w:footnote w:id="31">
    <w:p w:rsidR="000F528B" w:rsidRPr="006F1061" w:rsidRDefault="000F528B" w:rsidP="007702D3">
      <w:pPr>
        <w:pStyle w:val="Testonotaapidipagina"/>
        <w:rPr>
          <w:lang w:val="de-DE"/>
        </w:rPr>
      </w:pPr>
      <w:r>
        <w:rPr>
          <w:rStyle w:val="Rimandonotaapidipagina"/>
        </w:rPr>
        <w:footnoteRef/>
      </w:r>
      <w:r w:rsidRPr="006F1061">
        <w:rPr>
          <w:lang w:val="de-DE"/>
        </w:rPr>
        <w:t xml:space="preserve"> </w:t>
      </w:r>
      <w:proofErr w:type="spellStart"/>
      <w:r>
        <w:rPr>
          <w:lang w:val="de-DE"/>
        </w:rPr>
        <w:t>Cfr</w:t>
      </w:r>
      <w:proofErr w:type="spellEnd"/>
      <w:r>
        <w:rPr>
          <w:lang w:val="de-DE"/>
        </w:rPr>
        <w:t xml:space="preserve">. </w:t>
      </w:r>
      <w:r w:rsidRPr="006F1061">
        <w:rPr>
          <w:smallCaps/>
          <w:lang w:val="de-DE"/>
        </w:rPr>
        <w:t>Heine</w:t>
      </w:r>
      <w:r>
        <w:rPr>
          <w:lang w:val="de-DE"/>
        </w:rPr>
        <w:t xml:space="preserve"> 1976, vol. 7, p. 409.</w:t>
      </w:r>
    </w:p>
  </w:footnote>
  <w:footnote w:id="32">
    <w:p w:rsidR="000F528B" w:rsidRPr="001012C6" w:rsidRDefault="000F528B" w:rsidP="007702D3">
      <w:pPr>
        <w:pStyle w:val="Testonotaapidipagina"/>
        <w:rPr>
          <w:lang w:val="de-DE"/>
        </w:rPr>
      </w:pPr>
      <w:r>
        <w:rPr>
          <w:rStyle w:val="Rimandonotaapidipagina"/>
        </w:rPr>
        <w:footnoteRef/>
      </w:r>
      <w:r w:rsidRPr="001012C6">
        <w:rPr>
          <w:lang w:val="de-DE"/>
        </w:rPr>
        <w:t xml:space="preserve"> </w:t>
      </w:r>
      <w:r w:rsidRPr="001012C6">
        <w:rPr>
          <w:smallCaps/>
          <w:lang w:val="de-DE"/>
        </w:rPr>
        <w:t>Heine</w:t>
      </w:r>
      <w:r w:rsidRPr="001012C6">
        <w:rPr>
          <w:lang w:val="de-DE"/>
        </w:rPr>
        <w:t xml:space="preserve"> 1976, vol. 11, p. 357.</w:t>
      </w:r>
    </w:p>
  </w:footnote>
  <w:footnote w:id="33">
    <w:p w:rsidR="000F528B" w:rsidRDefault="000F528B" w:rsidP="00BB3CD6">
      <w:pPr>
        <w:pStyle w:val="Testonotaapidipagina"/>
      </w:pPr>
      <w:r>
        <w:rPr>
          <w:rStyle w:val="Rimandonotaapidipagina"/>
        </w:rPr>
        <w:footnoteRef/>
      </w:r>
      <w:r>
        <w:t xml:space="preserve"> </w:t>
      </w:r>
      <w:r w:rsidR="00BB3CD6">
        <w:rPr>
          <w:rFonts w:cs="Times New Roman"/>
        </w:rPr>
        <w:t>È</w:t>
      </w:r>
      <w:r w:rsidR="00BB3CD6">
        <w:t xml:space="preserve"> evidente i</w:t>
      </w:r>
      <w:r>
        <w:t xml:space="preserve">l riferimento alla figura del vampiro femminile nella </w:t>
      </w:r>
      <w:proofErr w:type="spellStart"/>
      <w:r w:rsidRPr="001D4579">
        <w:rPr>
          <w:i/>
        </w:rPr>
        <w:t>Braut</w:t>
      </w:r>
      <w:proofErr w:type="spellEnd"/>
      <w:r w:rsidRPr="001D4579">
        <w:rPr>
          <w:i/>
        </w:rPr>
        <w:t xml:space="preserve"> von </w:t>
      </w:r>
      <w:proofErr w:type="spellStart"/>
      <w:r w:rsidRPr="001D4579">
        <w:rPr>
          <w:i/>
        </w:rPr>
        <w:t>Korinth</w:t>
      </w:r>
      <w:proofErr w:type="spellEnd"/>
      <w:r>
        <w:t xml:space="preserve"> dello stesso Goethe</w:t>
      </w:r>
      <w:r w:rsidR="00BB3CD6">
        <w:t>.</w:t>
      </w:r>
    </w:p>
  </w:footnote>
  <w:footnote w:id="34">
    <w:p w:rsidR="000F528B" w:rsidRPr="007274D8" w:rsidRDefault="000F528B" w:rsidP="007702D3">
      <w:pPr>
        <w:pStyle w:val="Testonotaapidipagina"/>
      </w:pPr>
      <w:r>
        <w:rPr>
          <w:rStyle w:val="Rimandonotaapidipagina"/>
        </w:rPr>
        <w:footnoteRef/>
      </w:r>
      <w:r>
        <w:t xml:space="preserve"> </w:t>
      </w:r>
      <w:proofErr w:type="spellStart"/>
      <w:r w:rsidRPr="007274D8">
        <w:t>Heine</w:t>
      </w:r>
      <w:proofErr w:type="spellEnd"/>
      <w:r w:rsidRPr="007274D8">
        <w:t xml:space="preserve"> ha </w:t>
      </w:r>
      <w:r w:rsidR="00BB3CD6">
        <w:t>ri</w:t>
      </w:r>
      <w:r w:rsidRPr="007274D8">
        <w:t>preso il motivo dal</w:t>
      </w:r>
      <w:r w:rsidR="006331A0">
        <w:t xml:space="preserve">la </w:t>
      </w:r>
      <w:proofErr w:type="spellStart"/>
      <w:r w:rsidR="006331A0" w:rsidRPr="006331A0">
        <w:rPr>
          <w:i/>
        </w:rPr>
        <w:t>Klassische</w:t>
      </w:r>
      <w:proofErr w:type="spellEnd"/>
      <w:r w:rsidR="006331A0" w:rsidRPr="006331A0">
        <w:rPr>
          <w:i/>
        </w:rPr>
        <w:t xml:space="preserve"> </w:t>
      </w:r>
      <w:proofErr w:type="spellStart"/>
      <w:r w:rsidR="006331A0" w:rsidRPr="006331A0">
        <w:rPr>
          <w:i/>
        </w:rPr>
        <w:t>Walpurgisnacht</w:t>
      </w:r>
      <w:proofErr w:type="spellEnd"/>
      <w:r w:rsidR="006331A0">
        <w:t xml:space="preserve"> in</w:t>
      </w:r>
      <w:r w:rsidRPr="007274D8">
        <w:t xml:space="preserve"> </w:t>
      </w:r>
      <w:r w:rsidRPr="007274D8">
        <w:rPr>
          <w:i/>
        </w:rPr>
        <w:t>Faust II</w:t>
      </w:r>
      <w:r w:rsidRPr="007274D8">
        <w:t xml:space="preserve"> (cfr. </w:t>
      </w:r>
      <w:r>
        <w:t>7692-7790).</w:t>
      </w:r>
    </w:p>
  </w:footnote>
  <w:footnote w:id="35">
    <w:p w:rsidR="000F528B" w:rsidRPr="00254948" w:rsidRDefault="000F528B" w:rsidP="00733255">
      <w:pPr>
        <w:pStyle w:val="Testonotaapidipagina"/>
        <w:rPr>
          <w:lang w:val="de-DE"/>
        </w:rPr>
      </w:pPr>
      <w:r>
        <w:rPr>
          <w:rStyle w:val="Rimandonotaapidipagina"/>
        </w:rPr>
        <w:footnoteRef/>
      </w:r>
      <w:r w:rsidRPr="001E366D">
        <w:rPr>
          <w:lang w:val="de-DE"/>
        </w:rPr>
        <w:t xml:space="preserve"> </w:t>
      </w:r>
      <w:r w:rsidRPr="006F1061">
        <w:rPr>
          <w:smallCaps/>
          <w:lang w:val="de-DE"/>
        </w:rPr>
        <w:t>Heine</w:t>
      </w:r>
      <w:r w:rsidR="00BB3CD6">
        <w:rPr>
          <w:lang w:val="de-DE"/>
        </w:rPr>
        <w:t xml:space="preserve"> 1976, vol. 11, pp. 368 s</w:t>
      </w:r>
      <w:r>
        <w:rPr>
          <w:lang w:val="de-DE"/>
        </w:rPr>
        <w:t xml:space="preserve">. </w:t>
      </w:r>
      <w:proofErr w:type="spellStart"/>
      <w:r w:rsidRPr="001E366D">
        <w:rPr>
          <w:lang w:val="de-DE"/>
        </w:rPr>
        <w:t>Sembra</w:t>
      </w:r>
      <w:proofErr w:type="spellEnd"/>
      <w:r w:rsidRPr="001E366D">
        <w:rPr>
          <w:lang w:val="de-DE"/>
        </w:rPr>
        <w:t xml:space="preserve"> </w:t>
      </w:r>
      <w:proofErr w:type="spellStart"/>
      <w:r w:rsidRPr="001E366D">
        <w:rPr>
          <w:lang w:val="de-DE"/>
        </w:rPr>
        <w:t>che</w:t>
      </w:r>
      <w:proofErr w:type="spellEnd"/>
      <w:r w:rsidRPr="001E366D">
        <w:rPr>
          <w:lang w:val="de-DE"/>
        </w:rPr>
        <w:t xml:space="preserve"> Heine, di </w:t>
      </w:r>
      <w:proofErr w:type="spellStart"/>
      <w:r w:rsidRPr="001E366D">
        <w:rPr>
          <w:lang w:val="de-DE"/>
        </w:rPr>
        <w:t>proposito</w:t>
      </w:r>
      <w:proofErr w:type="spellEnd"/>
      <w:r w:rsidRPr="001E366D">
        <w:rPr>
          <w:lang w:val="de-DE"/>
        </w:rPr>
        <w:t xml:space="preserve">, </w:t>
      </w:r>
      <w:proofErr w:type="spellStart"/>
      <w:r w:rsidRPr="001E366D">
        <w:rPr>
          <w:lang w:val="de-DE"/>
        </w:rPr>
        <w:t>abbia</w:t>
      </w:r>
      <w:proofErr w:type="spellEnd"/>
      <w:r w:rsidRPr="001E366D">
        <w:rPr>
          <w:lang w:val="de-DE"/>
        </w:rPr>
        <w:t xml:space="preserve"> </w:t>
      </w:r>
      <w:proofErr w:type="spellStart"/>
      <w:r w:rsidRPr="001E366D">
        <w:rPr>
          <w:lang w:val="de-DE"/>
        </w:rPr>
        <w:t>voluto</w:t>
      </w:r>
      <w:proofErr w:type="spellEnd"/>
      <w:r w:rsidRPr="001E366D">
        <w:rPr>
          <w:lang w:val="de-DE"/>
        </w:rPr>
        <w:t xml:space="preserve"> </w:t>
      </w:r>
      <w:proofErr w:type="spellStart"/>
      <w:r w:rsidRPr="001E366D">
        <w:rPr>
          <w:lang w:val="de-DE"/>
        </w:rPr>
        <w:t>prendere</w:t>
      </w:r>
      <w:proofErr w:type="spellEnd"/>
      <w:r w:rsidRPr="001E366D">
        <w:rPr>
          <w:lang w:val="de-DE"/>
        </w:rPr>
        <w:t xml:space="preserve"> alla </w:t>
      </w:r>
      <w:proofErr w:type="spellStart"/>
      <w:r w:rsidRPr="001E366D">
        <w:rPr>
          <w:lang w:val="de-DE"/>
        </w:rPr>
        <w:t>lettera</w:t>
      </w:r>
      <w:proofErr w:type="spellEnd"/>
      <w:r w:rsidRPr="001E366D">
        <w:rPr>
          <w:lang w:val="de-DE"/>
        </w:rPr>
        <w:t xml:space="preserve"> </w:t>
      </w:r>
      <w:proofErr w:type="spellStart"/>
      <w:r w:rsidRPr="001E366D">
        <w:rPr>
          <w:lang w:val="de-DE"/>
        </w:rPr>
        <w:t>il</w:t>
      </w:r>
      <w:proofErr w:type="spellEnd"/>
      <w:r w:rsidRPr="001E366D">
        <w:rPr>
          <w:lang w:val="de-DE"/>
        </w:rPr>
        <w:t xml:space="preserve"> </w:t>
      </w:r>
      <w:proofErr w:type="spellStart"/>
      <w:r w:rsidRPr="001E366D">
        <w:rPr>
          <w:lang w:val="de-DE"/>
        </w:rPr>
        <w:t>paragone</w:t>
      </w:r>
      <w:proofErr w:type="spellEnd"/>
      <w:r w:rsidRPr="001E366D">
        <w:rPr>
          <w:lang w:val="de-DE"/>
        </w:rPr>
        <w:t xml:space="preserve"> </w:t>
      </w:r>
      <w:proofErr w:type="spellStart"/>
      <w:r w:rsidR="00733255">
        <w:rPr>
          <w:lang w:val="de-DE"/>
        </w:rPr>
        <w:t>con</w:t>
      </w:r>
      <w:proofErr w:type="spellEnd"/>
      <w:r w:rsidR="00733255">
        <w:rPr>
          <w:lang w:val="de-DE"/>
        </w:rPr>
        <w:t xml:space="preserve"> </w:t>
      </w:r>
      <w:proofErr w:type="spellStart"/>
      <w:r w:rsidR="00733255">
        <w:rPr>
          <w:lang w:val="de-DE"/>
        </w:rPr>
        <w:t>cui</w:t>
      </w:r>
      <w:proofErr w:type="spellEnd"/>
      <w:r w:rsidR="00733255">
        <w:rPr>
          <w:lang w:val="de-DE"/>
        </w:rPr>
        <w:t xml:space="preserve"> </w:t>
      </w:r>
      <w:r w:rsidRPr="001E366D">
        <w:rPr>
          <w:lang w:val="de-DE"/>
        </w:rPr>
        <w:t xml:space="preserve">Goethe </w:t>
      </w:r>
      <w:proofErr w:type="spellStart"/>
      <w:r w:rsidRPr="001E366D">
        <w:rPr>
          <w:lang w:val="de-DE"/>
        </w:rPr>
        <w:t>stesso</w:t>
      </w:r>
      <w:proofErr w:type="spellEnd"/>
      <w:r w:rsidRPr="001E366D">
        <w:rPr>
          <w:lang w:val="de-DE"/>
        </w:rPr>
        <w:t xml:space="preserve"> </w:t>
      </w:r>
      <w:proofErr w:type="spellStart"/>
      <w:r w:rsidRPr="001E366D">
        <w:rPr>
          <w:lang w:val="de-DE"/>
        </w:rPr>
        <w:t>spiegava</w:t>
      </w:r>
      <w:proofErr w:type="spellEnd"/>
      <w:r w:rsidRPr="001E366D">
        <w:rPr>
          <w:lang w:val="de-DE"/>
        </w:rPr>
        <w:t xml:space="preserve"> </w:t>
      </w:r>
      <w:proofErr w:type="spellStart"/>
      <w:r w:rsidRPr="001E366D">
        <w:rPr>
          <w:lang w:val="de-DE"/>
        </w:rPr>
        <w:t>all’amico</w:t>
      </w:r>
      <w:proofErr w:type="spellEnd"/>
      <w:r w:rsidRPr="001E366D">
        <w:rPr>
          <w:lang w:val="de-DE"/>
        </w:rPr>
        <w:t xml:space="preserve"> </w:t>
      </w:r>
      <w:proofErr w:type="spellStart"/>
      <w:r w:rsidRPr="00EA5CB7">
        <w:rPr>
          <w:lang w:val="de-DE"/>
        </w:rPr>
        <w:t>Zelter</w:t>
      </w:r>
      <w:proofErr w:type="spellEnd"/>
      <w:r w:rsidRPr="00EA5CB7">
        <w:rPr>
          <w:lang w:val="de-DE"/>
        </w:rPr>
        <w:t xml:space="preserve"> le </w:t>
      </w:r>
      <w:proofErr w:type="spellStart"/>
      <w:r w:rsidRPr="00EA5CB7">
        <w:rPr>
          <w:lang w:val="de-DE"/>
        </w:rPr>
        <w:t>fatiche</w:t>
      </w:r>
      <w:proofErr w:type="spellEnd"/>
      <w:r w:rsidRPr="00EA5CB7">
        <w:rPr>
          <w:lang w:val="de-DE"/>
        </w:rPr>
        <w:t xml:space="preserve"> </w:t>
      </w:r>
      <w:proofErr w:type="spellStart"/>
      <w:r w:rsidRPr="00EA5CB7">
        <w:rPr>
          <w:lang w:val="de-DE"/>
        </w:rPr>
        <w:t>dell’elaborazione</w:t>
      </w:r>
      <w:proofErr w:type="spellEnd"/>
      <w:r w:rsidRPr="00EA5CB7">
        <w:rPr>
          <w:lang w:val="de-DE"/>
        </w:rPr>
        <w:t xml:space="preserve"> </w:t>
      </w:r>
      <w:proofErr w:type="spellStart"/>
      <w:r w:rsidRPr="00EA5CB7">
        <w:rPr>
          <w:lang w:val="de-DE"/>
        </w:rPr>
        <w:t>tarda</w:t>
      </w:r>
      <w:proofErr w:type="spellEnd"/>
      <w:r w:rsidRPr="00EA5CB7">
        <w:rPr>
          <w:lang w:val="de-DE"/>
        </w:rPr>
        <w:t xml:space="preserve"> di </w:t>
      </w:r>
      <w:proofErr w:type="spellStart"/>
      <w:r w:rsidRPr="00EA5CB7">
        <w:rPr>
          <w:lang w:val="de-DE"/>
        </w:rPr>
        <w:t>un</w:t>
      </w:r>
      <w:proofErr w:type="spellEnd"/>
      <w:r w:rsidRPr="00EA5CB7">
        <w:rPr>
          <w:lang w:val="de-DE"/>
        </w:rPr>
        <w:t xml:space="preserve"> materiale </w:t>
      </w:r>
      <w:proofErr w:type="spellStart"/>
      <w:r w:rsidRPr="00EA5CB7">
        <w:rPr>
          <w:lang w:val="de-DE"/>
        </w:rPr>
        <w:t>presente</w:t>
      </w:r>
      <w:proofErr w:type="spellEnd"/>
      <w:r w:rsidRPr="00EA5CB7">
        <w:rPr>
          <w:lang w:val="de-DE"/>
        </w:rPr>
        <w:t xml:space="preserve"> </w:t>
      </w:r>
      <w:proofErr w:type="spellStart"/>
      <w:r w:rsidRPr="00EA5CB7">
        <w:rPr>
          <w:lang w:val="de-DE"/>
        </w:rPr>
        <w:t>nella</w:t>
      </w:r>
      <w:proofErr w:type="spellEnd"/>
      <w:r w:rsidRPr="00EA5CB7">
        <w:rPr>
          <w:lang w:val="de-DE"/>
        </w:rPr>
        <w:t xml:space="preserve"> </w:t>
      </w:r>
      <w:proofErr w:type="spellStart"/>
      <w:r w:rsidR="00733255">
        <w:rPr>
          <w:lang w:val="de-DE"/>
        </w:rPr>
        <w:t>sua</w:t>
      </w:r>
      <w:proofErr w:type="spellEnd"/>
      <w:r w:rsidR="00733255">
        <w:rPr>
          <w:lang w:val="de-DE"/>
        </w:rPr>
        <w:t xml:space="preserve"> </w:t>
      </w:r>
      <w:proofErr w:type="spellStart"/>
      <w:r w:rsidRPr="00EA5CB7">
        <w:rPr>
          <w:lang w:val="de-DE"/>
        </w:rPr>
        <w:t>mente</w:t>
      </w:r>
      <w:proofErr w:type="spellEnd"/>
      <w:r w:rsidRPr="00EA5CB7">
        <w:rPr>
          <w:lang w:val="de-DE"/>
        </w:rPr>
        <w:t xml:space="preserve"> </w:t>
      </w:r>
      <w:proofErr w:type="spellStart"/>
      <w:r w:rsidRPr="00EA5CB7">
        <w:rPr>
          <w:lang w:val="de-DE"/>
        </w:rPr>
        <w:t>già</w:t>
      </w:r>
      <w:proofErr w:type="spellEnd"/>
      <w:r w:rsidRPr="00EA5CB7">
        <w:rPr>
          <w:lang w:val="de-DE"/>
        </w:rPr>
        <w:t xml:space="preserve"> </w:t>
      </w:r>
      <w:proofErr w:type="spellStart"/>
      <w:r w:rsidRPr="00EA5CB7">
        <w:rPr>
          <w:lang w:val="de-DE"/>
        </w:rPr>
        <w:t>dagli</w:t>
      </w:r>
      <w:proofErr w:type="spellEnd"/>
      <w:r w:rsidRPr="00EA5CB7">
        <w:rPr>
          <w:lang w:val="de-DE"/>
        </w:rPr>
        <w:t xml:space="preserve"> </w:t>
      </w:r>
      <w:proofErr w:type="spellStart"/>
      <w:r w:rsidRPr="00EA5CB7">
        <w:rPr>
          <w:lang w:val="de-DE"/>
        </w:rPr>
        <w:t>anni</w:t>
      </w:r>
      <w:proofErr w:type="spellEnd"/>
      <w:r w:rsidRPr="00EA5CB7">
        <w:rPr>
          <w:lang w:val="de-DE"/>
        </w:rPr>
        <w:t xml:space="preserve"> </w:t>
      </w:r>
      <w:proofErr w:type="spellStart"/>
      <w:r w:rsidRPr="00EA5CB7">
        <w:rPr>
          <w:lang w:val="de-DE"/>
        </w:rPr>
        <w:t>giovanili</w:t>
      </w:r>
      <w:proofErr w:type="spellEnd"/>
      <w:r>
        <w:rPr>
          <w:lang w:val="de-DE"/>
        </w:rPr>
        <w:t>: «</w:t>
      </w:r>
      <w:r w:rsidRPr="00A800B0">
        <w:rPr>
          <w:lang w:val="de-DE"/>
        </w:rPr>
        <w:t xml:space="preserve">Es ist keine Kleinigkeit, das, was man im zwanzigsten Jahre konzipiert hat, im 82. </w:t>
      </w:r>
      <w:r>
        <w:rPr>
          <w:lang w:val="de-DE"/>
        </w:rPr>
        <w:t>a</w:t>
      </w:r>
      <w:r w:rsidRPr="00A800B0">
        <w:rPr>
          <w:lang w:val="de-DE"/>
        </w:rPr>
        <w:t xml:space="preserve">ußer sich darzustellen und ein solches inneres </w:t>
      </w:r>
      <w:proofErr w:type="spellStart"/>
      <w:r w:rsidRPr="00A800B0">
        <w:rPr>
          <w:lang w:val="de-DE"/>
        </w:rPr>
        <w:t>Knochengeripp</w:t>
      </w:r>
      <w:proofErr w:type="spellEnd"/>
      <w:r w:rsidRPr="00A800B0">
        <w:rPr>
          <w:lang w:val="de-DE"/>
        </w:rPr>
        <w:t xml:space="preserve"> mit Sehnen, Fleisch und Oberhaut zu bekleiden, auch wohl dem fertig Hingestellten noch einige Mantelfalten umzuschlagen, damit alles zusammen ein offenbares Rätsel bleibe, die Menschen fort und fort </w:t>
      </w:r>
      <w:proofErr w:type="spellStart"/>
      <w:r w:rsidRPr="00A800B0">
        <w:rPr>
          <w:lang w:val="de-DE"/>
        </w:rPr>
        <w:t>ergetz</w:t>
      </w:r>
      <w:r>
        <w:rPr>
          <w:lang w:val="de-DE"/>
        </w:rPr>
        <w:t>e</w:t>
      </w:r>
      <w:proofErr w:type="spellEnd"/>
      <w:r w:rsidR="00254948">
        <w:rPr>
          <w:lang w:val="de-DE"/>
        </w:rPr>
        <w:t xml:space="preserve"> und ihnen zu schaffen mache</w:t>
      </w:r>
      <w:r>
        <w:rPr>
          <w:lang w:val="de-DE"/>
        </w:rPr>
        <w:t>»</w:t>
      </w:r>
      <w:r w:rsidRPr="00A800B0">
        <w:rPr>
          <w:lang w:val="de-DE"/>
        </w:rPr>
        <w:t xml:space="preserve"> </w:t>
      </w:r>
      <w:r w:rsidRPr="00254948">
        <w:rPr>
          <w:lang w:val="de-DE"/>
        </w:rPr>
        <w:t>(</w:t>
      </w:r>
      <w:proofErr w:type="spellStart"/>
      <w:r w:rsidRPr="00254948">
        <w:rPr>
          <w:lang w:val="de-DE"/>
        </w:rPr>
        <w:t>Lettera</w:t>
      </w:r>
      <w:proofErr w:type="spellEnd"/>
      <w:r w:rsidRPr="00254948">
        <w:rPr>
          <w:lang w:val="de-DE"/>
        </w:rPr>
        <w:t xml:space="preserve"> di Goethe a </w:t>
      </w:r>
      <w:proofErr w:type="spellStart"/>
      <w:r w:rsidRPr="00254948">
        <w:rPr>
          <w:lang w:val="de-DE"/>
        </w:rPr>
        <w:t>Zelter</w:t>
      </w:r>
      <w:proofErr w:type="spellEnd"/>
      <w:r w:rsidRPr="00254948">
        <w:rPr>
          <w:lang w:val="de-DE"/>
        </w:rPr>
        <w:t xml:space="preserve">, 1 </w:t>
      </w:r>
      <w:proofErr w:type="spellStart"/>
      <w:r w:rsidRPr="00254948">
        <w:rPr>
          <w:lang w:val="de-DE"/>
        </w:rPr>
        <w:t>giu</w:t>
      </w:r>
      <w:r w:rsidR="00733255" w:rsidRPr="00254948">
        <w:rPr>
          <w:lang w:val="de-DE"/>
        </w:rPr>
        <w:t>gno</w:t>
      </w:r>
      <w:proofErr w:type="spellEnd"/>
      <w:r w:rsidRPr="00254948">
        <w:rPr>
          <w:lang w:val="de-DE"/>
        </w:rPr>
        <w:t xml:space="preserve"> 1931, in </w:t>
      </w:r>
      <w:r w:rsidRPr="00254948">
        <w:rPr>
          <w:smallCaps/>
          <w:lang w:val="de-DE"/>
        </w:rPr>
        <w:t>Goethe</w:t>
      </w:r>
      <w:r w:rsidRPr="00254948">
        <w:rPr>
          <w:lang w:val="de-DE"/>
        </w:rPr>
        <w:t xml:space="preserve"> 1988, vol. 4, p. </w:t>
      </w:r>
      <w:r w:rsidR="00733255" w:rsidRPr="00254948">
        <w:rPr>
          <w:lang w:val="de-DE"/>
        </w:rPr>
        <w:t>424 s</w:t>
      </w:r>
      <w:r w:rsidRPr="00254948">
        <w:rPr>
          <w:lang w:val="de-DE"/>
        </w:rPr>
        <w:t>.)</w:t>
      </w:r>
      <w:r w:rsidR="00733255" w:rsidRPr="00254948">
        <w:rPr>
          <w:lang w:val="de-DE"/>
        </w:rPr>
        <w:t>.</w:t>
      </w:r>
    </w:p>
  </w:footnote>
  <w:footnote w:id="36">
    <w:p w:rsidR="000F528B" w:rsidRPr="00467568" w:rsidRDefault="000F528B" w:rsidP="007702D3">
      <w:pPr>
        <w:pStyle w:val="Testonotaapidipagina"/>
      </w:pPr>
      <w:r>
        <w:rPr>
          <w:rStyle w:val="Rimandonotaapidipagina"/>
        </w:rPr>
        <w:footnoteRef/>
      </w:r>
      <w:r>
        <w:t xml:space="preserve"> Forse più riuscita di quella di </w:t>
      </w:r>
      <w:proofErr w:type="spellStart"/>
      <w:r>
        <w:t>Heine</w:t>
      </w:r>
      <w:proofErr w:type="spellEnd"/>
      <w:r>
        <w:t xml:space="preserve"> è la parodia pubblicata nel 1862 (seconda edizione 1886) da Friedrich Theodor </w:t>
      </w:r>
      <w:proofErr w:type="spellStart"/>
      <w:r>
        <w:t>Vischer</w:t>
      </w:r>
      <w:proofErr w:type="spellEnd"/>
      <w:r>
        <w:t xml:space="preserve">: </w:t>
      </w:r>
      <w:r w:rsidRPr="002A761F">
        <w:rPr>
          <w:i/>
        </w:rPr>
        <w:t xml:space="preserve">Faust. </w:t>
      </w:r>
      <w:proofErr w:type="spellStart"/>
      <w:r w:rsidRPr="002A761F">
        <w:rPr>
          <w:i/>
        </w:rPr>
        <w:t>Der</w:t>
      </w:r>
      <w:proofErr w:type="spellEnd"/>
      <w:r w:rsidRPr="002A761F">
        <w:rPr>
          <w:i/>
        </w:rPr>
        <w:t xml:space="preserve"> </w:t>
      </w:r>
      <w:proofErr w:type="spellStart"/>
      <w:r w:rsidRPr="002A761F">
        <w:rPr>
          <w:i/>
        </w:rPr>
        <w:t>Trag</w:t>
      </w:r>
      <w:r w:rsidRPr="002A761F">
        <w:rPr>
          <w:rFonts w:cs="Times New Roman"/>
          <w:i/>
        </w:rPr>
        <w:t>ö</w:t>
      </w:r>
      <w:r w:rsidRPr="002A761F">
        <w:rPr>
          <w:i/>
        </w:rPr>
        <w:t>die</w:t>
      </w:r>
      <w:proofErr w:type="spellEnd"/>
      <w:r w:rsidRPr="002A761F">
        <w:rPr>
          <w:i/>
        </w:rPr>
        <w:t xml:space="preserve"> </w:t>
      </w:r>
      <w:proofErr w:type="spellStart"/>
      <w:r w:rsidRPr="002A761F">
        <w:rPr>
          <w:i/>
        </w:rPr>
        <w:t>dritter</w:t>
      </w:r>
      <w:proofErr w:type="spellEnd"/>
      <w:r w:rsidRPr="002A761F">
        <w:rPr>
          <w:i/>
        </w:rPr>
        <w:t xml:space="preserve"> </w:t>
      </w:r>
      <w:proofErr w:type="spellStart"/>
      <w:r w:rsidRPr="002A761F">
        <w:rPr>
          <w:i/>
        </w:rPr>
        <w:t>Teil</w:t>
      </w:r>
      <w:proofErr w:type="spellEnd"/>
      <w:r>
        <w:t>. Qui Elena si presenta di nuovo ad un Faust che si dimostra ormai</w:t>
      </w:r>
      <w:r w:rsidR="00733255">
        <w:t xml:space="preserve"> completamente disinteressato a</w:t>
      </w:r>
      <w:r>
        <w:t xml:space="preserve"> lei. </w:t>
      </w:r>
      <w:proofErr w:type="spellStart"/>
      <w:r w:rsidRPr="00023F39">
        <w:rPr>
          <w:lang w:val="de-DE"/>
        </w:rPr>
        <w:t>Quando</w:t>
      </w:r>
      <w:proofErr w:type="spellEnd"/>
      <w:r w:rsidRPr="00023F39">
        <w:rPr>
          <w:lang w:val="de-DE"/>
        </w:rPr>
        <w:t xml:space="preserve"> Elena </w:t>
      </w:r>
      <w:proofErr w:type="spellStart"/>
      <w:r w:rsidRPr="00023F39">
        <w:rPr>
          <w:lang w:val="de-DE"/>
        </w:rPr>
        <w:t>ricorda</w:t>
      </w:r>
      <w:proofErr w:type="spellEnd"/>
      <w:r w:rsidRPr="00023F39">
        <w:rPr>
          <w:lang w:val="de-DE"/>
        </w:rPr>
        <w:t xml:space="preserve"> </w:t>
      </w:r>
      <w:proofErr w:type="spellStart"/>
      <w:r w:rsidRPr="00023F39">
        <w:rPr>
          <w:lang w:val="de-DE"/>
        </w:rPr>
        <w:t>che</w:t>
      </w:r>
      <w:proofErr w:type="spellEnd"/>
      <w:r w:rsidRPr="00023F39">
        <w:rPr>
          <w:lang w:val="de-DE"/>
        </w:rPr>
        <w:t xml:space="preserve"> Faust = </w:t>
      </w:r>
      <w:r w:rsidR="00733255" w:rsidRPr="00023F39">
        <w:rPr>
          <w:lang w:val="de-DE"/>
        </w:rPr>
        <w:t xml:space="preserve">Goethe </w:t>
      </w:r>
      <w:proofErr w:type="spellStart"/>
      <w:r w:rsidR="00733255" w:rsidRPr="00023F39">
        <w:rPr>
          <w:lang w:val="de-DE"/>
        </w:rPr>
        <w:t>avrebbe</w:t>
      </w:r>
      <w:proofErr w:type="spellEnd"/>
      <w:r w:rsidR="00733255" w:rsidRPr="00023F39">
        <w:rPr>
          <w:lang w:val="de-DE"/>
        </w:rPr>
        <w:t xml:space="preserve"> </w:t>
      </w:r>
      <w:proofErr w:type="spellStart"/>
      <w:r w:rsidR="00733255" w:rsidRPr="00023F39">
        <w:rPr>
          <w:lang w:val="de-DE"/>
        </w:rPr>
        <w:t>rappresentato</w:t>
      </w:r>
      <w:proofErr w:type="spellEnd"/>
      <w:r w:rsidR="00733255" w:rsidRPr="00023F39">
        <w:rPr>
          <w:lang w:val="de-DE"/>
        </w:rPr>
        <w:t xml:space="preserve"> in</w:t>
      </w:r>
      <w:r w:rsidRPr="00023F39">
        <w:rPr>
          <w:lang w:val="de-DE"/>
        </w:rPr>
        <w:t xml:space="preserve"> </w:t>
      </w:r>
      <w:proofErr w:type="spellStart"/>
      <w:r w:rsidRPr="00023F39">
        <w:rPr>
          <w:lang w:val="de-DE"/>
        </w:rPr>
        <w:t>lei</w:t>
      </w:r>
      <w:proofErr w:type="spellEnd"/>
      <w:r w:rsidRPr="00023F39">
        <w:rPr>
          <w:lang w:val="de-DE"/>
        </w:rPr>
        <w:t xml:space="preserve"> «die Vereinigung entzweiter Kunstprinzipien»: «Du warst der Inhalt, das romantische Prinzip, / Ich aber das antike, war die schöne Form», Faust non </w:t>
      </w:r>
      <w:proofErr w:type="spellStart"/>
      <w:r w:rsidRPr="00023F39">
        <w:rPr>
          <w:lang w:val="de-DE"/>
        </w:rPr>
        <w:t>vuole</w:t>
      </w:r>
      <w:proofErr w:type="spellEnd"/>
      <w:r w:rsidRPr="00023F39">
        <w:rPr>
          <w:lang w:val="de-DE"/>
        </w:rPr>
        <w:t xml:space="preserve"> più </w:t>
      </w:r>
      <w:proofErr w:type="spellStart"/>
      <w:r w:rsidRPr="00023F39">
        <w:rPr>
          <w:lang w:val="de-DE"/>
        </w:rPr>
        <w:t>saperne</w:t>
      </w:r>
      <w:proofErr w:type="spellEnd"/>
      <w:r w:rsidRPr="00023F39">
        <w:rPr>
          <w:lang w:val="de-DE"/>
        </w:rPr>
        <w:t xml:space="preserve">: «Im Anfang schien </w:t>
      </w:r>
      <w:proofErr w:type="spellStart"/>
      <w:r w:rsidRPr="00023F39">
        <w:rPr>
          <w:lang w:val="de-DE"/>
        </w:rPr>
        <w:t>mir’s</w:t>
      </w:r>
      <w:proofErr w:type="spellEnd"/>
      <w:r w:rsidRPr="00023F39">
        <w:rPr>
          <w:lang w:val="de-DE"/>
        </w:rPr>
        <w:t xml:space="preserve"> nett, doch die </w:t>
      </w:r>
      <w:proofErr w:type="spellStart"/>
      <w:r w:rsidRPr="00023F39">
        <w:rPr>
          <w:lang w:val="de-DE"/>
        </w:rPr>
        <w:t>arkadsche</w:t>
      </w:r>
      <w:proofErr w:type="spellEnd"/>
      <w:r w:rsidRPr="00023F39">
        <w:rPr>
          <w:lang w:val="de-DE"/>
        </w:rPr>
        <w:t xml:space="preserve"> Feier, / Gesteh’ ich’s nur, sie war langweilig ungeheuer» (</w:t>
      </w:r>
      <w:proofErr w:type="spellStart"/>
      <w:r w:rsidRPr="00023F39">
        <w:rPr>
          <w:smallCaps/>
          <w:lang w:val="de-DE"/>
        </w:rPr>
        <w:t>Vischer</w:t>
      </w:r>
      <w:proofErr w:type="spellEnd"/>
      <w:r w:rsidRPr="00023F39">
        <w:rPr>
          <w:lang w:val="de-DE"/>
        </w:rPr>
        <w:t xml:space="preserve"> 1978, p. 52)</w:t>
      </w:r>
      <w:r w:rsidR="00733255" w:rsidRPr="00023F39">
        <w:rPr>
          <w:lang w:val="de-DE"/>
        </w:rPr>
        <w:t>.</w:t>
      </w:r>
      <w:r w:rsidRPr="00023F39">
        <w:rPr>
          <w:lang w:val="de-DE"/>
        </w:rPr>
        <w:t xml:space="preserve"> </w:t>
      </w:r>
      <w:r>
        <w:t xml:space="preserve">In generale, però, l’attacco satirico è rivolto non tanto all’opera stessa quanto alla già allora estesa filologia faustiana che, secondo </w:t>
      </w:r>
      <w:proofErr w:type="spellStart"/>
      <w:r>
        <w:t>Vischer</w:t>
      </w:r>
      <w:proofErr w:type="spellEnd"/>
      <w:r>
        <w:t>, dimentica</w:t>
      </w:r>
      <w:r w:rsidR="00733255">
        <w:t>va</w:t>
      </w:r>
      <w:r>
        <w:t xml:space="preserve"> gli aspetti anche giocosi ed ironici del </w:t>
      </w:r>
      <w:r w:rsidRPr="00467568">
        <w:rPr>
          <w:i/>
        </w:rPr>
        <w:t>Faust</w:t>
      </w:r>
      <w:r>
        <w:t xml:space="preserve">: «Goethe </w:t>
      </w:r>
      <w:proofErr w:type="spellStart"/>
      <w:r>
        <w:t>dort</w:t>
      </w:r>
      <w:proofErr w:type="spellEnd"/>
      <w:r>
        <w:t xml:space="preserve"> </w:t>
      </w:r>
      <w:proofErr w:type="spellStart"/>
      <w:r>
        <w:t>oben</w:t>
      </w:r>
      <w:proofErr w:type="spellEnd"/>
      <w:r>
        <w:t xml:space="preserve"> </w:t>
      </w:r>
      <w:proofErr w:type="spellStart"/>
      <w:r>
        <w:t>lacht</w:t>
      </w:r>
      <w:proofErr w:type="spellEnd"/>
      <w:r>
        <w:t xml:space="preserve">, / </w:t>
      </w:r>
      <w:proofErr w:type="spellStart"/>
      <w:r>
        <w:t>Des</w:t>
      </w:r>
      <w:proofErr w:type="spellEnd"/>
      <w:r>
        <w:t xml:space="preserve"> </w:t>
      </w:r>
      <w:proofErr w:type="spellStart"/>
      <w:r>
        <w:t>labor</w:t>
      </w:r>
      <w:proofErr w:type="spellEnd"/>
      <w:r>
        <w:t xml:space="preserve"> </w:t>
      </w:r>
      <w:proofErr w:type="spellStart"/>
      <w:r>
        <w:t>improbus</w:t>
      </w:r>
      <w:proofErr w:type="spellEnd"/>
      <w:r>
        <w:t xml:space="preserve">, / </w:t>
      </w:r>
      <w:proofErr w:type="spellStart"/>
      <w:r>
        <w:t>Wenn</w:t>
      </w:r>
      <w:proofErr w:type="spellEnd"/>
      <w:r>
        <w:t xml:space="preserve"> </w:t>
      </w:r>
      <w:proofErr w:type="spellStart"/>
      <w:r>
        <w:t>euch</w:t>
      </w:r>
      <w:proofErr w:type="spellEnd"/>
      <w:r>
        <w:t xml:space="preserve"> </w:t>
      </w:r>
      <w:proofErr w:type="spellStart"/>
      <w:r>
        <w:t>der</w:t>
      </w:r>
      <w:proofErr w:type="spellEnd"/>
      <w:r>
        <w:t xml:space="preserve"> </w:t>
      </w:r>
      <w:proofErr w:type="spellStart"/>
      <w:r>
        <w:t>Zahn</w:t>
      </w:r>
      <w:proofErr w:type="spellEnd"/>
      <w:r>
        <w:t xml:space="preserve"> </w:t>
      </w:r>
      <w:proofErr w:type="spellStart"/>
      <w:r>
        <w:t>erkracht</w:t>
      </w:r>
      <w:proofErr w:type="spellEnd"/>
      <w:r>
        <w:t xml:space="preserve"> / </w:t>
      </w:r>
      <w:proofErr w:type="spellStart"/>
      <w:r>
        <w:t>Über</w:t>
      </w:r>
      <w:proofErr w:type="spellEnd"/>
      <w:r>
        <w:t xml:space="preserve"> </w:t>
      </w:r>
      <w:proofErr w:type="spellStart"/>
      <w:r>
        <w:t>der</w:t>
      </w:r>
      <w:proofErr w:type="spellEnd"/>
      <w:r>
        <w:t xml:space="preserve"> </w:t>
      </w:r>
      <w:proofErr w:type="spellStart"/>
      <w:r>
        <w:t>harten</w:t>
      </w:r>
      <w:proofErr w:type="spellEnd"/>
      <w:r>
        <w:t xml:space="preserve"> </w:t>
      </w:r>
      <w:proofErr w:type="spellStart"/>
      <w:r>
        <w:t>Nuß</w:t>
      </w:r>
      <w:proofErr w:type="spellEnd"/>
      <w:r>
        <w:t>!»  (</w:t>
      </w:r>
      <w:proofErr w:type="spellStart"/>
      <w:r w:rsidRPr="00CC634A">
        <w:rPr>
          <w:smallCaps/>
        </w:rPr>
        <w:t>Vischer</w:t>
      </w:r>
      <w:proofErr w:type="spellEnd"/>
      <w:r>
        <w:t xml:space="preserve"> 1978, p. 42)</w:t>
      </w:r>
      <w:r w:rsidR="00733255">
        <w:t>.</w:t>
      </w:r>
      <w:r>
        <w:t xml:space="preserve"> </w:t>
      </w:r>
    </w:p>
  </w:footnote>
  <w:footnote w:id="37">
    <w:p w:rsidR="000F528B" w:rsidRPr="00852FC0" w:rsidRDefault="000F528B">
      <w:pPr>
        <w:pStyle w:val="Testonotaapidipagina"/>
      </w:pPr>
      <w:r>
        <w:rPr>
          <w:rStyle w:val="Rimandonotaapidipagina"/>
        </w:rPr>
        <w:footnoteRef/>
      </w:r>
      <w:r>
        <w:t xml:space="preserve"> </w:t>
      </w:r>
      <w:r w:rsidRPr="00852FC0">
        <w:t xml:space="preserve">Per gli studi sul </w:t>
      </w:r>
      <w:r w:rsidRPr="00852FC0">
        <w:rPr>
          <w:i/>
        </w:rPr>
        <w:t>Faust II</w:t>
      </w:r>
      <w:r w:rsidRPr="00852FC0">
        <w:t xml:space="preserve"> cfr. </w:t>
      </w:r>
      <w:r w:rsidRPr="00CC634A">
        <w:rPr>
          <w:smallCaps/>
        </w:rPr>
        <w:t>Freschi</w:t>
      </w:r>
      <w:r w:rsidR="00733255">
        <w:t xml:space="preserve"> 1999, p. 214 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8B" w:rsidRDefault="000F528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8B" w:rsidRDefault="000F528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8B" w:rsidRDefault="000F528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3195B"/>
    <w:rsid w:val="00001BF9"/>
    <w:rsid w:val="00007550"/>
    <w:rsid w:val="0001589B"/>
    <w:rsid w:val="00015E21"/>
    <w:rsid w:val="00023F39"/>
    <w:rsid w:val="00024160"/>
    <w:rsid w:val="000343BF"/>
    <w:rsid w:val="00042470"/>
    <w:rsid w:val="00044062"/>
    <w:rsid w:val="00045D17"/>
    <w:rsid w:val="00047E53"/>
    <w:rsid w:val="00052F38"/>
    <w:rsid w:val="00055B78"/>
    <w:rsid w:val="00066795"/>
    <w:rsid w:val="0007256F"/>
    <w:rsid w:val="000764EA"/>
    <w:rsid w:val="00081423"/>
    <w:rsid w:val="00082483"/>
    <w:rsid w:val="00084BD5"/>
    <w:rsid w:val="000905DC"/>
    <w:rsid w:val="00091094"/>
    <w:rsid w:val="00093485"/>
    <w:rsid w:val="00097F45"/>
    <w:rsid w:val="000B096E"/>
    <w:rsid w:val="000B4429"/>
    <w:rsid w:val="000B456F"/>
    <w:rsid w:val="000B578A"/>
    <w:rsid w:val="000B5FCD"/>
    <w:rsid w:val="000B73BA"/>
    <w:rsid w:val="000C06A0"/>
    <w:rsid w:val="000C2877"/>
    <w:rsid w:val="000D2993"/>
    <w:rsid w:val="000E37B5"/>
    <w:rsid w:val="000E5AE9"/>
    <w:rsid w:val="000F01D3"/>
    <w:rsid w:val="000F528B"/>
    <w:rsid w:val="000F76F6"/>
    <w:rsid w:val="001012AF"/>
    <w:rsid w:val="001012C6"/>
    <w:rsid w:val="001052C4"/>
    <w:rsid w:val="00107F5F"/>
    <w:rsid w:val="00116D90"/>
    <w:rsid w:val="00120D92"/>
    <w:rsid w:val="00134C68"/>
    <w:rsid w:val="00135137"/>
    <w:rsid w:val="00135EE0"/>
    <w:rsid w:val="0013686B"/>
    <w:rsid w:val="00141851"/>
    <w:rsid w:val="0014258B"/>
    <w:rsid w:val="0016111F"/>
    <w:rsid w:val="001672C7"/>
    <w:rsid w:val="00167C43"/>
    <w:rsid w:val="00170C0F"/>
    <w:rsid w:val="00181D03"/>
    <w:rsid w:val="001836F4"/>
    <w:rsid w:val="001865AA"/>
    <w:rsid w:val="00190D8D"/>
    <w:rsid w:val="00192C28"/>
    <w:rsid w:val="00196196"/>
    <w:rsid w:val="001A7C69"/>
    <w:rsid w:val="001B06FC"/>
    <w:rsid w:val="001B08CB"/>
    <w:rsid w:val="001C39DE"/>
    <w:rsid w:val="001D1FBE"/>
    <w:rsid w:val="001D4579"/>
    <w:rsid w:val="001D5DC2"/>
    <w:rsid w:val="001D63DF"/>
    <w:rsid w:val="001D6CFC"/>
    <w:rsid w:val="001D7D57"/>
    <w:rsid w:val="001E366D"/>
    <w:rsid w:val="001F1F34"/>
    <w:rsid w:val="001F49FF"/>
    <w:rsid w:val="001F77ED"/>
    <w:rsid w:val="0020543F"/>
    <w:rsid w:val="00210225"/>
    <w:rsid w:val="00210CBA"/>
    <w:rsid w:val="002133F2"/>
    <w:rsid w:val="00215290"/>
    <w:rsid w:val="00216347"/>
    <w:rsid w:val="002211BE"/>
    <w:rsid w:val="00231731"/>
    <w:rsid w:val="00233A7B"/>
    <w:rsid w:val="00242281"/>
    <w:rsid w:val="00246D1D"/>
    <w:rsid w:val="002472E7"/>
    <w:rsid w:val="0024785D"/>
    <w:rsid w:val="00247DEA"/>
    <w:rsid w:val="00254948"/>
    <w:rsid w:val="00254EE3"/>
    <w:rsid w:val="00255EA6"/>
    <w:rsid w:val="0026211B"/>
    <w:rsid w:val="0026572B"/>
    <w:rsid w:val="0027303E"/>
    <w:rsid w:val="0027599C"/>
    <w:rsid w:val="0028005F"/>
    <w:rsid w:val="00282D1C"/>
    <w:rsid w:val="002855B7"/>
    <w:rsid w:val="00286284"/>
    <w:rsid w:val="00286C1F"/>
    <w:rsid w:val="00291CF7"/>
    <w:rsid w:val="00292605"/>
    <w:rsid w:val="00292F3A"/>
    <w:rsid w:val="002959B7"/>
    <w:rsid w:val="0029602D"/>
    <w:rsid w:val="002A16D2"/>
    <w:rsid w:val="002B2BF3"/>
    <w:rsid w:val="002B5BEC"/>
    <w:rsid w:val="002B5F51"/>
    <w:rsid w:val="002C0E11"/>
    <w:rsid w:val="002D7015"/>
    <w:rsid w:val="002E26C0"/>
    <w:rsid w:val="00302510"/>
    <w:rsid w:val="0030494E"/>
    <w:rsid w:val="00306727"/>
    <w:rsid w:val="00317DCC"/>
    <w:rsid w:val="00317E3A"/>
    <w:rsid w:val="0032360E"/>
    <w:rsid w:val="00330031"/>
    <w:rsid w:val="00332373"/>
    <w:rsid w:val="00335242"/>
    <w:rsid w:val="00360319"/>
    <w:rsid w:val="00360B39"/>
    <w:rsid w:val="00367F6A"/>
    <w:rsid w:val="003810D2"/>
    <w:rsid w:val="00385FBA"/>
    <w:rsid w:val="00387B2E"/>
    <w:rsid w:val="00387DBF"/>
    <w:rsid w:val="003B0B17"/>
    <w:rsid w:val="003B1D41"/>
    <w:rsid w:val="003B6445"/>
    <w:rsid w:val="003C007D"/>
    <w:rsid w:val="003C1D30"/>
    <w:rsid w:val="003F4012"/>
    <w:rsid w:val="004221D8"/>
    <w:rsid w:val="00423F28"/>
    <w:rsid w:val="00435E2C"/>
    <w:rsid w:val="004371EF"/>
    <w:rsid w:val="00441E1A"/>
    <w:rsid w:val="00452269"/>
    <w:rsid w:val="00452868"/>
    <w:rsid w:val="00470A9B"/>
    <w:rsid w:val="00472492"/>
    <w:rsid w:val="00477340"/>
    <w:rsid w:val="00480529"/>
    <w:rsid w:val="004978D0"/>
    <w:rsid w:val="004A4B5C"/>
    <w:rsid w:val="004A4DF5"/>
    <w:rsid w:val="004A54A7"/>
    <w:rsid w:val="004A67EC"/>
    <w:rsid w:val="004B0269"/>
    <w:rsid w:val="004B1B0F"/>
    <w:rsid w:val="004C1034"/>
    <w:rsid w:val="004C6D4D"/>
    <w:rsid w:val="004D0D19"/>
    <w:rsid w:val="00502020"/>
    <w:rsid w:val="005050BC"/>
    <w:rsid w:val="005132B1"/>
    <w:rsid w:val="00514EA8"/>
    <w:rsid w:val="00521C0D"/>
    <w:rsid w:val="005229F4"/>
    <w:rsid w:val="00525A4F"/>
    <w:rsid w:val="005328CA"/>
    <w:rsid w:val="0053592E"/>
    <w:rsid w:val="00542CAD"/>
    <w:rsid w:val="00546FE7"/>
    <w:rsid w:val="005516AB"/>
    <w:rsid w:val="00553515"/>
    <w:rsid w:val="0055611C"/>
    <w:rsid w:val="0055708C"/>
    <w:rsid w:val="00576297"/>
    <w:rsid w:val="00577CF3"/>
    <w:rsid w:val="00587A91"/>
    <w:rsid w:val="005A2040"/>
    <w:rsid w:val="005A768D"/>
    <w:rsid w:val="005B140C"/>
    <w:rsid w:val="005C0943"/>
    <w:rsid w:val="005C5B52"/>
    <w:rsid w:val="005F1487"/>
    <w:rsid w:val="005F5522"/>
    <w:rsid w:val="005F55B5"/>
    <w:rsid w:val="005F784F"/>
    <w:rsid w:val="00603DDB"/>
    <w:rsid w:val="00605801"/>
    <w:rsid w:val="00605E34"/>
    <w:rsid w:val="00607453"/>
    <w:rsid w:val="00610417"/>
    <w:rsid w:val="006156FC"/>
    <w:rsid w:val="006173A9"/>
    <w:rsid w:val="00623164"/>
    <w:rsid w:val="0062432E"/>
    <w:rsid w:val="00626564"/>
    <w:rsid w:val="00627228"/>
    <w:rsid w:val="006331A0"/>
    <w:rsid w:val="0063652A"/>
    <w:rsid w:val="006412E9"/>
    <w:rsid w:val="00643B90"/>
    <w:rsid w:val="00647511"/>
    <w:rsid w:val="00654158"/>
    <w:rsid w:val="00660BC5"/>
    <w:rsid w:val="00673A03"/>
    <w:rsid w:val="00675D7B"/>
    <w:rsid w:val="00690AC7"/>
    <w:rsid w:val="00692A4B"/>
    <w:rsid w:val="006941A8"/>
    <w:rsid w:val="006949E3"/>
    <w:rsid w:val="00696B07"/>
    <w:rsid w:val="006B439F"/>
    <w:rsid w:val="006B511C"/>
    <w:rsid w:val="006C3788"/>
    <w:rsid w:val="006C70C4"/>
    <w:rsid w:val="006F1061"/>
    <w:rsid w:val="00700918"/>
    <w:rsid w:val="00700E1E"/>
    <w:rsid w:val="0070586F"/>
    <w:rsid w:val="00710667"/>
    <w:rsid w:val="00710E40"/>
    <w:rsid w:val="0071361F"/>
    <w:rsid w:val="00715514"/>
    <w:rsid w:val="00715596"/>
    <w:rsid w:val="00715D37"/>
    <w:rsid w:val="00716BB9"/>
    <w:rsid w:val="007274D8"/>
    <w:rsid w:val="007276DC"/>
    <w:rsid w:val="00731FDD"/>
    <w:rsid w:val="00733255"/>
    <w:rsid w:val="0074056A"/>
    <w:rsid w:val="00753C42"/>
    <w:rsid w:val="007702D3"/>
    <w:rsid w:val="00773203"/>
    <w:rsid w:val="0077693F"/>
    <w:rsid w:val="00780053"/>
    <w:rsid w:val="00793356"/>
    <w:rsid w:val="007A1E6F"/>
    <w:rsid w:val="007A5508"/>
    <w:rsid w:val="007B40BF"/>
    <w:rsid w:val="007C5701"/>
    <w:rsid w:val="007D2105"/>
    <w:rsid w:val="007D63A2"/>
    <w:rsid w:val="007E0127"/>
    <w:rsid w:val="007E65E3"/>
    <w:rsid w:val="007F08E9"/>
    <w:rsid w:val="007F19C5"/>
    <w:rsid w:val="007F36EC"/>
    <w:rsid w:val="00802078"/>
    <w:rsid w:val="00804986"/>
    <w:rsid w:val="0081251F"/>
    <w:rsid w:val="00830E33"/>
    <w:rsid w:val="008342D2"/>
    <w:rsid w:val="00834D7B"/>
    <w:rsid w:val="00835EF1"/>
    <w:rsid w:val="0084103C"/>
    <w:rsid w:val="00842CA1"/>
    <w:rsid w:val="00851F31"/>
    <w:rsid w:val="00852FC0"/>
    <w:rsid w:val="00856A2C"/>
    <w:rsid w:val="00864C42"/>
    <w:rsid w:val="008723D1"/>
    <w:rsid w:val="00877DBB"/>
    <w:rsid w:val="00880BB5"/>
    <w:rsid w:val="0088309D"/>
    <w:rsid w:val="008845E6"/>
    <w:rsid w:val="00890863"/>
    <w:rsid w:val="00890BBD"/>
    <w:rsid w:val="008A042A"/>
    <w:rsid w:val="008A1DA7"/>
    <w:rsid w:val="008A471E"/>
    <w:rsid w:val="008A4944"/>
    <w:rsid w:val="008A548F"/>
    <w:rsid w:val="008A56BF"/>
    <w:rsid w:val="008A704B"/>
    <w:rsid w:val="008A76E5"/>
    <w:rsid w:val="008B30F6"/>
    <w:rsid w:val="008B47DD"/>
    <w:rsid w:val="008B6485"/>
    <w:rsid w:val="008B7C3D"/>
    <w:rsid w:val="008C421D"/>
    <w:rsid w:val="008C4286"/>
    <w:rsid w:val="008C51F5"/>
    <w:rsid w:val="008D289C"/>
    <w:rsid w:val="008F0AFD"/>
    <w:rsid w:val="008F3327"/>
    <w:rsid w:val="0090708B"/>
    <w:rsid w:val="00917566"/>
    <w:rsid w:val="0092447D"/>
    <w:rsid w:val="00941202"/>
    <w:rsid w:val="009420E8"/>
    <w:rsid w:val="009436C1"/>
    <w:rsid w:val="00943A93"/>
    <w:rsid w:val="00951315"/>
    <w:rsid w:val="00951D74"/>
    <w:rsid w:val="0096098D"/>
    <w:rsid w:val="00970E72"/>
    <w:rsid w:val="00972EC7"/>
    <w:rsid w:val="00975E16"/>
    <w:rsid w:val="00977CB0"/>
    <w:rsid w:val="009A6D54"/>
    <w:rsid w:val="009B0622"/>
    <w:rsid w:val="009D180C"/>
    <w:rsid w:val="009D1E48"/>
    <w:rsid w:val="009E350D"/>
    <w:rsid w:val="009E4179"/>
    <w:rsid w:val="009F21D9"/>
    <w:rsid w:val="00A0647D"/>
    <w:rsid w:val="00A105EF"/>
    <w:rsid w:val="00A11933"/>
    <w:rsid w:val="00A16260"/>
    <w:rsid w:val="00A23B82"/>
    <w:rsid w:val="00A24DE8"/>
    <w:rsid w:val="00A25DF9"/>
    <w:rsid w:val="00A32173"/>
    <w:rsid w:val="00A33B9D"/>
    <w:rsid w:val="00A34455"/>
    <w:rsid w:val="00A45201"/>
    <w:rsid w:val="00A45560"/>
    <w:rsid w:val="00A6165E"/>
    <w:rsid w:val="00A64183"/>
    <w:rsid w:val="00A648EE"/>
    <w:rsid w:val="00A72AA4"/>
    <w:rsid w:val="00A800B0"/>
    <w:rsid w:val="00A83D2C"/>
    <w:rsid w:val="00A87455"/>
    <w:rsid w:val="00A919DF"/>
    <w:rsid w:val="00AA0E16"/>
    <w:rsid w:val="00AA58D0"/>
    <w:rsid w:val="00AB05A1"/>
    <w:rsid w:val="00AB4F56"/>
    <w:rsid w:val="00AC0CAC"/>
    <w:rsid w:val="00AC54C7"/>
    <w:rsid w:val="00AC7032"/>
    <w:rsid w:val="00AD2114"/>
    <w:rsid w:val="00AE3066"/>
    <w:rsid w:val="00AE7123"/>
    <w:rsid w:val="00AF0BAA"/>
    <w:rsid w:val="00AF30B6"/>
    <w:rsid w:val="00AF3324"/>
    <w:rsid w:val="00AF3685"/>
    <w:rsid w:val="00AF6C59"/>
    <w:rsid w:val="00B1483B"/>
    <w:rsid w:val="00B23351"/>
    <w:rsid w:val="00B35DDD"/>
    <w:rsid w:val="00B36EB4"/>
    <w:rsid w:val="00B4172A"/>
    <w:rsid w:val="00B47447"/>
    <w:rsid w:val="00B6787E"/>
    <w:rsid w:val="00B72E76"/>
    <w:rsid w:val="00B742BC"/>
    <w:rsid w:val="00B75399"/>
    <w:rsid w:val="00B87597"/>
    <w:rsid w:val="00B953D7"/>
    <w:rsid w:val="00BA2AA0"/>
    <w:rsid w:val="00BB3CD6"/>
    <w:rsid w:val="00BD5254"/>
    <w:rsid w:val="00BE2A6F"/>
    <w:rsid w:val="00BE621A"/>
    <w:rsid w:val="00BE6544"/>
    <w:rsid w:val="00BF6719"/>
    <w:rsid w:val="00C033A1"/>
    <w:rsid w:val="00C0400D"/>
    <w:rsid w:val="00C11BE7"/>
    <w:rsid w:val="00C20A3A"/>
    <w:rsid w:val="00C227B1"/>
    <w:rsid w:val="00C25063"/>
    <w:rsid w:val="00C416C4"/>
    <w:rsid w:val="00C452C9"/>
    <w:rsid w:val="00C51247"/>
    <w:rsid w:val="00C57CEC"/>
    <w:rsid w:val="00C76FC2"/>
    <w:rsid w:val="00C80230"/>
    <w:rsid w:val="00C804AC"/>
    <w:rsid w:val="00C955D4"/>
    <w:rsid w:val="00CA1C69"/>
    <w:rsid w:val="00CA7BE2"/>
    <w:rsid w:val="00CB1D63"/>
    <w:rsid w:val="00CB47CF"/>
    <w:rsid w:val="00CC2309"/>
    <w:rsid w:val="00CC303F"/>
    <w:rsid w:val="00CC39AF"/>
    <w:rsid w:val="00CC634A"/>
    <w:rsid w:val="00CD2C66"/>
    <w:rsid w:val="00CF1AC5"/>
    <w:rsid w:val="00D01FAD"/>
    <w:rsid w:val="00D02402"/>
    <w:rsid w:val="00D0246D"/>
    <w:rsid w:val="00D0746C"/>
    <w:rsid w:val="00D11268"/>
    <w:rsid w:val="00D15D23"/>
    <w:rsid w:val="00D166B2"/>
    <w:rsid w:val="00D33D7E"/>
    <w:rsid w:val="00D430CE"/>
    <w:rsid w:val="00D45331"/>
    <w:rsid w:val="00D5686B"/>
    <w:rsid w:val="00D570FC"/>
    <w:rsid w:val="00D57482"/>
    <w:rsid w:val="00D626A2"/>
    <w:rsid w:val="00D72C24"/>
    <w:rsid w:val="00D73A71"/>
    <w:rsid w:val="00D83C9A"/>
    <w:rsid w:val="00D85186"/>
    <w:rsid w:val="00D857F7"/>
    <w:rsid w:val="00D90194"/>
    <w:rsid w:val="00D9102B"/>
    <w:rsid w:val="00D94FA9"/>
    <w:rsid w:val="00DA136A"/>
    <w:rsid w:val="00DA14A9"/>
    <w:rsid w:val="00DA39C5"/>
    <w:rsid w:val="00DA757A"/>
    <w:rsid w:val="00DB665A"/>
    <w:rsid w:val="00DD07D1"/>
    <w:rsid w:val="00DD1C64"/>
    <w:rsid w:val="00DD7E0A"/>
    <w:rsid w:val="00DE3FC2"/>
    <w:rsid w:val="00DE5735"/>
    <w:rsid w:val="00DF3E0F"/>
    <w:rsid w:val="00DF4CFD"/>
    <w:rsid w:val="00DF5426"/>
    <w:rsid w:val="00E25BC0"/>
    <w:rsid w:val="00E30D2E"/>
    <w:rsid w:val="00E351AC"/>
    <w:rsid w:val="00E62450"/>
    <w:rsid w:val="00E62DDE"/>
    <w:rsid w:val="00E65C5B"/>
    <w:rsid w:val="00E73639"/>
    <w:rsid w:val="00E743B1"/>
    <w:rsid w:val="00E769FB"/>
    <w:rsid w:val="00E76C04"/>
    <w:rsid w:val="00E86346"/>
    <w:rsid w:val="00E91C29"/>
    <w:rsid w:val="00E941C8"/>
    <w:rsid w:val="00E97398"/>
    <w:rsid w:val="00EA23ED"/>
    <w:rsid w:val="00EA5CB7"/>
    <w:rsid w:val="00EA5E92"/>
    <w:rsid w:val="00EA74A7"/>
    <w:rsid w:val="00EB1C90"/>
    <w:rsid w:val="00EB60E2"/>
    <w:rsid w:val="00EC67E0"/>
    <w:rsid w:val="00EC75AE"/>
    <w:rsid w:val="00EE1A46"/>
    <w:rsid w:val="00EE77D2"/>
    <w:rsid w:val="00EF3395"/>
    <w:rsid w:val="00F12E2D"/>
    <w:rsid w:val="00F13CA6"/>
    <w:rsid w:val="00F164B2"/>
    <w:rsid w:val="00F26190"/>
    <w:rsid w:val="00F30914"/>
    <w:rsid w:val="00F3195B"/>
    <w:rsid w:val="00F33372"/>
    <w:rsid w:val="00F4281C"/>
    <w:rsid w:val="00F62605"/>
    <w:rsid w:val="00F655C2"/>
    <w:rsid w:val="00F74870"/>
    <w:rsid w:val="00F913F6"/>
    <w:rsid w:val="00F94568"/>
    <w:rsid w:val="00F971B7"/>
    <w:rsid w:val="00FA0C30"/>
    <w:rsid w:val="00FA3F3A"/>
    <w:rsid w:val="00FB7CE6"/>
    <w:rsid w:val="00FD172D"/>
    <w:rsid w:val="00FD6C7C"/>
    <w:rsid w:val="00FE4342"/>
    <w:rsid w:val="00FF7AC2"/>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2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32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3203"/>
  </w:style>
  <w:style w:type="paragraph" w:styleId="Pidipagina">
    <w:name w:val="footer"/>
    <w:basedOn w:val="Normale"/>
    <w:link w:val="PidipaginaCarattere"/>
    <w:uiPriority w:val="99"/>
    <w:unhideWhenUsed/>
    <w:rsid w:val="007732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3203"/>
  </w:style>
  <w:style w:type="paragraph" w:styleId="Testofumetto">
    <w:name w:val="Balloon Text"/>
    <w:basedOn w:val="Normale"/>
    <w:link w:val="TestofumettoCarattere"/>
    <w:uiPriority w:val="99"/>
    <w:semiHidden/>
    <w:unhideWhenUsed/>
    <w:rsid w:val="008B30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0F6"/>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842CA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842CA1"/>
    <w:rPr>
      <w:sz w:val="20"/>
      <w:szCs w:val="20"/>
    </w:rPr>
  </w:style>
  <w:style w:type="character" w:styleId="Rimandonotaapidipagina">
    <w:name w:val="footnote reference"/>
    <w:basedOn w:val="Carpredefinitoparagrafo"/>
    <w:uiPriority w:val="99"/>
    <w:semiHidden/>
    <w:unhideWhenUsed/>
    <w:rsid w:val="00842CA1"/>
    <w:rPr>
      <w:vertAlign w:val="superscript"/>
    </w:rPr>
  </w:style>
  <w:style w:type="paragraph" w:styleId="Testonotadichiusura">
    <w:name w:val="endnote text"/>
    <w:basedOn w:val="Normale"/>
    <w:link w:val="TestonotadichiusuraCarattere"/>
    <w:uiPriority w:val="99"/>
    <w:semiHidden/>
    <w:unhideWhenUsed/>
    <w:rsid w:val="00F33372"/>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F33372"/>
  </w:style>
  <w:style w:type="character" w:styleId="Rimandonotadichiusura">
    <w:name w:val="endnote reference"/>
    <w:basedOn w:val="Carpredefinitoparagrafo"/>
    <w:uiPriority w:val="99"/>
    <w:semiHidden/>
    <w:unhideWhenUsed/>
    <w:rsid w:val="00F33372"/>
    <w:rPr>
      <w:vertAlign w:val="superscript"/>
    </w:rPr>
  </w:style>
  <w:style w:type="character" w:customStyle="1" w:styleId="A7">
    <w:name w:val="A7"/>
    <w:uiPriority w:val="99"/>
    <w:rsid w:val="00542CAD"/>
    <w:rPr>
      <w:rFonts w:cs="StempelGaramond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2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32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3203"/>
  </w:style>
  <w:style w:type="paragraph" w:styleId="Pidipagina">
    <w:name w:val="footer"/>
    <w:basedOn w:val="Normale"/>
    <w:link w:val="PidipaginaCarattere"/>
    <w:uiPriority w:val="99"/>
    <w:unhideWhenUsed/>
    <w:rsid w:val="007732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3203"/>
  </w:style>
  <w:style w:type="paragraph" w:styleId="Testofumetto">
    <w:name w:val="Balloon Text"/>
    <w:basedOn w:val="Normale"/>
    <w:link w:val="TestofumettoCarattere"/>
    <w:uiPriority w:val="99"/>
    <w:semiHidden/>
    <w:unhideWhenUsed/>
    <w:rsid w:val="008B30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0F6"/>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842CA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842CA1"/>
    <w:rPr>
      <w:sz w:val="20"/>
      <w:szCs w:val="20"/>
    </w:rPr>
  </w:style>
  <w:style w:type="character" w:styleId="Rimandonotaapidipagina">
    <w:name w:val="footnote reference"/>
    <w:basedOn w:val="Carpredefinitoparagrafo"/>
    <w:uiPriority w:val="99"/>
    <w:semiHidden/>
    <w:unhideWhenUsed/>
    <w:rsid w:val="00842CA1"/>
    <w:rPr>
      <w:vertAlign w:val="superscript"/>
    </w:rPr>
  </w:style>
  <w:style w:type="paragraph" w:styleId="Testonotadichiusura">
    <w:name w:val="endnote text"/>
    <w:basedOn w:val="Normale"/>
    <w:link w:val="TestonotadichiusuraCarattere"/>
    <w:uiPriority w:val="99"/>
    <w:semiHidden/>
    <w:unhideWhenUsed/>
    <w:rsid w:val="00F33372"/>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F33372"/>
  </w:style>
  <w:style w:type="character" w:styleId="Rimandonotadichiusura">
    <w:name w:val="endnote reference"/>
    <w:basedOn w:val="Carpredefinitoparagrafo"/>
    <w:uiPriority w:val="99"/>
    <w:semiHidden/>
    <w:unhideWhenUsed/>
    <w:rsid w:val="00F333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C6E7-9530-4A84-B05C-19DCF720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5607</Words>
  <Characters>31961</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19</cp:revision>
  <cp:lastPrinted>2015-09-06T18:19:00Z</cp:lastPrinted>
  <dcterms:created xsi:type="dcterms:W3CDTF">2016-10-24T08:48:00Z</dcterms:created>
  <dcterms:modified xsi:type="dcterms:W3CDTF">2016-11-24T08:57:00Z</dcterms:modified>
</cp:coreProperties>
</file>